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F7570" w14:textId="488003F7" w:rsidR="00E053BD" w:rsidRPr="009E1A7E" w:rsidRDefault="00E053BD" w:rsidP="00E053BD">
      <w:pPr>
        <w:pStyle w:val="Tekstpodstawowy"/>
        <w:jc w:val="center"/>
        <w:rPr>
          <w:rFonts w:ascii="Arial" w:hAnsi="Arial" w:cs="Arial"/>
          <w:b/>
          <w:color w:val="auto"/>
          <w:sz w:val="22"/>
          <w:szCs w:val="22"/>
          <w:u w:val="single"/>
        </w:rPr>
      </w:pPr>
      <w:r w:rsidRPr="009E1A7E">
        <w:rPr>
          <w:rFonts w:ascii="Arial" w:hAnsi="Arial" w:cs="Arial"/>
          <w:b/>
          <w:color w:val="auto"/>
          <w:sz w:val="22"/>
          <w:szCs w:val="22"/>
          <w:u w:val="single"/>
        </w:rPr>
        <w:t xml:space="preserve">Umowa nr </w:t>
      </w:r>
      <w:r>
        <w:rPr>
          <w:rFonts w:ascii="Arial" w:hAnsi="Arial" w:cs="Arial"/>
          <w:b/>
          <w:color w:val="auto"/>
          <w:sz w:val="22"/>
          <w:szCs w:val="22"/>
          <w:u w:val="single"/>
        </w:rPr>
        <w:t>35000</w:t>
      </w:r>
      <w:r w:rsidR="00047C8B">
        <w:rPr>
          <w:rFonts w:ascii="Arial" w:hAnsi="Arial" w:cs="Arial"/>
          <w:b/>
          <w:color w:val="auto"/>
          <w:sz w:val="22"/>
          <w:szCs w:val="22"/>
          <w:u w:val="single"/>
        </w:rPr>
        <w:t>…..</w:t>
      </w:r>
      <w:r w:rsidRPr="009E1A7E">
        <w:rPr>
          <w:rFonts w:ascii="Arial" w:hAnsi="Arial" w:cs="Arial"/>
          <w:b/>
          <w:color w:val="auto"/>
          <w:sz w:val="22"/>
          <w:szCs w:val="22"/>
          <w:u w:val="single"/>
        </w:rPr>
        <w:t>/ZRS/</w:t>
      </w:r>
      <w:r>
        <w:rPr>
          <w:rFonts w:ascii="Arial" w:hAnsi="Arial" w:cs="Arial"/>
          <w:b/>
          <w:color w:val="auto"/>
          <w:sz w:val="22"/>
          <w:szCs w:val="22"/>
          <w:u w:val="single"/>
        </w:rPr>
        <w:t>K</w:t>
      </w:r>
      <w:r w:rsidR="00414161">
        <w:rPr>
          <w:rFonts w:ascii="Arial" w:hAnsi="Arial" w:cs="Arial"/>
          <w:b/>
          <w:color w:val="auto"/>
          <w:sz w:val="22"/>
          <w:szCs w:val="22"/>
          <w:u w:val="single"/>
        </w:rPr>
        <w:t>K</w:t>
      </w:r>
      <w:r w:rsidRPr="009E1A7E">
        <w:rPr>
          <w:rFonts w:ascii="Arial" w:hAnsi="Arial" w:cs="Arial"/>
          <w:b/>
          <w:color w:val="auto"/>
          <w:sz w:val="22"/>
          <w:szCs w:val="22"/>
          <w:u w:val="single"/>
        </w:rPr>
        <w:t>/</w:t>
      </w:r>
      <w:r>
        <w:rPr>
          <w:rFonts w:ascii="Arial" w:hAnsi="Arial" w:cs="Arial"/>
          <w:b/>
          <w:color w:val="auto"/>
          <w:sz w:val="22"/>
          <w:szCs w:val="22"/>
          <w:u w:val="single"/>
        </w:rPr>
        <w:t>202</w:t>
      </w:r>
      <w:r w:rsidR="00B438BD">
        <w:rPr>
          <w:rFonts w:ascii="Arial" w:hAnsi="Arial" w:cs="Arial"/>
          <w:b/>
          <w:color w:val="auto"/>
          <w:sz w:val="22"/>
          <w:szCs w:val="22"/>
          <w:u w:val="single"/>
        </w:rPr>
        <w:t>6</w:t>
      </w:r>
    </w:p>
    <w:p w14:paraId="4769514F" w14:textId="77777777" w:rsidR="00E053BD" w:rsidRPr="009E1A7E" w:rsidRDefault="00E053BD" w:rsidP="00E053BD">
      <w:pPr>
        <w:pStyle w:val="Tekstpodstawowy"/>
        <w:jc w:val="center"/>
        <w:rPr>
          <w:rFonts w:ascii="Arial" w:hAnsi="Arial" w:cs="Arial"/>
          <w:color w:val="auto"/>
          <w:sz w:val="22"/>
          <w:szCs w:val="22"/>
          <w:u w:val="single"/>
        </w:rPr>
      </w:pPr>
    </w:p>
    <w:p w14:paraId="2E6114D9" w14:textId="77777777" w:rsidR="00E053BD" w:rsidRPr="009E1A7E" w:rsidRDefault="00E053BD" w:rsidP="00E053BD">
      <w:pPr>
        <w:pStyle w:val="Tekstpodstawowy"/>
        <w:jc w:val="both"/>
        <w:rPr>
          <w:rFonts w:ascii="Arial" w:hAnsi="Arial" w:cs="Arial"/>
          <w:color w:val="auto"/>
          <w:sz w:val="22"/>
          <w:szCs w:val="22"/>
        </w:rPr>
      </w:pPr>
      <w:r w:rsidRPr="009E1A7E">
        <w:rPr>
          <w:rFonts w:ascii="Arial" w:hAnsi="Arial" w:cs="Arial"/>
          <w:color w:val="auto"/>
          <w:sz w:val="22"/>
          <w:szCs w:val="22"/>
        </w:rPr>
        <w:t xml:space="preserve">zawarta dnia </w:t>
      </w:r>
      <w:r w:rsidRPr="009E1A7E">
        <w:rPr>
          <w:rFonts w:ascii="Arial" w:hAnsi="Arial" w:cs="Arial"/>
          <w:color w:val="auto"/>
          <w:sz w:val="22"/>
          <w:szCs w:val="22"/>
        </w:rPr>
        <w:tab/>
        <w:t xml:space="preserve">……………….. .r. pomiędzy: </w:t>
      </w:r>
    </w:p>
    <w:p w14:paraId="5D6997CE" w14:textId="77777777" w:rsidR="00E053BD" w:rsidRPr="009E1A7E" w:rsidRDefault="00E053BD" w:rsidP="00E053BD">
      <w:pPr>
        <w:pStyle w:val="Tekstpodstawowy"/>
        <w:jc w:val="both"/>
        <w:rPr>
          <w:rFonts w:ascii="Arial" w:hAnsi="Arial" w:cs="Arial"/>
          <w:b/>
          <w:bCs/>
          <w:color w:val="auto"/>
          <w:sz w:val="22"/>
          <w:szCs w:val="22"/>
        </w:rPr>
      </w:pPr>
    </w:p>
    <w:p w14:paraId="36F1A4E9" w14:textId="77777777" w:rsidR="00E053BD" w:rsidRPr="00D80C64" w:rsidRDefault="00E053BD" w:rsidP="00E053BD">
      <w:pPr>
        <w:pStyle w:val="Tekstpodstawowy"/>
        <w:jc w:val="both"/>
        <w:rPr>
          <w:rFonts w:ascii="Arial" w:hAnsi="Arial" w:cs="Arial"/>
          <w:bCs/>
          <w:color w:val="auto"/>
          <w:sz w:val="22"/>
          <w:szCs w:val="22"/>
        </w:rPr>
      </w:pPr>
      <w:r w:rsidRPr="00EC1B37">
        <w:rPr>
          <w:rFonts w:ascii="Arial" w:hAnsi="Arial" w:cs="Arial"/>
          <w:b/>
          <w:bCs/>
          <w:color w:val="auto"/>
          <w:sz w:val="22"/>
          <w:szCs w:val="22"/>
        </w:rPr>
        <w:t>ORLEN Spółk</w:t>
      </w:r>
      <w:r>
        <w:rPr>
          <w:rFonts w:ascii="Arial" w:hAnsi="Arial" w:cs="Arial"/>
          <w:b/>
          <w:bCs/>
          <w:color w:val="auto"/>
          <w:sz w:val="22"/>
          <w:szCs w:val="22"/>
        </w:rPr>
        <w:t>ą</w:t>
      </w:r>
      <w:r w:rsidRPr="00EC1B37">
        <w:rPr>
          <w:rFonts w:ascii="Arial" w:hAnsi="Arial" w:cs="Arial"/>
          <w:b/>
          <w:bCs/>
          <w:color w:val="auto"/>
          <w:sz w:val="22"/>
          <w:szCs w:val="22"/>
        </w:rPr>
        <w:t xml:space="preserve"> Akcyjn</w:t>
      </w:r>
      <w:r>
        <w:rPr>
          <w:rFonts w:ascii="Arial" w:hAnsi="Arial" w:cs="Arial"/>
          <w:b/>
          <w:bCs/>
          <w:color w:val="auto"/>
          <w:sz w:val="22"/>
          <w:szCs w:val="22"/>
        </w:rPr>
        <w:t>ą</w:t>
      </w:r>
      <w:r w:rsidRPr="00D80C64">
        <w:rPr>
          <w:rFonts w:ascii="Arial" w:hAnsi="Arial" w:cs="Arial"/>
          <w:bCs/>
          <w:color w:val="auto"/>
          <w:sz w:val="22"/>
          <w:szCs w:val="22"/>
        </w:rPr>
        <w:t xml:space="preserve"> z siedzibą w Płocku, </w:t>
      </w:r>
    </w:p>
    <w:p w14:paraId="6F5047C6" w14:textId="77777777" w:rsidR="00E053BD" w:rsidRPr="00D80C64" w:rsidRDefault="00E053BD" w:rsidP="00E053BD">
      <w:pPr>
        <w:pStyle w:val="Tekstpodstawowy"/>
        <w:jc w:val="both"/>
        <w:rPr>
          <w:rFonts w:ascii="Arial" w:hAnsi="Arial" w:cs="Arial"/>
          <w:color w:val="auto"/>
          <w:sz w:val="22"/>
          <w:szCs w:val="22"/>
        </w:rPr>
      </w:pPr>
      <w:r w:rsidRPr="00D80C64">
        <w:rPr>
          <w:rFonts w:ascii="Arial" w:hAnsi="Arial" w:cs="Arial"/>
          <w:bCs/>
          <w:color w:val="auto"/>
          <w:sz w:val="22"/>
          <w:szCs w:val="22"/>
        </w:rPr>
        <w:t>ul. Chemików 7, 09-411 Płock, wpisan</w:t>
      </w:r>
      <w:r>
        <w:rPr>
          <w:rFonts w:ascii="Arial" w:hAnsi="Arial" w:cs="Arial"/>
          <w:bCs/>
          <w:color w:val="auto"/>
          <w:sz w:val="22"/>
          <w:szCs w:val="22"/>
        </w:rPr>
        <w:t>ą</w:t>
      </w:r>
      <w:r w:rsidRPr="00D80C64">
        <w:rPr>
          <w:rFonts w:ascii="Arial" w:hAnsi="Arial" w:cs="Arial"/>
          <w:bCs/>
          <w:color w:val="auto"/>
          <w:sz w:val="22"/>
          <w:szCs w:val="22"/>
        </w:rPr>
        <w:t xml:space="preserve"> do rejestru przedsiębiorców Krajowego Rejestru Sądowego</w:t>
      </w:r>
      <w:r>
        <w:rPr>
          <w:rFonts w:ascii="Arial" w:hAnsi="Arial" w:cs="Arial"/>
          <w:bCs/>
          <w:color w:val="auto"/>
          <w:sz w:val="22"/>
          <w:szCs w:val="22"/>
        </w:rPr>
        <w:t xml:space="preserve"> prowadzonego</w:t>
      </w:r>
      <w:r w:rsidRPr="00D80C64">
        <w:rPr>
          <w:rFonts w:ascii="Arial" w:hAnsi="Arial" w:cs="Arial"/>
          <w:bCs/>
          <w:color w:val="auto"/>
          <w:sz w:val="22"/>
          <w:szCs w:val="22"/>
        </w:rPr>
        <w:t xml:space="preserve"> przez Sąd Rejonowy dla Łodzi-Śródmieścia w Łodzi, XX Wydział Gospodarczy Krajowego Rejestru Sądowego pod numerem KRS 0000028860, numerem NIP 774-00-01-454, kapitał zakładowy/kapitał wpłacony 1 451 177 561,25 zł, BDO 000007103, zwan</w:t>
      </w:r>
      <w:r>
        <w:rPr>
          <w:rFonts w:ascii="Arial" w:hAnsi="Arial" w:cs="Arial"/>
          <w:bCs/>
          <w:color w:val="auto"/>
          <w:sz w:val="22"/>
          <w:szCs w:val="22"/>
        </w:rPr>
        <w:t>ą</w:t>
      </w:r>
      <w:r w:rsidRPr="00D80C64">
        <w:rPr>
          <w:rFonts w:ascii="Arial" w:hAnsi="Arial" w:cs="Arial"/>
          <w:bCs/>
          <w:color w:val="auto"/>
          <w:sz w:val="22"/>
          <w:szCs w:val="22"/>
        </w:rPr>
        <w:t xml:space="preserve"> dalej „Zamawiającym”, </w:t>
      </w:r>
      <w:r w:rsidRPr="00D80C64">
        <w:rPr>
          <w:rFonts w:ascii="Arial" w:hAnsi="Arial" w:cs="Arial"/>
          <w:color w:val="auto"/>
          <w:sz w:val="22"/>
          <w:szCs w:val="22"/>
        </w:rPr>
        <w:t>reprezentowaną przez:</w:t>
      </w:r>
    </w:p>
    <w:p w14:paraId="75DE5B8E" w14:textId="77777777" w:rsidR="00E053BD" w:rsidRPr="009E1A7E" w:rsidRDefault="00E053BD" w:rsidP="00E053BD">
      <w:pPr>
        <w:pStyle w:val="Tekstpodstawowy"/>
        <w:jc w:val="both"/>
        <w:rPr>
          <w:rFonts w:ascii="Arial" w:hAnsi="Arial" w:cs="Arial"/>
          <w:color w:val="auto"/>
          <w:sz w:val="22"/>
          <w:szCs w:val="22"/>
        </w:rPr>
      </w:pPr>
    </w:p>
    <w:p w14:paraId="6E6B54B0" w14:textId="77777777" w:rsidR="00E053BD" w:rsidRDefault="00047C8B" w:rsidP="00207A4B">
      <w:pPr>
        <w:pStyle w:val="Teksttreci0"/>
        <w:numPr>
          <w:ilvl w:val="0"/>
          <w:numId w:val="35"/>
        </w:numPr>
        <w:tabs>
          <w:tab w:val="left" w:pos="478"/>
        </w:tabs>
        <w:spacing w:line="266" w:lineRule="auto"/>
        <w:ind w:left="440" w:hanging="440"/>
        <w:jc w:val="both"/>
        <w:rPr>
          <w:sz w:val="22"/>
          <w:szCs w:val="22"/>
        </w:rPr>
      </w:pPr>
      <w:r>
        <w:rPr>
          <w:sz w:val="22"/>
          <w:szCs w:val="22"/>
        </w:rPr>
        <w:t>……………………………………..</w:t>
      </w:r>
    </w:p>
    <w:p w14:paraId="269CD8C1" w14:textId="77777777" w:rsidR="00047C8B" w:rsidRDefault="00047C8B" w:rsidP="00207A4B">
      <w:pPr>
        <w:pStyle w:val="Teksttreci0"/>
        <w:numPr>
          <w:ilvl w:val="0"/>
          <w:numId w:val="35"/>
        </w:numPr>
        <w:tabs>
          <w:tab w:val="left" w:pos="478"/>
        </w:tabs>
        <w:spacing w:line="266" w:lineRule="auto"/>
        <w:ind w:left="440" w:hanging="440"/>
        <w:jc w:val="both"/>
        <w:rPr>
          <w:sz w:val="22"/>
          <w:szCs w:val="22"/>
        </w:rPr>
      </w:pPr>
      <w:r>
        <w:rPr>
          <w:sz w:val="22"/>
          <w:szCs w:val="22"/>
        </w:rPr>
        <w:t>……………………………………..</w:t>
      </w:r>
    </w:p>
    <w:p w14:paraId="6A341E7B" w14:textId="77777777" w:rsidR="00E053BD" w:rsidRPr="00346EC5" w:rsidRDefault="00E053BD" w:rsidP="00E053BD">
      <w:pPr>
        <w:ind w:right="-427"/>
        <w:rPr>
          <w:rFonts w:ascii="Arial" w:hAnsi="Arial" w:cs="Arial"/>
          <w:sz w:val="22"/>
          <w:szCs w:val="22"/>
        </w:rPr>
      </w:pPr>
    </w:p>
    <w:p w14:paraId="6C8241A0" w14:textId="77777777" w:rsidR="00E053BD" w:rsidRPr="00346EC5" w:rsidRDefault="00E053BD" w:rsidP="00E053BD">
      <w:pPr>
        <w:jc w:val="both"/>
        <w:rPr>
          <w:rFonts w:ascii="Arial" w:hAnsi="Arial" w:cs="Arial"/>
          <w:sz w:val="22"/>
          <w:szCs w:val="22"/>
        </w:rPr>
      </w:pPr>
      <w:r w:rsidRPr="00346EC5">
        <w:rPr>
          <w:rFonts w:ascii="Arial" w:hAnsi="Arial" w:cs="Arial"/>
          <w:sz w:val="22"/>
          <w:szCs w:val="22"/>
        </w:rPr>
        <w:t xml:space="preserve">a </w:t>
      </w:r>
    </w:p>
    <w:p w14:paraId="5C1C9B5F" w14:textId="77777777" w:rsidR="00E053BD" w:rsidRPr="00346EC5" w:rsidRDefault="00E053BD" w:rsidP="00E053BD">
      <w:pPr>
        <w:widowControl w:val="0"/>
        <w:autoSpaceDE w:val="0"/>
        <w:autoSpaceDN w:val="0"/>
        <w:adjustRightInd w:val="0"/>
        <w:jc w:val="both"/>
        <w:rPr>
          <w:rFonts w:ascii="Arial" w:hAnsi="Arial" w:cs="Arial"/>
          <w:sz w:val="22"/>
          <w:szCs w:val="22"/>
          <w:highlight w:val="lightGray"/>
        </w:rPr>
      </w:pPr>
    </w:p>
    <w:p w14:paraId="50817C47" w14:textId="77777777" w:rsidR="00E053BD" w:rsidRPr="00346EC5" w:rsidRDefault="00E053BD" w:rsidP="00E053BD">
      <w:pPr>
        <w:pStyle w:val="Teksttreci0"/>
        <w:spacing w:after="240"/>
        <w:jc w:val="both"/>
        <w:rPr>
          <w:sz w:val="22"/>
          <w:szCs w:val="22"/>
        </w:rPr>
      </w:pPr>
      <w:r w:rsidRPr="00346EC5">
        <w:rPr>
          <w:color w:val="000000"/>
          <w:sz w:val="22"/>
          <w:szCs w:val="22"/>
        </w:rPr>
        <w:t>zwan</w:t>
      </w:r>
      <w:r w:rsidR="00047C8B">
        <w:rPr>
          <w:color w:val="000000"/>
          <w:sz w:val="22"/>
          <w:szCs w:val="22"/>
        </w:rPr>
        <w:t>ym/</w:t>
      </w:r>
      <w:r w:rsidRPr="00346EC5">
        <w:rPr>
          <w:color w:val="000000"/>
          <w:sz w:val="22"/>
          <w:szCs w:val="22"/>
        </w:rPr>
        <w:t>ą dalej „Wykonawcą”, reprezentowan</w:t>
      </w:r>
      <w:r w:rsidR="00047C8B">
        <w:rPr>
          <w:color w:val="000000"/>
          <w:sz w:val="22"/>
          <w:szCs w:val="22"/>
        </w:rPr>
        <w:t>ym/</w:t>
      </w:r>
      <w:r w:rsidRPr="00346EC5">
        <w:rPr>
          <w:color w:val="000000"/>
          <w:sz w:val="22"/>
          <w:szCs w:val="22"/>
        </w:rPr>
        <w:t>ą przez:</w:t>
      </w:r>
    </w:p>
    <w:p w14:paraId="128997CC" w14:textId="77777777" w:rsidR="00E053BD" w:rsidRPr="00047C8B" w:rsidRDefault="00047C8B" w:rsidP="00207A4B">
      <w:pPr>
        <w:pStyle w:val="Akapitzlist"/>
        <w:numPr>
          <w:ilvl w:val="0"/>
          <w:numId w:val="43"/>
        </w:numPr>
        <w:ind w:left="426" w:hanging="426"/>
        <w:jc w:val="both"/>
        <w:rPr>
          <w:rFonts w:ascii="Arial" w:hAnsi="Arial" w:cs="Arial"/>
        </w:rPr>
      </w:pPr>
      <w:r w:rsidRPr="00047C8B">
        <w:rPr>
          <w:rFonts w:ascii="Arial" w:hAnsi="Arial" w:cs="Arial"/>
          <w:color w:val="000000"/>
        </w:rPr>
        <w:t>……………………………………..</w:t>
      </w:r>
    </w:p>
    <w:p w14:paraId="43912515" w14:textId="77777777" w:rsidR="00E053BD" w:rsidRPr="00346EC5" w:rsidRDefault="00E053BD" w:rsidP="00E053BD">
      <w:pPr>
        <w:jc w:val="both"/>
        <w:rPr>
          <w:rFonts w:ascii="Arial" w:hAnsi="Arial" w:cs="Arial"/>
          <w:sz w:val="22"/>
          <w:szCs w:val="22"/>
        </w:rPr>
      </w:pPr>
    </w:p>
    <w:p w14:paraId="32486468" w14:textId="77777777" w:rsidR="00E053BD" w:rsidRPr="00346EC5" w:rsidRDefault="00E053BD" w:rsidP="00E053BD">
      <w:pPr>
        <w:pStyle w:val="Tekstpodstawowy"/>
        <w:jc w:val="both"/>
        <w:rPr>
          <w:rFonts w:ascii="Arial" w:hAnsi="Arial" w:cs="Arial"/>
          <w:color w:val="auto"/>
          <w:sz w:val="22"/>
          <w:szCs w:val="22"/>
        </w:rPr>
      </w:pPr>
      <w:r w:rsidRPr="00346EC5">
        <w:rPr>
          <w:rFonts w:ascii="Arial" w:hAnsi="Arial" w:cs="Arial"/>
          <w:color w:val="auto"/>
          <w:sz w:val="22"/>
          <w:szCs w:val="22"/>
        </w:rPr>
        <w:t>„Zamawiający” i „Wykonawca” będą w dalszej części Umowy zwani łącznie „Stronami” lub indywidualnie „Stroną”</w:t>
      </w:r>
    </w:p>
    <w:p w14:paraId="1E40B217" w14:textId="77777777" w:rsidR="00E053BD" w:rsidRPr="00346EC5" w:rsidRDefault="00E053BD" w:rsidP="00E053BD">
      <w:pPr>
        <w:pStyle w:val="Tekstpodstawowy"/>
        <w:rPr>
          <w:rFonts w:ascii="Arial" w:hAnsi="Arial" w:cs="Arial"/>
          <w:color w:val="auto"/>
          <w:sz w:val="22"/>
          <w:szCs w:val="22"/>
        </w:rPr>
      </w:pPr>
    </w:p>
    <w:p w14:paraId="32FCDAB2" w14:textId="77777777" w:rsidR="00E053BD" w:rsidRPr="00346EC5" w:rsidRDefault="00E053BD" w:rsidP="00E053BD">
      <w:pPr>
        <w:pStyle w:val="Tekstpodstawowy"/>
        <w:rPr>
          <w:rFonts w:ascii="Arial" w:hAnsi="Arial" w:cs="Arial"/>
          <w:color w:val="auto"/>
          <w:sz w:val="22"/>
          <w:szCs w:val="22"/>
        </w:rPr>
      </w:pPr>
      <w:r w:rsidRPr="00346EC5">
        <w:rPr>
          <w:rFonts w:ascii="Arial" w:hAnsi="Arial" w:cs="Arial"/>
          <w:color w:val="auto"/>
          <w:sz w:val="22"/>
          <w:szCs w:val="22"/>
        </w:rPr>
        <w:t>o następującej treści:</w:t>
      </w:r>
    </w:p>
    <w:p w14:paraId="295EBD4D" w14:textId="77777777" w:rsidR="00E053BD" w:rsidRPr="009E1A7E" w:rsidRDefault="00E053BD" w:rsidP="00E053BD">
      <w:pPr>
        <w:pStyle w:val="Tekstpodstawowy"/>
        <w:jc w:val="both"/>
        <w:rPr>
          <w:rFonts w:ascii="Arial" w:hAnsi="Arial" w:cs="Arial"/>
          <w:b/>
          <w:color w:val="auto"/>
          <w:sz w:val="22"/>
          <w:szCs w:val="22"/>
        </w:rPr>
      </w:pPr>
    </w:p>
    <w:p w14:paraId="3290F642"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 1</w:t>
      </w:r>
    </w:p>
    <w:p w14:paraId="7E442028"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Przedmiot Umowy</w:t>
      </w:r>
    </w:p>
    <w:p w14:paraId="1692AB19" w14:textId="50CB1BB2" w:rsidR="00E053BD" w:rsidRPr="00414161" w:rsidRDefault="00E053BD" w:rsidP="00414161">
      <w:pPr>
        <w:pStyle w:val="Teksttreci0"/>
        <w:numPr>
          <w:ilvl w:val="0"/>
          <w:numId w:val="9"/>
        </w:numPr>
        <w:tabs>
          <w:tab w:val="clear" w:pos="720"/>
        </w:tabs>
        <w:ind w:left="426"/>
        <w:jc w:val="both"/>
        <w:rPr>
          <w:color w:val="000000"/>
          <w:sz w:val="22"/>
          <w:szCs w:val="22"/>
        </w:rPr>
      </w:pPr>
      <w:r w:rsidRPr="000B788B">
        <w:rPr>
          <w:color w:val="000000"/>
          <w:sz w:val="22"/>
          <w:szCs w:val="22"/>
        </w:rPr>
        <w:t xml:space="preserve">Przedmiotem Umowy jest </w:t>
      </w:r>
      <w:r w:rsidR="00047C8B" w:rsidRPr="00047C8B">
        <w:rPr>
          <w:color w:val="000000"/>
          <w:sz w:val="22"/>
          <w:szCs w:val="22"/>
        </w:rPr>
        <w:t>serwis</w:t>
      </w:r>
      <w:r w:rsidR="00241395" w:rsidRPr="00241395">
        <w:rPr>
          <w:color w:val="000000"/>
          <w:sz w:val="22"/>
          <w:szCs w:val="22"/>
        </w:rPr>
        <w:t xml:space="preserve"> </w:t>
      </w:r>
      <w:r w:rsidR="00734449" w:rsidRPr="00734449">
        <w:rPr>
          <w:color w:val="000000"/>
          <w:sz w:val="22"/>
          <w:szCs w:val="22"/>
        </w:rPr>
        <w:t>układu sprężonego powietrza GPZ-2 w Zakładzie Dystrybucji Energii Elektrycznej na terenie Zakładu Produkcyjnego ORLEN S.A. w Płocku.</w:t>
      </w:r>
      <w:r w:rsidR="00241395">
        <w:rPr>
          <w:color w:val="000000"/>
          <w:sz w:val="22"/>
          <w:szCs w:val="22"/>
        </w:rPr>
        <w:t xml:space="preserve"> w</w:t>
      </w:r>
      <w:r w:rsidR="00241395" w:rsidRPr="00241395">
        <w:rPr>
          <w:color w:val="000000"/>
          <w:sz w:val="22"/>
          <w:szCs w:val="22"/>
        </w:rPr>
        <w:t xml:space="preserve"> latach 2026-2028.</w:t>
      </w:r>
    </w:p>
    <w:p w14:paraId="13BAAEA2" w14:textId="5725E69A" w:rsidR="00E053BD" w:rsidRPr="000B788B" w:rsidRDefault="00613598" w:rsidP="00207A4B">
      <w:pPr>
        <w:pStyle w:val="Teksttreci0"/>
        <w:numPr>
          <w:ilvl w:val="0"/>
          <w:numId w:val="9"/>
        </w:numPr>
        <w:tabs>
          <w:tab w:val="clear" w:pos="720"/>
        </w:tabs>
        <w:ind w:left="426"/>
        <w:jc w:val="both"/>
        <w:rPr>
          <w:sz w:val="22"/>
          <w:szCs w:val="22"/>
        </w:rPr>
      </w:pPr>
      <w:bookmarkStart w:id="0" w:name="bookmark10"/>
      <w:bookmarkEnd w:id="0"/>
      <w:r w:rsidRPr="0080661C">
        <w:rPr>
          <w:sz w:val="22"/>
          <w:szCs w:val="22"/>
        </w:rPr>
        <w:t>Zakres prac, które Wykonawca zo</w:t>
      </w:r>
      <w:r>
        <w:rPr>
          <w:sz w:val="22"/>
          <w:szCs w:val="22"/>
        </w:rPr>
        <w:t>bowiązany jest wykonać określa</w:t>
      </w:r>
      <w:r w:rsidRPr="0080661C">
        <w:rPr>
          <w:sz w:val="22"/>
          <w:szCs w:val="22"/>
        </w:rPr>
        <w:t xml:space="preserve"> szczegółowo </w:t>
      </w:r>
      <w:r>
        <w:rPr>
          <w:sz w:val="22"/>
          <w:szCs w:val="22"/>
        </w:rPr>
        <w:t xml:space="preserve">Zakres Prac </w:t>
      </w:r>
      <w:r w:rsidR="00734449" w:rsidRPr="00734449">
        <w:rPr>
          <w:sz w:val="22"/>
          <w:szCs w:val="22"/>
        </w:rPr>
        <w:t>„E” nr 4/TUE/2026</w:t>
      </w:r>
      <w:r w:rsidR="00734449">
        <w:rPr>
          <w:sz w:val="22"/>
          <w:szCs w:val="22"/>
        </w:rPr>
        <w:t xml:space="preserve">. </w:t>
      </w:r>
      <w:r w:rsidR="00414161">
        <w:rPr>
          <w:sz w:val="22"/>
          <w:szCs w:val="22"/>
        </w:rPr>
        <w:t>Zakres</w:t>
      </w:r>
      <w:r w:rsidR="00414161" w:rsidRPr="0080661C">
        <w:rPr>
          <w:sz w:val="22"/>
          <w:szCs w:val="22"/>
        </w:rPr>
        <w:t xml:space="preserve"> prac</w:t>
      </w:r>
      <w:r w:rsidRPr="0080661C">
        <w:rPr>
          <w:sz w:val="22"/>
          <w:szCs w:val="22"/>
        </w:rPr>
        <w:t xml:space="preserve"> </w:t>
      </w:r>
      <w:r>
        <w:rPr>
          <w:sz w:val="22"/>
          <w:szCs w:val="22"/>
        </w:rPr>
        <w:t>wraz z załącznik</w:t>
      </w:r>
      <w:r w:rsidR="00241395">
        <w:rPr>
          <w:sz w:val="22"/>
          <w:szCs w:val="22"/>
        </w:rPr>
        <w:t>iem</w:t>
      </w:r>
      <w:r>
        <w:rPr>
          <w:sz w:val="22"/>
          <w:szCs w:val="22"/>
        </w:rPr>
        <w:t xml:space="preserve"> </w:t>
      </w:r>
      <w:r w:rsidRPr="0080661C">
        <w:rPr>
          <w:sz w:val="22"/>
          <w:szCs w:val="22"/>
        </w:rPr>
        <w:t xml:space="preserve">stanowią łącznie </w:t>
      </w:r>
      <w:r w:rsidRPr="0080661C">
        <w:rPr>
          <w:b/>
          <w:sz w:val="22"/>
          <w:szCs w:val="22"/>
        </w:rPr>
        <w:t>Załącznik nr</w:t>
      </w:r>
      <w:r w:rsidRPr="0080661C">
        <w:rPr>
          <w:sz w:val="22"/>
          <w:szCs w:val="22"/>
        </w:rPr>
        <w:t xml:space="preserve"> </w:t>
      </w:r>
      <w:r w:rsidRPr="0080661C">
        <w:rPr>
          <w:b/>
          <w:sz w:val="22"/>
          <w:szCs w:val="22"/>
        </w:rPr>
        <w:t>1</w:t>
      </w:r>
      <w:r w:rsidRPr="0080661C">
        <w:rPr>
          <w:sz w:val="22"/>
          <w:szCs w:val="22"/>
        </w:rPr>
        <w:t xml:space="preserve"> do </w:t>
      </w:r>
      <w:r w:rsidRPr="0080661C">
        <w:rPr>
          <w:bCs/>
          <w:sz w:val="22"/>
          <w:szCs w:val="22"/>
        </w:rPr>
        <w:t>U</w:t>
      </w:r>
      <w:r w:rsidR="00E03F7B">
        <w:rPr>
          <w:bCs/>
          <w:sz w:val="22"/>
          <w:szCs w:val="22"/>
        </w:rPr>
        <w:t>mowy</w:t>
      </w:r>
      <w:r w:rsidRPr="0080661C">
        <w:rPr>
          <w:sz w:val="22"/>
          <w:szCs w:val="22"/>
        </w:rPr>
        <w:t>.</w:t>
      </w:r>
    </w:p>
    <w:p w14:paraId="7BCA3A70" w14:textId="77777777" w:rsidR="00E053BD" w:rsidRPr="000B788B" w:rsidRDefault="00E053BD" w:rsidP="00207A4B">
      <w:pPr>
        <w:pStyle w:val="Teksttreci0"/>
        <w:numPr>
          <w:ilvl w:val="0"/>
          <w:numId w:val="9"/>
        </w:numPr>
        <w:tabs>
          <w:tab w:val="clear" w:pos="720"/>
        </w:tabs>
        <w:ind w:left="426"/>
        <w:jc w:val="both"/>
        <w:rPr>
          <w:sz w:val="22"/>
          <w:szCs w:val="22"/>
        </w:rPr>
      </w:pPr>
      <w:bookmarkStart w:id="1" w:name="bookmark11"/>
      <w:bookmarkEnd w:id="1"/>
      <w:r w:rsidRPr="000B788B">
        <w:rPr>
          <w:color w:val="000000"/>
          <w:sz w:val="22"/>
          <w:szCs w:val="22"/>
        </w:rPr>
        <w:t>Wykonawca oświadcza, że zapoznał się z zakresem prac i nie zgłasza do niego żadnych zastrzeżeń.</w:t>
      </w:r>
    </w:p>
    <w:p w14:paraId="1830E6BB" w14:textId="77777777" w:rsidR="00E053BD" w:rsidRDefault="00617B7B" w:rsidP="00207A4B">
      <w:pPr>
        <w:pStyle w:val="Teksttreci0"/>
        <w:numPr>
          <w:ilvl w:val="0"/>
          <w:numId w:val="9"/>
        </w:numPr>
        <w:tabs>
          <w:tab w:val="clear" w:pos="720"/>
        </w:tabs>
        <w:ind w:left="426"/>
        <w:jc w:val="both"/>
        <w:rPr>
          <w:sz w:val="22"/>
          <w:szCs w:val="22"/>
        </w:rPr>
      </w:pPr>
      <w:bookmarkStart w:id="2" w:name="bookmark12"/>
      <w:bookmarkEnd w:id="2"/>
      <w:r w:rsidRPr="00D616A0">
        <w:rPr>
          <w:sz w:val="22"/>
          <w:szCs w:val="22"/>
        </w:rPr>
        <w:t xml:space="preserve">Wykonawca zobowiązuje się wykonać Przedmiot Umowy siłami własnymi, </w:t>
      </w:r>
      <w:r>
        <w:rPr>
          <w:sz w:val="22"/>
          <w:szCs w:val="22"/>
        </w:rPr>
        <w:t>*</w:t>
      </w:r>
      <w:r w:rsidRPr="00FB115A">
        <w:rPr>
          <w:sz w:val="22"/>
          <w:highlight w:val="lightGray"/>
        </w:rPr>
        <w:t xml:space="preserve">za wyjątkiem prac dla których Zamawiający wyraził zgodę na ich powierzenie </w:t>
      </w:r>
      <w:r w:rsidRPr="001407CF">
        <w:rPr>
          <w:sz w:val="22"/>
          <w:szCs w:val="22"/>
          <w:highlight w:val="lightGray"/>
        </w:rPr>
        <w:t>Podwykonawcy</w:t>
      </w:r>
      <w:r w:rsidRPr="00D616A0">
        <w:rPr>
          <w:sz w:val="22"/>
          <w:szCs w:val="22"/>
        </w:rPr>
        <w:t>. Lista pracowników Wykonawcy</w:t>
      </w:r>
      <w:r>
        <w:rPr>
          <w:sz w:val="22"/>
          <w:szCs w:val="22"/>
        </w:rPr>
        <w:t xml:space="preserve"> *</w:t>
      </w:r>
      <w:r w:rsidRPr="009D1791">
        <w:rPr>
          <w:sz w:val="22"/>
          <w:szCs w:val="22"/>
          <w:highlight w:val="lightGray"/>
        </w:rPr>
        <w:t>i Podwykonawcy/ów</w:t>
      </w:r>
      <w:r w:rsidRPr="00D616A0">
        <w:rPr>
          <w:sz w:val="22"/>
          <w:szCs w:val="22"/>
        </w:rPr>
        <w:t xml:space="preserve"> </w:t>
      </w:r>
      <w:r>
        <w:rPr>
          <w:sz w:val="22"/>
          <w:szCs w:val="22"/>
        </w:rPr>
        <w:t>(*</w:t>
      </w:r>
      <w:r w:rsidRPr="00C07E5D">
        <w:rPr>
          <w:sz w:val="22"/>
          <w:szCs w:val="22"/>
          <w:highlight w:val="lightGray"/>
        </w:rPr>
        <w:t>opcja do wyboru w przypadku wystąpienia podwykonawców</w:t>
      </w:r>
      <w:r>
        <w:rPr>
          <w:sz w:val="22"/>
          <w:szCs w:val="22"/>
        </w:rPr>
        <w:t xml:space="preserve">) </w:t>
      </w:r>
      <w:r w:rsidRPr="00D616A0">
        <w:rPr>
          <w:sz w:val="22"/>
          <w:szCs w:val="22"/>
        </w:rPr>
        <w:t>zgłoszonych do wykonania Przedmiotu Umowy (zawierająca wyłącznie imiona i nazwiska</w:t>
      </w:r>
      <w:r>
        <w:rPr>
          <w:sz w:val="22"/>
          <w:szCs w:val="22"/>
        </w:rPr>
        <w:t xml:space="preserve"> oraz funkcję</w:t>
      </w:r>
      <w:r w:rsidRPr="00D616A0">
        <w:rPr>
          <w:sz w:val="22"/>
          <w:szCs w:val="22"/>
        </w:rPr>
        <w:t xml:space="preserve">) znajduje się w </w:t>
      </w:r>
      <w:r w:rsidRPr="00D616A0">
        <w:rPr>
          <w:b/>
          <w:sz w:val="22"/>
          <w:szCs w:val="22"/>
        </w:rPr>
        <w:t>Załączniku nr 1</w:t>
      </w:r>
      <w:r>
        <w:rPr>
          <w:b/>
          <w:sz w:val="22"/>
          <w:szCs w:val="22"/>
        </w:rPr>
        <w:t>0</w:t>
      </w:r>
      <w:r w:rsidRPr="00D616A0">
        <w:rPr>
          <w:sz w:val="22"/>
          <w:szCs w:val="22"/>
        </w:rPr>
        <w:t xml:space="preserve"> do Umowy.</w:t>
      </w:r>
    </w:p>
    <w:p w14:paraId="27105A25" w14:textId="77777777" w:rsidR="00E053BD" w:rsidRPr="009E1A7E" w:rsidRDefault="00E053BD" w:rsidP="00207A4B">
      <w:pPr>
        <w:pStyle w:val="Tekstkomentarza"/>
        <w:numPr>
          <w:ilvl w:val="0"/>
          <w:numId w:val="9"/>
        </w:numPr>
        <w:tabs>
          <w:tab w:val="clear" w:pos="720"/>
        </w:tabs>
        <w:ind w:left="426"/>
        <w:jc w:val="both"/>
        <w:rPr>
          <w:rFonts w:ascii="Arial" w:hAnsi="Arial" w:cs="Arial"/>
          <w:sz w:val="22"/>
          <w:szCs w:val="22"/>
        </w:rPr>
      </w:pPr>
      <w:bookmarkStart w:id="3" w:name="bookmark13"/>
      <w:bookmarkEnd w:id="3"/>
      <w:r w:rsidRPr="009E1A7E">
        <w:rPr>
          <w:rFonts w:ascii="Arial" w:hAnsi="Arial" w:cs="Arial"/>
          <w:sz w:val="22"/>
          <w:szCs w:val="22"/>
        </w:rPr>
        <w:t xml:space="preserve">Materiały i sprzęt dla realizacji Przedmiotu Umowy dostarcza Wykonawca, w ramach wynagrodzenia, o którym mowa w § 5 ust. 1 Umowy. </w:t>
      </w:r>
    </w:p>
    <w:p w14:paraId="395EF87C" w14:textId="77777777" w:rsidR="00E053BD" w:rsidRPr="009E1A7E" w:rsidRDefault="00E053BD" w:rsidP="00E053BD">
      <w:pPr>
        <w:pStyle w:val="Tekstpodstawowy"/>
        <w:rPr>
          <w:rFonts w:ascii="Arial" w:hAnsi="Arial" w:cs="Arial"/>
          <w:color w:val="auto"/>
          <w:sz w:val="22"/>
          <w:szCs w:val="22"/>
        </w:rPr>
      </w:pPr>
    </w:p>
    <w:p w14:paraId="0B6F8BFC" w14:textId="77777777" w:rsidR="00E053BD" w:rsidRPr="00231504" w:rsidRDefault="00E053BD" w:rsidP="00E053BD">
      <w:pPr>
        <w:pStyle w:val="Teksttreci0"/>
        <w:jc w:val="center"/>
        <w:rPr>
          <w:sz w:val="22"/>
          <w:szCs w:val="22"/>
        </w:rPr>
      </w:pPr>
      <w:r w:rsidRPr="00231504">
        <w:rPr>
          <w:b/>
          <w:bCs/>
          <w:color w:val="000000"/>
          <w:sz w:val="22"/>
          <w:szCs w:val="22"/>
        </w:rPr>
        <w:t>§2</w:t>
      </w:r>
    </w:p>
    <w:p w14:paraId="5159FB57" w14:textId="77777777" w:rsidR="00E053BD" w:rsidRPr="00231504" w:rsidRDefault="00E053BD" w:rsidP="00E053BD">
      <w:pPr>
        <w:pStyle w:val="Teksttreci0"/>
        <w:jc w:val="center"/>
        <w:rPr>
          <w:sz w:val="22"/>
          <w:szCs w:val="22"/>
        </w:rPr>
      </w:pPr>
      <w:r w:rsidRPr="00231504">
        <w:rPr>
          <w:b/>
          <w:bCs/>
          <w:color w:val="000000"/>
          <w:sz w:val="22"/>
          <w:szCs w:val="22"/>
        </w:rPr>
        <w:t>Zgłaszanie i przyjęcie zlecenia. Terminy realizacji.</w:t>
      </w:r>
    </w:p>
    <w:p w14:paraId="040C2CAC" w14:textId="77777777" w:rsidR="008E1079" w:rsidRPr="00CD2061" w:rsidRDefault="008E1079" w:rsidP="008E1079">
      <w:pPr>
        <w:pStyle w:val="Teksttreci0"/>
        <w:numPr>
          <w:ilvl w:val="0"/>
          <w:numId w:val="4"/>
        </w:numPr>
        <w:jc w:val="both"/>
        <w:rPr>
          <w:sz w:val="22"/>
          <w:szCs w:val="22"/>
        </w:rPr>
      </w:pPr>
      <w:bookmarkStart w:id="4" w:name="bookmark14"/>
      <w:bookmarkEnd w:id="4"/>
      <w:r w:rsidRPr="0080661C">
        <w:rPr>
          <w:sz w:val="22"/>
          <w:szCs w:val="22"/>
        </w:rPr>
        <w:t>Wykonawca będzie wykonywał prace będące Przedmiotem Umowy</w:t>
      </w:r>
      <w:r>
        <w:rPr>
          <w:sz w:val="22"/>
          <w:szCs w:val="22"/>
        </w:rPr>
        <w:t xml:space="preserve"> </w:t>
      </w:r>
      <w:r w:rsidRPr="006D48B3">
        <w:rPr>
          <w:sz w:val="22"/>
          <w:szCs w:val="22"/>
        </w:rPr>
        <w:t>(przeglądy serwisowe oraz naprawy</w:t>
      </w:r>
      <w:r>
        <w:rPr>
          <w:sz w:val="22"/>
          <w:szCs w:val="22"/>
        </w:rPr>
        <w:t xml:space="preserve"> i remonty</w:t>
      </w:r>
      <w:r w:rsidRPr="006D48B3">
        <w:rPr>
          <w:sz w:val="22"/>
          <w:szCs w:val="22"/>
        </w:rPr>
        <w:t>)</w:t>
      </w:r>
      <w:r w:rsidRPr="0080661C">
        <w:rPr>
          <w:sz w:val="22"/>
          <w:szCs w:val="22"/>
        </w:rPr>
        <w:t xml:space="preserve"> na podstawie pisemnych Zgłoszeń Zamawiającego </w:t>
      </w:r>
      <w:r w:rsidRPr="00AF346B">
        <w:rPr>
          <w:sz w:val="22"/>
          <w:szCs w:val="22"/>
        </w:rPr>
        <w:t xml:space="preserve">wg </w:t>
      </w:r>
      <w:r w:rsidRPr="00AF346B">
        <w:rPr>
          <w:b/>
          <w:sz w:val="22"/>
          <w:szCs w:val="22"/>
        </w:rPr>
        <w:t xml:space="preserve">Załącznika nr </w:t>
      </w:r>
      <w:r w:rsidR="00EA20BF" w:rsidRPr="00AF346B">
        <w:rPr>
          <w:b/>
          <w:sz w:val="22"/>
          <w:szCs w:val="22"/>
        </w:rPr>
        <w:t>2</w:t>
      </w:r>
      <w:r w:rsidRPr="00AF346B">
        <w:rPr>
          <w:sz w:val="22"/>
          <w:szCs w:val="22"/>
        </w:rPr>
        <w:t xml:space="preserve"> do </w:t>
      </w:r>
      <w:r w:rsidRPr="00AF346B">
        <w:rPr>
          <w:bCs/>
          <w:sz w:val="22"/>
          <w:szCs w:val="22"/>
        </w:rPr>
        <w:t>Umowy</w:t>
      </w:r>
      <w:r w:rsidRPr="00AF346B">
        <w:rPr>
          <w:sz w:val="22"/>
          <w:szCs w:val="22"/>
        </w:rPr>
        <w:t>. Wykonawca zobowiązuje się do wykonania każdego zgłoszonego przez Zamawiającego Z</w:t>
      </w:r>
      <w:r w:rsidRPr="0080661C">
        <w:rPr>
          <w:sz w:val="22"/>
          <w:szCs w:val="22"/>
        </w:rPr>
        <w:t xml:space="preserve">głoszenia zgodnie z postanowieniami </w:t>
      </w:r>
      <w:r w:rsidRPr="0080661C">
        <w:rPr>
          <w:bCs/>
          <w:sz w:val="22"/>
          <w:szCs w:val="22"/>
        </w:rPr>
        <w:t>U</w:t>
      </w:r>
      <w:r>
        <w:rPr>
          <w:bCs/>
          <w:sz w:val="22"/>
          <w:szCs w:val="22"/>
        </w:rPr>
        <w:t>mowy.</w:t>
      </w:r>
    </w:p>
    <w:p w14:paraId="621A83D2" w14:textId="77777777" w:rsidR="008E1079" w:rsidRDefault="008E1079" w:rsidP="008E1079">
      <w:pPr>
        <w:pStyle w:val="Teksttreci0"/>
        <w:numPr>
          <w:ilvl w:val="0"/>
          <w:numId w:val="4"/>
        </w:numPr>
        <w:jc w:val="both"/>
        <w:rPr>
          <w:sz w:val="22"/>
          <w:szCs w:val="22"/>
        </w:rPr>
      </w:pPr>
      <w:r w:rsidRPr="006D48B3">
        <w:rPr>
          <w:sz w:val="22"/>
          <w:szCs w:val="22"/>
        </w:rPr>
        <w:t xml:space="preserve">Osobami upoważnionymi do wystawiania i podpisywania Zgłoszeń są osoby wymienione </w:t>
      </w:r>
      <w:r>
        <w:rPr>
          <w:sz w:val="22"/>
          <w:szCs w:val="22"/>
        </w:rPr>
        <w:br/>
        <w:t>w § 10 ust. 1 i 2 Umowy.</w:t>
      </w:r>
    </w:p>
    <w:p w14:paraId="2E3FF81D" w14:textId="77777777" w:rsidR="00E053BD" w:rsidRPr="00642653" w:rsidRDefault="00E053BD" w:rsidP="00E053BD">
      <w:pPr>
        <w:pStyle w:val="Tekstpodstawowy"/>
        <w:numPr>
          <w:ilvl w:val="0"/>
          <w:numId w:val="4"/>
        </w:numPr>
        <w:jc w:val="both"/>
        <w:rPr>
          <w:rFonts w:ascii="Arial" w:eastAsia="Arial" w:hAnsi="Arial" w:cs="Arial"/>
          <w:snapToGrid/>
          <w:sz w:val="22"/>
          <w:szCs w:val="22"/>
          <w:lang w:eastAsia="en-US"/>
        </w:rPr>
      </w:pPr>
      <w:r w:rsidRPr="00642653">
        <w:rPr>
          <w:rFonts w:ascii="Arial" w:hAnsi="Arial" w:cs="Arial"/>
          <w:sz w:val="22"/>
          <w:szCs w:val="22"/>
        </w:rPr>
        <w:t>Zamawiający zastrzega sobie prawo zmiany terminu rozpoczęcia realizacji Z</w:t>
      </w:r>
      <w:r w:rsidR="008E1079">
        <w:rPr>
          <w:rFonts w:ascii="Arial" w:hAnsi="Arial" w:cs="Arial"/>
          <w:sz w:val="22"/>
          <w:szCs w:val="22"/>
        </w:rPr>
        <w:t>głoszenia</w:t>
      </w:r>
      <w:r w:rsidRPr="00642653">
        <w:rPr>
          <w:rFonts w:ascii="Arial" w:hAnsi="Arial" w:cs="Arial"/>
          <w:sz w:val="22"/>
          <w:szCs w:val="22"/>
        </w:rPr>
        <w:t xml:space="preserve">. Zmiana terminu, o której mowa w zdaniu poprzednim, nie stanowi zmiany Umowy i nie </w:t>
      </w:r>
      <w:r w:rsidRPr="00642653">
        <w:rPr>
          <w:rFonts w:ascii="Arial" w:hAnsi="Arial" w:cs="Arial"/>
          <w:sz w:val="22"/>
          <w:szCs w:val="22"/>
        </w:rPr>
        <w:lastRenderedPageBreak/>
        <w:t>wymaga uzyskania zgody Wykonawcy. Zamawiający zobowiązany jest do poinformowania Wykonawcy na piśmie o zmianie terminu rozpoczęcia realizacji Z</w:t>
      </w:r>
      <w:r w:rsidR="008E1079">
        <w:rPr>
          <w:rFonts w:ascii="Arial" w:hAnsi="Arial" w:cs="Arial"/>
          <w:sz w:val="22"/>
          <w:szCs w:val="22"/>
        </w:rPr>
        <w:t>głoszenia</w:t>
      </w:r>
      <w:r w:rsidRPr="00642653">
        <w:rPr>
          <w:rFonts w:ascii="Arial" w:hAnsi="Arial" w:cs="Arial"/>
          <w:sz w:val="22"/>
          <w:szCs w:val="22"/>
        </w:rPr>
        <w:t xml:space="preserve"> z jednoczesnym wskazaniem nowego terminu rozpoczęcia realizacji Z</w:t>
      </w:r>
      <w:r w:rsidR="008E1079">
        <w:rPr>
          <w:rFonts w:ascii="Arial" w:hAnsi="Arial" w:cs="Arial"/>
          <w:sz w:val="22"/>
          <w:szCs w:val="22"/>
        </w:rPr>
        <w:t>głoszenia</w:t>
      </w:r>
      <w:r w:rsidRPr="00642653">
        <w:rPr>
          <w:rFonts w:ascii="Arial" w:hAnsi="Arial" w:cs="Arial"/>
          <w:sz w:val="22"/>
          <w:szCs w:val="22"/>
        </w:rPr>
        <w:t>. Strony zgodnie postanawiają, że w przypadku zmiany przez Zamawiającego terminu rozpoczęcia prac, przewidzianego w Z</w:t>
      </w:r>
      <w:r w:rsidR="008E1079">
        <w:rPr>
          <w:rFonts w:ascii="Arial" w:hAnsi="Arial" w:cs="Arial"/>
          <w:sz w:val="22"/>
          <w:szCs w:val="22"/>
        </w:rPr>
        <w:t>głoszeniu</w:t>
      </w:r>
      <w:r w:rsidRPr="00642653">
        <w:rPr>
          <w:rFonts w:ascii="Arial" w:hAnsi="Arial" w:cs="Arial"/>
          <w:sz w:val="22"/>
          <w:szCs w:val="22"/>
        </w:rPr>
        <w:t>, termin zakończenia prac zostaje zaktualizowany odpowiednio do przesuniętego terminu rozpoczęcia prac.</w:t>
      </w:r>
    </w:p>
    <w:p w14:paraId="671E4ECB" w14:textId="77777777" w:rsidR="00E053BD" w:rsidRPr="00642653" w:rsidRDefault="00E053BD" w:rsidP="00E053BD">
      <w:pPr>
        <w:pStyle w:val="Tekstpodstawowy"/>
        <w:numPr>
          <w:ilvl w:val="0"/>
          <w:numId w:val="4"/>
        </w:numPr>
        <w:jc w:val="both"/>
        <w:rPr>
          <w:rFonts w:ascii="Arial" w:eastAsia="Arial" w:hAnsi="Arial" w:cs="Arial"/>
          <w:snapToGrid/>
          <w:sz w:val="22"/>
          <w:szCs w:val="22"/>
          <w:lang w:eastAsia="en-US"/>
        </w:rPr>
      </w:pPr>
      <w:bookmarkStart w:id="5" w:name="bookmark25"/>
      <w:bookmarkEnd w:id="5"/>
      <w:r w:rsidRPr="00642653">
        <w:rPr>
          <w:rFonts w:ascii="Arial" w:hAnsi="Arial" w:cs="Arial"/>
          <w:sz w:val="22"/>
          <w:szCs w:val="22"/>
        </w:rPr>
        <w:t>Z</w:t>
      </w:r>
      <w:r w:rsidR="008E1079">
        <w:rPr>
          <w:rFonts w:ascii="Arial" w:hAnsi="Arial" w:cs="Arial"/>
          <w:sz w:val="22"/>
          <w:szCs w:val="22"/>
        </w:rPr>
        <w:t xml:space="preserve">głoszenia </w:t>
      </w:r>
      <w:r w:rsidRPr="00642653">
        <w:rPr>
          <w:rFonts w:ascii="Arial" w:hAnsi="Arial" w:cs="Arial"/>
          <w:sz w:val="22"/>
          <w:szCs w:val="22"/>
        </w:rPr>
        <w:t>mogą być kierowane do Wykonawcy jedynie w okresie obowiązywania Umowy. Po wygaśnięciu Umowy brak jest możliwości wystawiania Z</w:t>
      </w:r>
      <w:r w:rsidR="008E1079">
        <w:rPr>
          <w:rFonts w:ascii="Arial" w:hAnsi="Arial" w:cs="Arial"/>
          <w:sz w:val="22"/>
          <w:szCs w:val="22"/>
        </w:rPr>
        <w:t>głoszeń</w:t>
      </w:r>
      <w:r w:rsidRPr="00642653">
        <w:rPr>
          <w:rFonts w:ascii="Arial" w:hAnsi="Arial" w:cs="Arial"/>
          <w:sz w:val="22"/>
          <w:szCs w:val="22"/>
        </w:rPr>
        <w:t>. Jednakże rozwiązanie lub wygaśnięcie Umowy nie ma wpływu na realizację Z</w:t>
      </w:r>
      <w:r w:rsidR="008E1079">
        <w:rPr>
          <w:rFonts w:ascii="Arial" w:hAnsi="Arial" w:cs="Arial"/>
          <w:sz w:val="22"/>
          <w:szCs w:val="22"/>
        </w:rPr>
        <w:t xml:space="preserve">głoszeń </w:t>
      </w:r>
      <w:r w:rsidRPr="00642653">
        <w:rPr>
          <w:rFonts w:ascii="Arial" w:hAnsi="Arial" w:cs="Arial"/>
          <w:sz w:val="22"/>
          <w:szCs w:val="22"/>
        </w:rPr>
        <w:t>wystawionych przez Zamawiającego zgodnie z Umową przed dniem rozwiązania lub wygaśnięcia Umowy. Zastosowanie będą miały postanowienia Umowy, chyba że Strony ustalą inaczej na piśmie, pod rygorem nieważności.</w:t>
      </w:r>
    </w:p>
    <w:p w14:paraId="10C1AEEB" w14:textId="77777777" w:rsidR="00E053BD" w:rsidRPr="009E1A7E" w:rsidRDefault="00E053BD" w:rsidP="00E053BD">
      <w:pPr>
        <w:pStyle w:val="Tekstpodstawowy"/>
        <w:jc w:val="both"/>
        <w:rPr>
          <w:rFonts w:ascii="Arial" w:hAnsi="Arial" w:cs="Arial"/>
          <w:color w:val="auto"/>
          <w:sz w:val="22"/>
          <w:szCs w:val="22"/>
        </w:rPr>
      </w:pPr>
    </w:p>
    <w:p w14:paraId="716039CC" w14:textId="77777777" w:rsidR="00E053BD" w:rsidRPr="002800B6" w:rsidRDefault="00E053BD" w:rsidP="00E053BD">
      <w:pPr>
        <w:pStyle w:val="Nagwek11"/>
        <w:keepNext/>
        <w:keepLines/>
        <w:spacing w:line="257" w:lineRule="auto"/>
        <w:rPr>
          <w:sz w:val="22"/>
          <w:szCs w:val="22"/>
        </w:rPr>
      </w:pPr>
      <w:bookmarkStart w:id="6" w:name="bookmark18"/>
      <w:bookmarkStart w:id="7" w:name="bookmark19"/>
      <w:bookmarkStart w:id="8" w:name="bookmark20"/>
      <w:r w:rsidRPr="002800B6">
        <w:rPr>
          <w:color w:val="000000"/>
          <w:sz w:val="22"/>
          <w:szCs w:val="22"/>
        </w:rPr>
        <w:t>§3</w:t>
      </w:r>
      <w:r w:rsidRPr="002800B6">
        <w:rPr>
          <w:color w:val="000000"/>
          <w:sz w:val="22"/>
          <w:szCs w:val="22"/>
        </w:rPr>
        <w:br/>
        <w:t>Okres obowiązywania Umowy</w:t>
      </w:r>
      <w:bookmarkEnd w:id="6"/>
      <w:bookmarkEnd w:id="7"/>
      <w:bookmarkEnd w:id="8"/>
    </w:p>
    <w:p w14:paraId="13962B71" w14:textId="300BD2B1" w:rsidR="00E053BD" w:rsidRPr="002800B6" w:rsidRDefault="00E053BD" w:rsidP="00414161">
      <w:pPr>
        <w:pStyle w:val="Teksttreci0"/>
        <w:numPr>
          <w:ilvl w:val="0"/>
          <w:numId w:val="20"/>
        </w:numPr>
        <w:spacing w:line="257" w:lineRule="auto"/>
        <w:ind w:left="567" w:hanging="567"/>
        <w:jc w:val="both"/>
        <w:rPr>
          <w:sz w:val="22"/>
          <w:szCs w:val="22"/>
        </w:rPr>
      </w:pPr>
      <w:bookmarkStart w:id="9" w:name="bookmark21"/>
      <w:bookmarkEnd w:id="9"/>
      <w:r w:rsidRPr="002800B6">
        <w:rPr>
          <w:color w:val="000000"/>
          <w:sz w:val="22"/>
          <w:szCs w:val="22"/>
        </w:rPr>
        <w:t xml:space="preserve">Przedmiot Umowy będzie realizowany w terminie </w:t>
      </w:r>
      <w:r w:rsidRPr="002800B6">
        <w:rPr>
          <w:b/>
          <w:bCs/>
          <w:color w:val="000000"/>
          <w:sz w:val="22"/>
          <w:szCs w:val="22"/>
        </w:rPr>
        <w:t>od</w:t>
      </w:r>
      <w:r>
        <w:rPr>
          <w:b/>
          <w:bCs/>
          <w:color w:val="000000"/>
          <w:sz w:val="22"/>
          <w:szCs w:val="22"/>
        </w:rPr>
        <w:t xml:space="preserve"> </w:t>
      </w:r>
      <w:r w:rsidR="00414161">
        <w:rPr>
          <w:b/>
          <w:bCs/>
          <w:color w:val="000000"/>
          <w:sz w:val="22"/>
          <w:szCs w:val="22"/>
        </w:rPr>
        <w:t>dnia podpisania Umowy</w:t>
      </w:r>
      <w:r w:rsidR="001B0E29">
        <w:rPr>
          <w:b/>
          <w:bCs/>
          <w:color w:val="000000"/>
          <w:sz w:val="22"/>
          <w:szCs w:val="22"/>
        </w:rPr>
        <w:t xml:space="preserve"> </w:t>
      </w:r>
      <w:r w:rsidRPr="002800B6">
        <w:rPr>
          <w:b/>
          <w:bCs/>
          <w:color w:val="000000"/>
          <w:sz w:val="22"/>
          <w:szCs w:val="22"/>
        </w:rPr>
        <w:t xml:space="preserve">do </w:t>
      </w:r>
      <w:r w:rsidR="00414161">
        <w:rPr>
          <w:b/>
          <w:bCs/>
          <w:color w:val="000000"/>
          <w:sz w:val="22"/>
          <w:szCs w:val="22"/>
        </w:rPr>
        <w:t xml:space="preserve"> </w:t>
      </w:r>
      <w:r w:rsidR="00414161" w:rsidRPr="00414161">
        <w:rPr>
          <w:b/>
          <w:bCs/>
          <w:color w:val="000000"/>
          <w:sz w:val="22"/>
          <w:szCs w:val="22"/>
        </w:rPr>
        <w:t>31.12.2028</w:t>
      </w:r>
      <w:r w:rsidR="00414161">
        <w:rPr>
          <w:b/>
          <w:bCs/>
          <w:color w:val="000000"/>
          <w:sz w:val="22"/>
          <w:szCs w:val="22"/>
        </w:rPr>
        <w:t xml:space="preserve"> r. </w:t>
      </w:r>
    </w:p>
    <w:p w14:paraId="3AEBA2C9" w14:textId="77777777" w:rsidR="00734449" w:rsidRPr="00734449" w:rsidRDefault="00734449" w:rsidP="00734449">
      <w:pPr>
        <w:pStyle w:val="Style9"/>
        <w:widowControl/>
        <w:numPr>
          <w:ilvl w:val="0"/>
          <w:numId w:val="20"/>
        </w:numPr>
        <w:tabs>
          <w:tab w:val="left" w:pos="571"/>
        </w:tabs>
        <w:spacing w:line="250" w:lineRule="exact"/>
        <w:ind w:left="567" w:hanging="567"/>
        <w:rPr>
          <w:rStyle w:val="FontStyle27"/>
        </w:rPr>
      </w:pPr>
      <w:bookmarkStart w:id="10" w:name="bookmark22"/>
      <w:bookmarkEnd w:id="10"/>
      <w:r w:rsidRPr="00734449">
        <w:rPr>
          <w:rStyle w:val="FontStyle27"/>
        </w:rPr>
        <w:t>Jeżeli Strony obustronnie wyrażą wolę kontynuowania Umowy, wydłużenie okresu obowiązywania Umowy na kolejny okres nastąpi poprzez zawarcie aneksu do Umowy w formie pisemnej pod rygorem nieważności.</w:t>
      </w:r>
    </w:p>
    <w:p w14:paraId="7CD0BCC0" w14:textId="77777777" w:rsidR="00734449" w:rsidRPr="00734449" w:rsidRDefault="00734449" w:rsidP="00734449">
      <w:pPr>
        <w:pStyle w:val="Style9"/>
        <w:widowControl/>
        <w:numPr>
          <w:ilvl w:val="0"/>
          <w:numId w:val="20"/>
        </w:numPr>
        <w:tabs>
          <w:tab w:val="left" w:pos="571"/>
        </w:tabs>
        <w:spacing w:line="250" w:lineRule="exact"/>
        <w:ind w:left="567" w:hanging="567"/>
        <w:rPr>
          <w:rStyle w:val="FontStyle27"/>
        </w:rPr>
      </w:pPr>
      <w:r w:rsidRPr="00734449">
        <w:rPr>
          <w:rStyle w:val="FontStyle27"/>
        </w:rPr>
        <w:t>Każda ze Stron może w dowolnym czasie złożyć pisemne oświadczenie o rozwiązaniu Umowy przed upływem terminu na jaki została zawarta z trzymiesięcznym terminem wypowiedzenia.</w:t>
      </w:r>
    </w:p>
    <w:p w14:paraId="4A24FEA0" w14:textId="77777777" w:rsidR="00E053BD" w:rsidRDefault="00E053BD" w:rsidP="00E053BD">
      <w:pPr>
        <w:pStyle w:val="Tekstpodstawowy"/>
        <w:jc w:val="center"/>
        <w:rPr>
          <w:rFonts w:ascii="Arial" w:hAnsi="Arial" w:cs="Arial"/>
          <w:b/>
          <w:color w:val="auto"/>
          <w:sz w:val="22"/>
          <w:szCs w:val="22"/>
        </w:rPr>
      </w:pPr>
    </w:p>
    <w:p w14:paraId="084928F4"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 4</w:t>
      </w:r>
    </w:p>
    <w:p w14:paraId="79B4D089"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Podwykonawcy</w:t>
      </w:r>
    </w:p>
    <w:p w14:paraId="6FC7C9C1" w14:textId="77777777" w:rsidR="00734449" w:rsidRPr="00734449" w:rsidRDefault="00734449" w:rsidP="00734449">
      <w:pPr>
        <w:pStyle w:val="Zwykytekst"/>
        <w:numPr>
          <w:ilvl w:val="0"/>
          <w:numId w:val="8"/>
        </w:numPr>
        <w:tabs>
          <w:tab w:val="left" w:pos="426"/>
        </w:tabs>
        <w:ind w:left="426" w:hanging="426"/>
        <w:jc w:val="both"/>
        <w:rPr>
          <w:rFonts w:ascii="Arial" w:eastAsia="Calibri" w:hAnsi="Arial" w:cs="Arial"/>
          <w:sz w:val="22"/>
          <w:szCs w:val="22"/>
        </w:rPr>
      </w:pPr>
      <w:bookmarkStart w:id="11" w:name="bookmark33"/>
      <w:bookmarkStart w:id="12" w:name="bookmark34"/>
      <w:bookmarkStart w:id="13" w:name="bookmark35"/>
      <w:r w:rsidRPr="00734449">
        <w:rPr>
          <w:rFonts w:ascii="Arial" w:eastAsia="Calibri" w:hAnsi="Arial" w:cs="Arial"/>
          <w:sz w:val="22"/>
          <w:szCs w:val="22"/>
        </w:rPr>
        <w:t>Powierzenie prac wchodzących w zakres Przedmiotu Umowy lub ich części podwykonawcy może odbywać się wyłącznie pod warunkiem braku sprzeciwu Zamawiającego co do zgłoszenia takiego podwykonawcy. Zgoda lub sprzeciw wobec powierzenia prac podwykonawcy może być wyrażony łącznie przez dwie osoby reprezentujące Zamawiającego, posiadające odpowiednie pełnomocnictwa, ze strony Biura Zakupów i Służb Utrzymania Ruchu (SUR).  W celu powierzenia prac</w:t>
      </w:r>
      <w:r w:rsidRPr="00734449">
        <w:rPr>
          <w:rFonts w:ascii="Arial" w:hAnsi="Arial" w:cs="Arial"/>
          <w:sz w:val="22"/>
          <w:szCs w:val="22"/>
        </w:rPr>
        <w:t xml:space="preserve"> </w:t>
      </w:r>
      <w:r w:rsidRPr="00734449">
        <w:rPr>
          <w:rFonts w:ascii="Arial" w:eastAsia="Calibri" w:hAnsi="Arial" w:cs="Arial"/>
          <w:sz w:val="22"/>
          <w:szCs w:val="22"/>
        </w:rPr>
        <w:t xml:space="preserve">określonemu podwykonawcy, Wykonawca, przed przystąpieniem do wykonywania tych prac przez podwykonawcę, zgłosi Zamawiającemu na piśmie pod rygorem nieważności szczegółowy przedmiot prac zlecanych podwykonawcy wraz z określeniem wysokości wynagrodzenia podwykonawcy oraz podaniem zakresu prac lub części Przedmiotu Umowy wskazanego w </w:t>
      </w:r>
      <w:r w:rsidRPr="00734449">
        <w:rPr>
          <w:rFonts w:ascii="Arial" w:eastAsia="Calibri" w:hAnsi="Arial" w:cs="Arial"/>
          <w:b/>
          <w:sz w:val="22"/>
          <w:szCs w:val="22"/>
        </w:rPr>
        <w:t>Załączniku nr 1</w:t>
      </w:r>
      <w:r w:rsidRPr="00734449">
        <w:rPr>
          <w:rFonts w:ascii="Arial" w:eastAsia="Calibri" w:hAnsi="Arial" w:cs="Arial"/>
          <w:sz w:val="22"/>
          <w:szCs w:val="22"/>
        </w:rPr>
        <w:t xml:space="preserve"> Umowy, który Wykonawca zamierza powierzyć podwykonawcy. Zamawiającemu przysługuje prawo do zgłoszenia sprzeciwu w szczególności w przypadku niewykonania lub nienależytego wykonania zobowiązań, o których mowa w zdaniach poprzednich, a ewentualne opóźnienie w realizacji Przedmiotu Umowy związane ze sprzeciwem Zamawiającego, będzie uznawane za opóźnienie będące następstwem okoliczności, za które Wykonawca ponosi odpowiedzialność. </w:t>
      </w:r>
    </w:p>
    <w:p w14:paraId="5E93D42B" w14:textId="77777777" w:rsidR="00734449" w:rsidRPr="00734449" w:rsidRDefault="00734449" w:rsidP="00734449">
      <w:pPr>
        <w:pStyle w:val="Tekstkomentarza"/>
        <w:numPr>
          <w:ilvl w:val="0"/>
          <w:numId w:val="8"/>
        </w:numPr>
        <w:tabs>
          <w:tab w:val="clear" w:pos="720"/>
        </w:tabs>
        <w:ind w:left="426" w:hanging="426"/>
        <w:jc w:val="both"/>
        <w:rPr>
          <w:rFonts w:ascii="Arial" w:hAnsi="Arial" w:cs="Arial"/>
          <w:sz w:val="22"/>
          <w:szCs w:val="22"/>
        </w:rPr>
      </w:pPr>
      <w:r w:rsidRPr="00734449">
        <w:rPr>
          <w:rFonts w:ascii="Arial" w:hAnsi="Arial" w:cs="Arial"/>
          <w:iCs/>
          <w:sz w:val="22"/>
          <w:szCs w:val="22"/>
        </w:rPr>
        <w:t xml:space="preserve">Zamawiający nie wyraża zgody na zawieranie przez podwykonawców umów na dalsze podwykonawstwa prac objętych Umową. Wykonawca zobowiązuje się do zawarcia w umowie z każdym podwykonawcą zapisu zabraniającego podwykonawcy podzlecania prac dalszym podwykonawcom. Wykonawca jest również zobowiązany do zapewnienia respektowania takiego zakazu przez podwykonawcę  - pod rygorem zapłaty przez Wykonawcę na rzecz Zamawiającego kary umownej w wysokości 20% wartości maksymalnego wynagrodzenia netto, o którym mowa w § 5 ust. 1 Umowy za każdy przypadek dalszego podzlecenia prac. </w:t>
      </w:r>
      <w:r w:rsidRPr="00734449">
        <w:rPr>
          <w:rFonts w:ascii="Arial" w:hAnsi="Arial" w:cs="Arial"/>
          <w:sz w:val="22"/>
          <w:szCs w:val="22"/>
        </w:rPr>
        <w:t>Kara umowna będzie płatna w terminie 14 dni od dnia wystawienia przez Zamawiającego noty księgowej (obciążeniowej). Kara umowna, o której mowa w zdaniu poprzednim, może być rozliczona przez jej potrącenie przez Zamawiającego z wierzytelności Wykonawcy wobec Zamawiającego, co nie wymaga odrębnej zgody Wykonawcy.</w:t>
      </w:r>
      <w:r w:rsidRPr="00734449">
        <w:rPr>
          <w:rFonts w:ascii="Arial" w:hAnsi="Arial" w:cs="Arial"/>
          <w:iCs/>
          <w:sz w:val="22"/>
          <w:szCs w:val="22"/>
        </w:rPr>
        <w:t xml:space="preserve"> </w:t>
      </w:r>
      <w:r w:rsidRPr="00734449">
        <w:rPr>
          <w:rFonts w:ascii="Arial" w:eastAsia="Calibri" w:hAnsi="Arial" w:cs="Arial"/>
          <w:sz w:val="22"/>
          <w:szCs w:val="22"/>
        </w:rPr>
        <w:t>Zastrzeżenie kary umownej nie wyłącza prawa do dochodzenia odszkodowania na zasadach ogólnych.</w:t>
      </w:r>
    </w:p>
    <w:p w14:paraId="683F548E" w14:textId="77777777" w:rsidR="00734449" w:rsidRPr="00734449" w:rsidRDefault="00734449" w:rsidP="00734449">
      <w:pPr>
        <w:pStyle w:val="Zwykytekst"/>
        <w:numPr>
          <w:ilvl w:val="0"/>
          <w:numId w:val="8"/>
        </w:numPr>
        <w:tabs>
          <w:tab w:val="clear" w:pos="720"/>
          <w:tab w:val="left" w:pos="426"/>
        </w:tabs>
        <w:ind w:left="426" w:hanging="426"/>
        <w:jc w:val="both"/>
        <w:rPr>
          <w:rFonts w:ascii="Arial" w:eastAsia="Calibri" w:hAnsi="Arial" w:cs="Arial"/>
          <w:sz w:val="22"/>
          <w:szCs w:val="22"/>
        </w:rPr>
      </w:pPr>
      <w:r w:rsidRPr="00734449">
        <w:rPr>
          <w:rFonts w:ascii="Arial" w:eastAsia="Calibri" w:hAnsi="Arial" w:cs="Arial"/>
          <w:sz w:val="22"/>
          <w:szCs w:val="22"/>
        </w:rPr>
        <w:lastRenderedPageBreak/>
        <w:t xml:space="preserve">Wykonawca upoważnia Zamawiającego do bezpośredniej zapłaty zaakceptowanemu podwykonawcy całości lub części wynagrodzenia należnego Wykonawcy z tytułu wykonania Umowy albo wstrzymania płatności wynagrodzenia Wykonawcy do wysokości wynagrodzenia należnego podwykonawcy. Wynagrodzenie podwykonawcy jest należne od dnia podpisania przez Zamawiającego protokołu odbioru prac wykonanych przez danego podwykonawcę, upływu terminu zapłaty jemu wynagrodzenia z tego tytułu podanego na fakturze i doręczonemu Zamawiającego wezwania podwykonawcy do zapłaty tego wynagrodzenia. W przypadku zapłaty na rzecz podwykonawcy przez Zamawiającego całości lub części wynagrodzenia bezpośrednio, Zamawiający będzie uprawniony do żądania zwrotu (zapłaty) od Wykonawcy całej kwoty zapłaconej przez Zamawiającego na rzecz podwykonawcy oraz do dokonania potrącenia z wierzytelności Wykonawcy wobec Zamawiającego, wierzytelności przysługującej Zamawiającemu względem Wykonawcy o zwrot (zapłatę) kwoty zapłaconej danemu podwykonawcy. W razie zatrzymania płatności należnej Wykonawcy celem zapłaty wynagrodzenia podwykonawcy, Wykonawcy nie przysługuje roszczenie o zapłatę odsetek za okres zatrzymania. </w:t>
      </w:r>
    </w:p>
    <w:p w14:paraId="609BAABE" w14:textId="77777777" w:rsidR="00734449" w:rsidRPr="00734449" w:rsidRDefault="00734449" w:rsidP="00734449">
      <w:pPr>
        <w:pStyle w:val="Zwykytekst"/>
        <w:numPr>
          <w:ilvl w:val="0"/>
          <w:numId w:val="8"/>
        </w:numPr>
        <w:tabs>
          <w:tab w:val="clear" w:pos="720"/>
          <w:tab w:val="left" w:pos="426"/>
        </w:tabs>
        <w:ind w:left="426" w:hanging="426"/>
        <w:jc w:val="both"/>
        <w:rPr>
          <w:rFonts w:ascii="Arial" w:eastAsia="Calibri" w:hAnsi="Arial" w:cs="Arial"/>
          <w:sz w:val="22"/>
          <w:szCs w:val="22"/>
        </w:rPr>
      </w:pPr>
      <w:r w:rsidRPr="00734449">
        <w:rPr>
          <w:rFonts w:ascii="Arial" w:eastAsia="Calibri" w:hAnsi="Arial" w:cs="Arial"/>
          <w:sz w:val="22"/>
          <w:szCs w:val="22"/>
        </w:rPr>
        <w:t>Zamawiający może uzależnić zgodę lub brak swojego sprzeciwu wobec powierzenia podwykonawcy prac wchodzących w zakres prac Przedmiotu Umowy lub ich części, od przedłożenia przez Wykonawcę gwarancji bankowej, zabezpieczającej roszczenie Zamawiającego o zwrot wynagrodzenia lub części wynagrodzenia zapłaconego podwykonawcy.</w:t>
      </w:r>
    </w:p>
    <w:p w14:paraId="4EF22F16" w14:textId="77777777" w:rsidR="00734449" w:rsidRPr="00734449" w:rsidRDefault="00734449" w:rsidP="00734449">
      <w:pPr>
        <w:pStyle w:val="Zwykytekst"/>
        <w:numPr>
          <w:ilvl w:val="0"/>
          <w:numId w:val="8"/>
        </w:numPr>
        <w:tabs>
          <w:tab w:val="clear" w:pos="720"/>
          <w:tab w:val="left" w:pos="426"/>
        </w:tabs>
        <w:ind w:left="426" w:hanging="426"/>
        <w:jc w:val="both"/>
        <w:rPr>
          <w:rFonts w:ascii="Arial" w:eastAsia="Calibri" w:hAnsi="Arial" w:cs="Arial"/>
          <w:sz w:val="22"/>
          <w:szCs w:val="22"/>
        </w:rPr>
      </w:pPr>
      <w:r w:rsidRPr="00734449">
        <w:rPr>
          <w:rFonts w:ascii="Arial" w:eastAsia="Calibri" w:hAnsi="Arial" w:cs="Arial"/>
          <w:sz w:val="22"/>
          <w:szCs w:val="22"/>
        </w:rPr>
        <w:t>Przez powierzenie wykonania prac podwykonawcy Wykonawca nie zostaje zwolniony z jakiegokolwiek obowiązku, odpowiedzialności ani zobowiązania wynikającego z Umowy i pozostaje w pełni odpowiedzialny za wszelkie działania lub zaniechania podwykonawców jak za własne działania i zaniechania.</w:t>
      </w:r>
    </w:p>
    <w:p w14:paraId="3C0546B2" w14:textId="77777777" w:rsidR="00734449" w:rsidRPr="00734449" w:rsidRDefault="00734449" w:rsidP="00734449">
      <w:pPr>
        <w:pStyle w:val="Zwykytekst"/>
        <w:numPr>
          <w:ilvl w:val="0"/>
          <w:numId w:val="8"/>
        </w:numPr>
        <w:tabs>
          <w:tab w:val="clear" w:pos="720"/>
          <w:tab w:val="left" w:pos="426"/>
        </w:tabs>
        <w:ind w:left="426" w:hanging="426"/>
        <w:jc w:val="both"/>
        <w:rPr>
          <w:rFonts w:ascii="Arial" w:eastAsia="Calibri" w:hAnsi="Arial" w:cs="Arial"/>
          <w:sz w:val="22"/>
          <w:szCs w:val="22"/>
        </w:rPr>
      </w:pPr>
      <w:r w:rsidRPr="00734449">
        <w:rPr>
          <w:rFonts w:ascii="Arial" w:eastAsia="Calibri" w:hAnsi="Arial" w:cs="Arial"/>
          <w:sz w:val="22"/>
          <w:szCs w:val="22"/>
        </w:rPr>
        <w:t xml:space="preserve">W przypadku powierzenia podwykonawcom prac przez Wykonawcę bez zachowania zasad opisanych w niniejszym paragrafie, Zamawiający będzie miał prawo naliczyć Wykonawcy karę umowną w wysokości </w:t>
      </w:r>
      <w:r w:rsidRPr="00734449">
        <w:rPr>
          <w:rFonts w:ascii="Arial" w:hAnsi="Arial" w:cs="Arial"/>
          <w:sz w:val="22"/>
          <w:szCs w:val="22"/>
        </w:rPr>
        <w:t>20% maksymalnego wynagrodzenia netto, o którym mowa w § 5 ust. 1 Umowy</w:t>
      </w:r>
      <w:r w:rsidRPr="00734449">
        <w:rPr>
          <w:rFonts w:ascii="Arial" w:eastAsia="Calibri" w:hAnsi="Arial" w:cs="Arial"/>
          <w:sz w:val="22"/>
          <w:szCs w:val="22"/>
        </w:rPr>
        <w:t xml:space="preserve"> za każdy przypadek naruszenia, w tym w szczególności w przypadku niewykonania lub nienależytego wykonania zobowiązania do przekazania Zamawiającemu poświadczonej za zgodność z oryginałem kopii umowy/zamówienia Wykonawcy z podwykonawcą. Kara umowna będzie płatna w terminie 14 dni od dnia wystawienia przez Zamawiającego noty księgowej (obciążeniowej).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p>
    <w:p w14:paraId="11B0F2E3" w14:textId="5D69B5AB" w:rsidR="00734449" w:rsidRPr="00734449" w:rsidRDefault="00734449" w:rsidP="00734449">
      <w:pPr>
        <w:pStyle w:val="Zwykytekst"/>
        <w:numPr>
          <w:ilvl w:val="0"/>
          <w:numId w:val="8"/>
        </w:numPr>
        <w:tabs>
          <w:tab w:val="clear" w:pos="720"/>
          <w:tab w:val="left" w:pos="426"/>
        </w:tabs>
        <w:ind w:left="426" w:hanging="426"/>
        <w:jc w:val="both"/>
        <w:rPr>
          <w:rFonts w:ascii="Arial" w:eastAsia="Calibri" w:hAnsi="Arial" w:cs="Arial"/>
          <w:sz w:val="22"/>
          <w:szCs w:val="22"/>
        </w:rPr>
      </w:pPr>
      <w:r w:rsidRPr="00734449">
        <w:rPr>
          <w:rFonts w:ascii="Arial" w:hAnsi="Arial" w:cs="Arial"/>
          <w:sz w:val="22"/>
          <w:szCs w:val="22"/>
        </w:rPr>
        <w:t>Za podwykonawcę uważa się również każdy podmiot realizujący działania związane z transportem, gospodarowaniem odpadami, powstałymi na skutek wykonywania prac remontowych.</w:t>
      </w:r>
    </w:p>
    <w:p w14:paraId="01D10ADC" w14:textId="77777777" w:rsidR="00734449" w:rsidRPr="007A400A" w:rsidRDefault="00734449" w:rsidP="00734449">
      <w:pPr>
        <w:pStyle w:val="Zwykytekst"/>
        <w:tabs>
          <w:tab w:val="left" w:pos="426"/>
        </w:tabs>
        <w:jc w:val="both"/>
        <w:rPr>
          <w:rFonts w:ascii="Arial" w:eastAsia="Calibri" w:hAnsi="Arial" w:cs="Arial"/>
          <w:sz w:val="20"/>
          <w:szCs w:val="20"/>
        </w:rPr>
      </w:pPr>
    </w:p>
    <w:p w14:paraId="0D199C4D" w14:textId="77777777" w:rsidR="00E053BD" w:rsidRPr="002800B6" w:rsidRDefault="00E053BD" w:rsidP="00E053BD">
      <w:pPr>
        <w:pStyle w:val="Nagwek11"/>
        <w:keepNext/>
        <w:keepLines/>
        <w:rPr>
          <w:sz w:val="22"/>
          <w:szCs w:val="22"/>
        </w:rPr>
      </w:pPr>
      <w:r w:rsidRPr="002800B6">
        <w:rPr>
          <w:color w:val="000000"/>
          <w:sz w:val="22"/>
          <w:szCs w:val="22"/>
        </w:rPr>
        <w:t>§5</w:t>
      </w:r>
      <w:r w:rsidRPr="002800B6">
        <w:rPr>
          <w:color w:val="000000"/>
          <w:sz w:val="22"/>
          <w:szCs w:val="22"/>
        </w:rPr>
        <w:br/>
        <w:t>Wartość Umowy</w:t>
      </w:r>
      <w:bookmarkEnd w:id="11"/>
      <w:bookmarkEnd w:id="12"/>
      <w:bookmarkEnd w:id="13"/>
    </w:p>
    <w:p w14:paraId="13C9F26F" w14:textId="38D05EAA" w:rsidR="00734449" w:rsidRPr="007A400A" w:rsidRDefault="00734449" w:rsidP="00734449">
      <w:pPr>
        <w:pStyle w:val="Tekstpodstawowy"/>
        <w:ind w:left="426" w:hanging="426"/>
        <w:jc w:val="both"/>
        <w:rPr>
          <w:rFonts w:ascii="Arial" w:hAnsi="Arial" w:cs="Arial"/>
          <w:b/>
          <w:snapToGrid/>
          <w:color w:val="auto"/>
          <w:sz w:val="20"/>
        </w:rPr>
      </w:pPr>
      <w:bookmarkStart w:id="14" w:name="bookmark36"/>
      <w:bookmarkEnd w:id="14"/>
      <w:r>
        <w:rPr>
          <w:rFonts w:ascii="Arial" w:hAnsi="Arial" w:cs="Arial"/>
          <w:sz w:val="20"/>
        </w:rPr>
        <w:t xml:space="preserve">1. </w:t>
      </w:r>
      <w:r>
        <w:rPr>
          <w:rFonts w:ascii="Arial" w:hAnsi="Arial" w:cs="Arial"/>
          <w:sz w:val="20"/>
        </w:rPr>
        <w:tab/>
      </w:r>
      <w:r w:rsidRPr="007A400A">
        <w:rPr>
          <w:rFonts w:ascii="Arial" w:hAnsi="Arial" w:cs="Arial"/>
          <w:snapToGrid/>
          <w:color w:val="auto"/>
          <w:sz w:val="20"/>
        </w:rPr>
        <w:t xml:space="preserve">Maksymalne (niegwarantowane) roczne wynagrodzenie Wykonawcy za realizację prac, Strony określają do kwoty </w:t>
      </w:r>
      <w:r w:rsidRPr="007A400A">
        <w:rPr>
          <w:rFonts w:ascii="Arial" w:hAnsi="Arial" w:cs="Arial"/>
          <w:b/>
          <w:snapToGrid/>
          <w:color w:val="auto"/>
          <w:sz w:val="20"/>
        </w:rPr>
        <w:t xml:space="preserve">………………. </w:t>
      </w:r>
      <w:r w:rsidRPr="007A400A">
        <w:rPr>
          <w:rFonts w:ascii="Arial" w:hAnsi="Arial" w:cs="Arial"/>
          <w:snapToGrid/>
          <w:color w:val="auto"/>
          <w:sz w:val="20"/>
        </w:rPr>
        <w:t xml:space="preserve">(słownie: ……………….., 00/100) </w:t>
      </w:r>
      <w:r w:rsidRPr="007A400A">
        <w:rPr>
          <w:rFonts w:ascii="Arial" w:hAnsi="Arial" w:cs="Arial"/>
          <w:b/>
          <w:snapToGrid/>
          <w:color w:val="auto"/>
          <w:sz w:val="20"/>
        </w:rPr>
        <w:t>złotych netto</w:t>
      </w:r>
      <w:r w:rsidRPr="007A400A">
        <w:rPr>
          <w:rFonts w:ascii="Arial" w:hAnsi="Arial" w:cs="Arial"/>
          <w:snapToGrid/>
          <w:color w:val="auto"/>
          <w:sz w:val="20"/>
        </w:rPr>
        <w:t xml:space="preserve">. </w:t>
      </w:r>
    </w:p>
    <w:p w14:paraId="456636F5" w14:textId="77777777" w:rsidR="00734449" w:rsidRPr="007A400A" w:rsidRDefault="00734449" w:rsidP="00734449">
      <w:pPr>
        <w:pStyle w:val="Tekstpodstawowy"/>
        <w:ind w:left="426" w:hanging="426"/>
        <w:jc w:val="both"/>
        <w:rPr>
          <w:rFonts w:ascii="Arial" w:hAnsi="Arial" w:cs="Arial"/>
          <w:snapToGrid/>
          <w:color w:val="auto"/>
          <w:sz w:val="20"/>
        </w:rPr>
      </w:pPr>
      <w:r w:rsidRPr="007A400A">
        <w:rPr>
          <w:rFonts w:ascii="Arial" w:hAnsi="Arial" w:cs="Arial"/>
          <w:snapToGrid/>
          <w:color w:val="auto"/>
          <w:sz w:val="20"/>
        </w:rPr>
        <w:t>2.</w:t>
      </w:r>
      <w:r w:rsidRPr="007A400A">
        <w:rPr>
          <w:rFonts w:ascii="Arial" w:hAnsi="Arial" w:cs="Arial"/>
          <w:snapToGrid/>
          <w:color w:val="auto"/>
          <w:sz w:val="20"/>
        </w:rPr>
        <w:tab/>
        <w:t>Z uwagi na charakter ramowy Umowy, w przypadku niezapewnienia zleceń przez Zamawiającego do kwoty, o której mowa w ust. 1 powyżej, Wykonawcy nie przysługuje z tego tytułu w stosunku do Zamawiającego żadne roszczenie.</w:t>
      </w:r>
    </w:p>
    <w:p w14:paraId="58DA5FC2" w14:textId="77777777" w:rsidR="00E053BD" w:rsidRPr="009E1A7E" w:rsidRDefault="00E053BD" w:rsidP="00E053BD">
      <w:pPr>
        <w:pStyle w:val="Tekstpodstawowy"/>
        <w:jc w:val="center"/>
        <w:rPr>
          <w:rFonts w:ascii="Arial" w:hAnsi="Arial" w:cs="Arial"/>
          <w:b/>
          <w:color w:val="auto"/>
          <w:sz w:val="22"/>
          <w:szCs w:val="22"/>
        </w:rPr>
      </w:pPr>
    </w:p>
    <w:p w14:paraId="4C987A54"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 6</w:t>
      </w:r>
    </w:p>
    <w:p w14:paraId="1099D517"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Podatek VAT</w:t>
      </w:r>
    </w:p>
    <w:p w14:paraId="78908E65" w14:textId="77777777" w:rsidR="00E053BD" w:rsidRPr="006464B6" w:rsidRDefault="00E053BD" w:rsidP="00E053BD">
      <w:pPr>
        <w:pStyle w:val="Tekstpodstawowy"/>
        <w:numPr>
          <w:ilvl w:val="0"/>
          <w:numId w:val="1"/>
        </w:numPr>
        <w:tabs>
          <w:tab w:val="clear" w:pos="360"/>
          <w:tab w:val="num" w:pos="426"/>
        </w:tabs>
        <w:ind w:left="426" w:hanging="426"/>
        <w:jc w:val="both"/>
        <w:rPr>
          <w:rFonts w:ascii="Arial" w:hAnsi="Arial" w:cs="Arial"/>
          <w:color w:val="auto"/>
          <w:sz w:val="22"/>
          <w:szCs w:val="22"/>
          <w:u w:val="single"/>
        </w:rPr>
      </w:pPr>
      <w:r w:rsidRPr="006464B6">
        <w:rPr>
          <w:rFonts w:ascii="Arial" w:hAnsi="Arial" w:cs="Arial"/>
          <w:color w:val="auto"/>
          <w:sz w:val="22"/>
          <w:szCs w:val="22"/>
        </w:rPr>
        <w:t>Do wartości wynagrodzenia, o któr</w:t>
      </w:r>
      <w:r>
        <w:rPr>
          <w:rFonts w:ascii="Arial" w:hAnsi="Arial" w:cs="Arial"/>
          <w:color w:val="auto"/>
          <w:sz w:val="22"/>
          <w:szCs w:val="22"/>
        </w:rPr>
        <w:t xml:space="preserve">ym </w:t>
      </w:r>
      <w:r w:rsidRPr="006464B6">
        <w:rPr>
          <w:rFonts w:ascii="Arial" w:hAnsi="Arial" w:cs="Arial"/>
          <w:color w:val="auto"/>
          <w:sz w:val="22"/>
          <w:szCs w:val="22"/>
        </w:rPr>
        <w:t xml:space="preserve">mowa w § 5 </w:t>
      </w:r>
      <w:r>
        <w:rPr>
          <w:rFonts w:ascii="Arial" w:hAnsi="Arial" w:cs="Arial"/>
          <w:color w:val="auto"/>
          <w:sz w:val="22"/>
          <w:szCs w:val="22"/>
        </w:rPr>
        <w:t>Umowy</w:t>
      </w:r>
      <w:r w:rsidRPr="006464B6">
        <w:rPr>
          <w:rFonts w:ascii="Arial" w:hAnsi="Arial" w:cs="Arial"/>
          <w:color w:val="auto"/>
          <w:sz w:val="22"/>
          <w:szCs w:val="22"/>
        </w:rPr>
        <w:t>, określone</w:t>
      </w:r>
      <w:r>
        <w:rPr>
          <w:rFonts w:ascii="Arial" w:hAnsi="Arial" w:cs="Arial"/>
          <w:color w:val="auto"/>
          <w:sz w:val="22"/>
          <w:szCs w:val="22"/>
        </w:rPr>
        <w:t>go</w:t>
      </w:r>
      <w:r w:rsidRPr="006464B6">
        <w:rPr>
          <w:rFonts w:ascii="Arial" w:hAnsi="Arial" w:cs="Arial"/>
          <w:color w:val="auto"/>
          <w:sz w:val="22"/>
          <w:szCs w:val="22"/>
        </w:rPr>
        <w:t xml:space="preserve"> </w:t>
      </w:r>
      <w:r>
        <w:rPr>
          <w:rFonts w:ascii="Arial" w:hAnsi="Arial" w:cs="Arial"/>
          <w:color w:val="auto"/>
          <w:sz w:val="22"/>
          <w:szCs w:val="22"/>
        </w:rPr>
        <w:t>na</w:t>
      </w:r>
      <w:r w:rsidRPr="006464B6">
        <w:rPr>
          <w:rFonts w:ascii="Arial" w:hAnsi="Arial" w:cs="Arial"/>
          <w:color w:val="auto"/>
          <w:sz w:val="22"/>
          <w:szCs w:val="22"/>
        </w:rPr>
        <w:t xml:space="preserve"> fakturze wystawionej przez Wykonawcę, doliczony zostanie podatek od towarów i usług (VAT) zgodnie z obowiązującymi przepisami.</w:t>
      </w:r>
    </w:p>
    <w:p w14:paraId="5CB3BDFD" w14:textId="77777777" w:rsidR="00E053BD" w:rsidRPr="00C02CED" w:rsidRDefault="00E053BD" w:rsidP="00E053BD">
      <w:pPr>
        <w:pStyle w:val="Tekstpodstawowy"/>
        <w:numPr>
          <w:ilvl w:val="0"/>
          <w:numId w:val="1"/>
        </w:numPr>
        <w:tabs>
          <w:tab w:val="clear" w:pos="360"/>
          <w:tab w:val="num" w:pos="426"/>
        </w:tabs>
        <w:ind w:left="426" w:hanging="426"/>
        <w:jc w:val="both"/>
        <w:rPr>
          <w:rFonts w:ascii="Arial" w:hAnsi="Arial" w:cs="Arial"/>
          <w:color w:val="auto"/>
          <w:sz w:val="22"/>
          <w:szCs w:val="22"/>
          <w:u w:val="single"/>
        </w:rPr>
      </w:pPr>
      <w:r w:rsidRPr="00C02CED">
        <w:rPr>
          <w:rFonts w:ascii="Arial" w:hAnsi="Arial" w:cs="Arial"/>
          <w:bCs/>
          <w:color w:val="auto"/>
          <w:sz w:val="22"/>
          <w:szCs w:val="22"/>
        </w:rPr>
        <w:t>Zamawiający</w:t>
      </w:r>
      <w:r w:rsidRPr="00C02CED">
        <w:rPr>
          <w:rFonts w:ascii="Arial" w:hAnsi="Arial" w:cs="Arial"/>
          <w:color w:val="auto"/>
          <w:sz w:val="22"/>
          <w:szCs w:val="22"/>
        </w:rPr>
        <w:t xml:space="preserve"> oświadcza, że jest czynnym podatnikiem podatku od towarów i usług (VAT) i posiada Numer Identyfikacji Podatkowej </w:t>
      </w:r>
      <w:r w:rsidRPr="00194A47">
        <w:rPr>
          <w:rFonts w:ascii="Arial" w:hAnsi="Arial" w:cs="Arial"/>
          <w:color w:val="auto"/>
          <w:sz w:val="22"/>
          <w:szCs w:val="22"/>
        </w:rPr>
        <w:t>NIP</w:t>
      </w:r>
      <w:r>
        <w:rPr>
          <w:rFonts w:ascii="Arial" w:hAnsi="Arial" w:cs="Arial"/>
          <w:color w:val="auto"/>
          <w:sz w:val="22"/>
          <w:szCs w:val="22"/>
        </w:rPr>
        <w:t xml:space="preserve"> </w:t>
      </w:r>
      <w:r>
        <w:rPr>
          <w:rFonts w:ascii="Arial" w:hAnsi="Arial" w:cs="Arial"/>
          <w:bCs/>
          <w:color w:val="auto"/>
          <w:sz w:val="22"/>
          <w:szCs w:val="22"/>
        </w:rPr>
        <w:t>77400</w:t>
      </w:r>
      <w:r w:rsidRPr="00D80C64">
        <w:rPr>
          <w:rFonts w:ascii="Arial" w:hAnsi="Arial" w:cs="Arial"/>
          <w:bCs/>
          <w:color w:val="auto"/>
          <w:sz w:val="22"/>
          <w:szCs w:val="22"/>
        </w:rPr>
        <w:t>01454</w:t>
      </w:r>
      <w:r>
        <w:rPr>
          <w:rFonts w:ascii="Arial" w:hAnsi="Arial" w:cs="Arial"/>
          <w:bCs/>
          <w:color w:val="auto"/>
          <w:sz w:val="22"/>
          <w:szCs w:val="22"/>
        </w:rPr>
        <w:t>.</w:t>
      </w:r>
    </w:p>
    <w:p w14:paraId="768C7224" w14:textId="77777777" w:rsidR="00E053BD" w:rsidRPr="0099774B" w:rsidRDefault="00E053BD" w:rsidP="00E053BD">
      <w:pPr>
        <w:pStyle w:val="Tekstpodstawowy"/>
        <w:numPr>
          <w:ilvl w:val="0"/>
          <w:numId w:val="1"/>
        </w:numPr>
        <w:jc w:val="both"/>
        <w:rPr>
          <w:rFonts w:ascii="Arial" w:hAnsi="Arial" w:cs="Arial"/>
          <w:color w:val="auto"/>
          <w:sz w:val="22"/>
          <w:szCs w:val="22"/>
        </w:rPr>
      </w:pPr>
      <w:r w:rsidRPr="00C02CED">
        <w:rPr>
          <w:rFonts w:ascii="Arial" w:hAnsi="Arial" w:cs="Arial"/>
          <w:bCs/>
          <w:color w:val="auto"/>
          <w:sz w:val="22"/>
          <w:szCs w:val="22"/>
        </w:rPr>
        <w:lastRenderedPageBreak/>
        <w:t>Wykonawca</w:t>
      </w:r>
      <w:r w:rsidRPr="006464B6">
        <w:rPr>
          <w:rFonts w:ascii="Arial" w:hAnsi="Arial" w:cs="Arial"/>
          <w:color w:val="auto"/>
          <w:sz w:val="22"/>
          <w:szCs w:val="22"/>
        </w:rPr>
        <w:t xml:space="preserve"> oświadcza, że jest czynnym podatnikiem podatku od towarów i usług (VAT) i posiada Numer Identyfikacji Podatkowej </w:t>
      </w:r>
      <w:r w:rsidRPr="00566CCA">
        <w:rPr>
          <w:rFonts w:ascii="Arial" w:hAnsi="Arial" w:cs="Arial"/>
          <w:color w:val="auto"/>
          <w:sz w:val="22"/>
          <w:szCs w:val="22"/>
        </w:rPr>
        <w:t xml:space="preserve">NIP – </w:t>
      </w:r>
      <w:r w:rsidR="00226036">
        <w:rPr>
          <w:rFonts w:ascii="Arial" w:hAnsi="Arial" w:cs="Arial"/>
          <w:sz w:val="22"/>
          <w:szCs w:val="22"/>
        </w:rPr>
        <w:t>……………………..</w:t>
      </w:r>
    </w:p>
    <w:p w14:paraId="0503CA1D" w14:textId="77777777" w:rsidR="00E053BD" w:rsidRPr="00B40E6C" w:rsidRDefault="00E053BD" w:rsidP="00E053BD">
      <w:pPr>
        <w:pStyle w:val="Tekstpodstawowy"/>
        <w:numPr>
          <w:ilvl w:val="0"/>
          <w:numId w:val="1"/>
        </w:numPr>
        <w:jc w:val="both"/>
        <w:rPr>
          <w:rFonts w:ascii="Arial" w:hAnsi="Arial" w:cs="Arial"/>
          <w:color w:val="auto"/>
          <w:sz w:val="22"/>
          <w:szCs w:val="22"/>
        </w:rPr>
      </w:pPr>
      <w:r w:rsidRPr="00B40E6C">
        <w:rPr>
          <w:rFonts w:ascii="Arial" w:hAnsi="Arial" w:cs="Arial"/>
          <w:color w:val="auto"/>
          <w:sz w:val="22"/>
          <w:szCs w:val="22"/>
        </w:rPr>
        <w:t xml:space="preserve">Wykonawca zobowiązuje się do zachowania statusu podatnika VAT czynnego przynajmniej do dnia wystawienia ostatniej faktury dla Zamawiającego. W przypadku, gdy Wykonawca zostanie wykreślony z rejestru VAT na podstawie przesłanek wskazanych w ustawie </w:t>
      </w:r>
      <w:r>
        <w:rPr>
          <w:rFonts w:ascii="Arial" w:hAnsi="Arial" w:cs="Arial"/>
          <w:color w:val="auto"/>
          <w:sz w:val="22"/>
          <w:szCs w:val="22"/>
        </w:rPr>
        <w:t xml:space="preserve">z dnia 11 marca 2004 roku </w:t>
      </w:r>
      <w:r w:rsidRPr="00B40E6C">
        <w:rPr>
          <w:rFonts w:ascii="Arial" w:hAnsi="Arial" w:cs="Arial"/>
          <w:color w:val="auto"/>
          <w:sz w:val="22"/>
          <w:szCs w:val="22"/>
        </w:rPr>
        <w:t>o</w:t>
      </w:r>
      <w:r>
        <w:rPr>
          <w:rFonts w:ascii="Arial" w:hAnsi="Arial" w:cs="Arial"/>
          <w:color w:val="auto"/>
          <w:sz w:val="22"/>
          <w:szCs w:val="22"/>
        </w:rPr>
        <w:t xml:space="preserve"> podatku od towarów i usług („ustawa</w:t>
      </w:r>
      <w:r w:rsidRPr="00B40E6C">
        <w:rPr>
          <w:rFonts w:ascii="Arial" w:hAnsi="Arial" w:cs="Arial"/>
          <w:color w:val="auto"/>
          <w:sz w:val="22"/>
          <w:szCs w:val="22"/>
        </w:rPr>
        <w:t xml:space="preserve"> </w:t>
      </w:r>
      <w:r>
        <w:rPr>
          <w:rFonts w:ascii="Arial" w:hAnsi="Arial" w:cs="Arial"/>
          <w:color w:val="auto"/>
          <w:sz w:val="22"/>
          <w:szCs w:val="22"/>
        </w:rPr>
        <w:t xml:space="preserve">o </w:t>
      </w:r>
      <w:r w:rsidRPr="00B40E6C">
        <w:rPr>
          <w:rFonts w:ascii="Arial" w:hAnsi="Arial" w:cs="Arial"/>
          <w:color w:val="auto"/>
          <w:sz w:val="22"/>
          <w:szCs w:val="22"/>
        </w:rPr>
        <w:t>VAT</w:t>
      </w:r>
      <w:r>
        <w:rPr>
          <w:rFonts w:ascii="Arial" w:hAnsi="Arial" w:cs="Arial"/>
          <w:color w:val="auto"/>
          <w:sz w:val="22"/>
          <w:szCs w:val="22"/>
        </w:rPr>
        <w:t xml:space="preserve">”) </w:t>
      </w:r>
      <w:r w:rsidRPr="00B40E6C">
        <w:rPr>
          <w:rFonts w:ascii="Arial" w:hAnsi="Arial" w:cs="Arial"/>
          <w:color w:val="auto"/>
          <w:sz w:val="22"/>
          <w:szCs w:val="22"/>
        </w:rPr>
        <w:t xml:space="preserve"> jest on zobowiązany do niezwłocznego powiadomienia Zamawiającego o tym fakcie. W przypadku, gdy Wykonawca nie powiadomi Zamawiającego o wykreśleniu z rejestru VAT, o którym mowa w zdaniu poprzedzającym, postanowienia ust. </w:t>
      </w:r>
      <w:r>
        <w:rPr>
          <w:rFonts w:ascii="Arial" w:hAnsi="Arial" w:cs="Arial"/>
          <w:color w:val="auto"/>
          <w:sz w:val="22"/>
          <w:szCs w:val="22"/>
        </w:rPr>
        <w:t>5</w:t>
      </w:r>
      <w:r w:rsidRPr="00B40E6C">
        <w:rPr>
          <w:rFonts w:ascii="Arial" w:hAnsi="Arial" w:cs="Arial"/>
          <w:color w:val="auto"/>
          <w:sz w:val="22"/>
          <w:szCs w:val="22"/>
        </w:rPr>
        <w:t xml:space="preserve"> poniżej stosuje się odpowiednio, z wyjątkiem przypadku gdy Wykonawca w terminie 30 dni </w:t>
      </w:r>
      <w:r>
        <w:rPr>
          <w:rFonts w:ascii="Arial" w:hAnsi="Arial" w:cs="Arial"/>
          <w:color w:val="auto"/>
          <w:sz w:val="22"/>
          <w:szCs w:val="22"/>
        </w:rPr>
        <w:t xml:space="preserve">kalendarzowych </w:t>
      </w:r>
      <w:r w:rsidRPr="00B40E6C">
        <w:rPr>
          <w:rFonts w:ascii="Arial" w:hAnsi="Arial" w:cs="Arial"/>
          <w:color w:val="auto"/>
          <w:sz w:val="22"/>
          <w:szCs w:val="22"/>
        </w:rPr>
        <w:t>od dnia pozyskania informacji o wykreśleniu go z rejestru VAT przedstawi Zamawiającemu dokumenty, z których wynika, że rejestracja została przywrócona.</w:t>
      </w:r>
    </w:p>
    <w:p w14:paraId="7D6D77E6" w14:textId="77777777" w:rsidR="00E053BD" w:rsidRPr="006464B6" w:rsidRDefault="00E053BD" w:rsidP="00E053BD">
      <w:pPr>
        <w:pStyle w:val="Tekstpodstawowy"/>
        <w:ind w:left="426"/>
        <w:jc w:val="both"/>
        <w:rPr>
          <w:rFonts w:ascii="Arial" w:hAnsi="Arial" w:cs="Arial"/>
          <w:color w:val="auto"/>
          <w:sz w:val="22"/>
          <w:szCs w:val="22"/>
        </w:rPr>
      </w:pPr>
      <w:r w:rsidRPr="0099774B">
        <w:rPr>
          <w:rFonts w:ascii="Arial" w:hAnsi="Arial" w:cs="Arial"/>
          <w:color w:val="auto"/>
          <w:sz w:val="22"/>
          <w:szCs w:val="22"/>
        </w:rPr>
        <w:t xml:space="preserve">Niezależnie od powyższych postanowień, </w:t>
      </w:r>
      <w:r>
        <w:rPr>
          <w:rFonts w:ascii="Arial" w:hAnsi="Arial" w:cs="Arial"/>
          <w:color w:val="auto"/>
          <w:sz w:val="22"/>
          <w:szCs w:val="22"/>
        </w:rPr>
        <w:t>Wykonawca</w:t>
      </w:r>
      <w:r w:rsidRPr="0099774B">
        <w:rPr>
          <w:rFonts w:ascii="Arial" w:hAnsi="Arial" w:cs="Arial"/>
          <w:color w:val="auto"/>
          <w:sz w:val="22"/>
          <w:szCs w:val="22"/>
        </w:rPr>
        <w:t xml:space="preserve"> najpóźniej przed podpisaniem Umowy, zobowiązuje się do przedstawienia aktualnego urzędowego zaświadczenia potwierdzającego zarejestrowanie </w:t>
      </w:r>
      <w:r>
        <w:rPr>
          <w:rFonts w:ascii="Arial" w:hAnsi="Arial" w:cs="Arial"/>
          <w:color w:val="auto"/>
          <w:sz w:val="22"/>
          <w:szCs w:val="22"/>
        </w:rPr>
        <w:t>Wykonawcy</w:t>
      </w:r>
      <w:r w:rsidRPr="0099774B">
        <w:rPr>
          <w:rFonts w:ascii="Arial" w:hAnsi="Arial" w:cs="Arial"/>
          <w:color w:val="auto"/>
          <w:sz w:val="22"/>
          <w:szCs w:val="22"/>
        </w:rPr>
        <w:t xml:space="preserve"> jako podatnika podatku VAT czynnego. </w:t>
      </w:r>
      <w:r>
        <w:rPr>
          <w:rFonts w:ascii="Arial" w:hAnsi="Arial" w:cs="Arial"/>
          <w:color w:val="auto"/>
          <w:sz w:val="22"/>
          <w:szCs w:val="22"/>
        </w:rPr>
        <w:t>Wykonawca</w:t>
      </w:r>
      <w:r w:rsidRPr="0099774B">
        <w:rPr>
          <w:rFonts w:ascii="Arial" w:hAnsi="Arial" w:cs="Arial"/>
          <w:color w:val="auto"/>
          <w:sz w:val="22"/>
          <w:szCs w:val="22"/>
        </w:rPr>
        <w:t xml:space="preserve"> zobowiązuje się do każdej wystawionej faktury dołączyć wydruk komunikatu potwierdzający, że na dzień wystawienia faktury był zarejestrowany jako podatnik VAT czynny. Komunikat, o którym mowa w zdaniu poprzedzającym, </w:t>
      </w:r>
      <w:r>
        <w:rPr>
          <w:rFonts w:ascii="Arial" w:hAnsi="Arial" w:cs="Arial"/>
          <w:color w:val="auto"/>
          <w:sz w:val="22"/>
          <w:szCs w:val="22"/>
        </w:rPr>
        <w:t>Wykonawca</w:t>
      </w:r>
      <w:r w:rsidRPr="0099774B">
        <w:rPr>
          <w:rFonts w:ascii="Arial" w:hAnsi="Arial" w:cs="Arial"/>
          <w:color w:val="auto"/>
          <w:sz w:val="22"/>
          <w:szCs w:val="22"/>
        </w:rPr>
        <w:t xml:space="preserve"> uzyska za pośrednictwem, kanału służącego do elektronicznej weryfikacji statusu podatnika VAT, którym na dzień zawarcia Umowy jest Portal Podatkowy, udostępniony przez Ministerstwo Finansów.</w:t>
      </w:r>
    </w:p>
    <w:p w14:paraId="6B9DA9B0" w14:textId="77777777" w:rsidR="00E053BD" w:rsidRDefault="00E053BD" w:rsidP="00E053BD">
      <w:pPr>
        <w:pStyle w:val="Tekstpodstawowy"/>
        <w:numPr>
          <w:ilvl w:val="0"/>
          <w:numId w:val="1"/>
        </w:numPr>
        <w:tabs>
          <w:tab w:val="clear" w:pos="360"/>
          <w:tab w:val="num" w:pos="426"/>
        </w:tabs>
        <w:ind w:left="426" w:right="-2" w:hanging="426"/>
        <w:jc w:val="both"/>
        <w:rPr>
          <w:rFonts w:ascii="Arial" w:hAnsi="Arial" w:cs="Arial"/>
          <w:color w:val="auto"/>
          <w:sz w:val="22"/>
          <w:szCs w:val="22"/>
        </w:rPr>
      </w:pPr>
      <w:r w:rsidRPr="006464B6">
        <w:rPr>
          <w:rFonts w:ascii="Arial" w:hAnsi="Arial" w:cs="Arial"/>
          <w:color w:val="auto"/>
          <w:sz w:val="22"/>
          <w:szCs w:val="22"/>
        </w:rPr>
        <w:t>Wykonawca gwarantuje i ponosi odpowiedzialność za prawidłowość zastosowanych stawek podatku VAT, co oznacza, że w przypadku zakwestionowania przez organy podatkowe prawa Zamawiającego do odliczania podatku z tego powodu, iż zgodnie z przepisami dana transakcja nie podlegała opodatkowaniu albo była zwolniona od podatku,</w:t>
      </w:r>
      <w:r>
        <w:rPr>
          <w:rFonts w:ascii="Arial" w:hAnsi="Arial" w:cs="Arial"/>
          <w:color w:val="auto"/>
          <w:sz w:val="22"/>
          <w:szCs w:val="22"/>
        </w:rPr>
        <w:t xml:space="preserve"> </w:t>
      </w:r>
      <w:r w:rsidRPr="006464B6">
        <w:rPr>
          <w:rFonts w:ascii="Arial" w:hAnsi="Arial" w:cs="Arial"/>
          <w:color w:val="auto"/>
          <w:sz w:val="22"/>
          <w:szCs w:val="22"/>
        </w:rPr>
        <w:t>Wykonawca na pisemne żądanie Zamawiającego oraz w terminie w nim wskazanym dokona odpowiedniej korekty faktury oraz zwróci Zamawiające</w:t>
      </w:r>
      <w:r>
        <w:rPr>
          <w:rFonts w:ascii="Arial" w:hAnsi="Arial" w:cs="Arial"/>
          <w:color w:val="auto"/>
          <w:sz w:val="22"/>
          <w:szCs w:val="22"/>
        </w:rPr>
        <w:t>mu powstałą różnicę w terminie 21</w:t>
      </w:r>
      <w:r w:rsidRPr="006464B6">
        <w:rPr>
          <w:rFonts w:ascii="Arial" w:hAnsi="Arial" w:cs="Arial"/>
          <w:color w:val="auto"/>
          <w:sz w:val="22"/>
          <w:szCs w:val="22"/>
        </w:rPr>
        <w:t xml:space="preserve"> dni</w:t>
      </w:r>
      <w:r>
        <w:rPr>
          <w:rFonts w:ascii="Arial" w:hAnsi="Arial" w:cs="Arial"/>
          <w:color w:val="auto"/>
          <w:sz w:val="22"/>
          <w:szCs w:val="22"/>
        </w:rPr>
        <w:t xml:space="preserve"> kalendarzowych</w:t>
      </w:r>
      <w:r w:rsidRPr="006464B6">
        <w:rPr>
          <w:rFonts w:ascii="Arial" w:hAnsi="Arial" w:cs="Arial"/>
          <w:color w:val="auto"/>
          <w:sz w:val="22"/>
          <w:szCs w:val="22"/>
        </w:rPr>
        <w:t xml:space="preserve"> od dnia </w:t>
      </w:r>
      <w:r>
        <w:rPr>
          <w:rFonts w:ascii="Arial" w:hAnsi="Arial" w:cs="Arial"/>
          <w:color w:val="auto"/>
          <w:sz w:val="22"/>
          <w:szCs w:val="22"/>
        </w:rPr>
        <w:t>wystawienia</w:t>
      </w:r>
      <w:r w:rsidRPr="006464B6">
        <w:rPr>
          <w:rFonts w:ascii="Arial" w:hAnsi="Arial" w:cs="Arial"/>
          <w:color w:val="auto"/>
          <w:sz w:val="22"/>
          <w:szCs w:val="22"/>
        </w:rPr>
        <w:t xml:space="preserve">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w:t>
      </w:r>
      <w:r>
        <w:rPr>
          <w:rFonts w:ascii="Arial" w:hAnsi="Arial" w:cs="Arial"/>
          <w:color w:val="auto"/>
          <w:sz w:val="22"/>
          <w:szCs w:val="22"/>
        </w:rPr>
        <w:t>21</w:t>
      </w:r>
      <w:r w:rsidRPr="006464B6">
        <w:rPr>
          <w:rFonts w:ascii="Arial" w:hAnsi="Arial" w:cs="Arial"/>
          <w:color w:val="auto"/>
          <w:sz w:val="22"/>
          <w:szCs w:val="22"/>
        </w:rPr>
        <w:t xml:space="preserve"> dni </w:t>
      </w:r>
      <w:r>
        <w:rPr>
          <w:rFonts w:ascii="Arial" w:hAnsi="Arial" w:cs="Arial"/>
          <w:color w:val="auto"/>
          <w:sz w:val="22"/>
          <w:szCs w:val="22"/>
        </w:rPr>
        <w:t xml:space="preserve">kalendarzowych </w:t>
      </w:r>
      <w:r w:rsidRPr="006464B6">
        <w:rPr>
          <w:rFonts w:ascii="Arial" w:hAnsi="Arial" w:cs="Arial"/>
          <w:color w:val="auto"/>
          <w:sz w:val="22"/>
          <w:szCs w:val="22"/>
        </w:rPr>
        <w:t xml:space="preserve">od dnia jej </w:t>
      </w:r>
      <w:r>
        <w:rPr>
          <w:rFonts w:ascii="Arial" w:hAnsi="Arial" w:cs="Arial"/>
          <w:color w:val="auto"/>
          <w:sz w:val="22"/>
          <w:szCs w:val="22"/>
        </w:rPr>
        <w:t>wystawienia przez Zamawiającego</w:t>
      </w:r>
      <w:r w:rsidRPr="006464B6">
        <w:rPr>
          <w:rFonts w:ascii="Arial" w:hAnsi="Arial" w:cs="Arial"/>
          <w:color w:val="auto"/>
          <w:sz w:val="22"/>
          <w:szCs w:val="22"/>
        </w:rPr>
        <w:t>.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r>
        <w:rPr>
          <w:rFonts w:ascii="Arial" w:hAnsi="Arial" w:cs="Arial"/>
          <w:color w:val="auto"/>
          <w:sz w:val="22"/>
          <w:szCs w:val="22"/>
        </w:rPr>
        <w:t xml:space="preserve"> Strony zgodnie postanawiają, że zobowiązanie opisane w niniejszym ust. 5 obowiązuje niezależnie od rozwiązania, wygaśnięcie lub uchylenia bądź zniweczenia skutków prawnych Umowy.</w:t>
      </w:r>
    </w:p>
    <w:p w14:paraId="1A83BDF3" w14:textId="77777777" w:rsidR="00E053BD" w:rsidRPr="006A6BE3" w:rsidRDefault="00E053BD" w:rsidP="00E053BD">
      <w:pPr>
        <w:pStyle w:val="Tekstpodstawowy"/>
        <w:numPr>
          <w:ilvl w:val="0"/>
          <w:numId w:val="1"/>
        </w:numPr>
        <w:tabs>
          <w:tab w:val="clear" w:pos="360"/>
          <w:tab w:val="num" w:pos="426"/>
        </w:tabs>
        <w:ind w:left="426" w:right="-2" w:hanging="426"/>
        <w:jc w:val="both"/>
        <w:rPr>
          <w:rFonts w:ascii="Arial" w:hAnsi="Arial" w:cs="Arial"/>
          <w:color w:val="auto"/>
          <w:sz w:val="22"/>
          <w:szCs w:val="22"/>
        </w:rPr>
      </w:pPr>
      <w:r w:rsidRPr="006A6BE3">
        <w:rPr>
          <w:rFonts w:ascii="Arial" w:hAnsi="Arial" w:cs="Arial"/>
          <w:color w:val="auto"/>
          <w:sz w:val="22"/>
          <w:szCs w:val="22"/>
        </w:rPr>
        <w:t>Wykonawca jest zobowiązany do archiwizowania kopii faktury potwierdzającej wykonanie Przedmiotu Umowy oraz kopii końcowego Protokołu odbioru robót stanowiących dla Zamawiającego podstawę do obniżenia podatku VAT należnego o kwotę podatku VAT naliczonego przy zakupie usługi. W razie niedopełnienia powyższego wymogu, lub w razie gdyby archiwizowana przez Wykonawcę kopia faktury była nieprawidłowa ze względów formalnych, prawnych czy rzeczowych, Wykonawca zobowiązany jest do wyrównania Zamawiającemu szkody powstałej w wyniku wymierzenia Zamawiającemu przez organ podatkowy zobowiązania podatkowego, wraz z sankcjami i odsetkami w kwotach wynikających z decyzji tego organu.</w:t>
      </w:r>
    </w:p>
    <w:p w14:paraId="4B1AD43D" w14:textId="77777777" w:rsidR="00E053BD" w:rsidRPr="00FA2778" w:rsidRDefault="00E053BD" w:rsidP="00E053BD">
      <w:pPr>
        <w:pStyle w:val="Tekstpodstawowy"/>
        <w:numPr>
          <w:ilvl w:val="0"/>
          <w:numId w:val="1"/>
        </w:numPr>
        <w:ind w:right="-2"/>
        <w:jc w:val="both"/>
        <w:rPr>
          <w:rFonts w:ascii="Arial" w:hAnsi="Arial" w:cs="Arial"/>
          <w:color w:val="auto"/>
          <w:sz w:val="22"/>
          <w:szCs w:val="22"/>
        </w:rPr>
      </w:pPr>
      <w:r w:rsidRPr="00FA2778">
        <w:rPr>
          <w:rFonts w:ascii="Arial" w:hAnsi="Arial" w:cs="Arial"/>
          <w:sz w:val="22"/>
          <w:szCs w:val="22"/>
        </w:rPr>
        <w:t>P</w:t>
      </w:r>
      <w:r w:rsidRPr="00FA2778">
        <w:rPr>
          <w:rFonts w:ascii="Arial" w:hAnsi="Arial" w:cs="Arial" w:hint="eastAsia"/>
          <w:sz w:val="22"/>
          <w:szCs w:val="22"/>
        </w:rPr>
        <w:t>ł</w:t>
      </w:r>
      <w:r w:rsidRPr="00FA2778">
        <w:rPr>
          <w:rFonts w:ascii="Arial" w:hAnsi="Arial" w:cs="Arial"/>
          <w:sz w:val="22"/>
          <w:szCs w:val="22"/>
        </w:rPr>
        <w:t>atno</w:t>
      </w:r>
      <w:r w:rsidRPr="00FA2778">
        <w:rPr>
          <w:rFonts w:ascii="Arial" w:hAnsi="Arial" w:cs="Arial" w:hint="eastAsia"/>
          <w:sz w:val="22"/>
          <w:szCs w:val="22"/>
        </w:rPr>
        <w:t>ść</w:t>
      </w:r>
      <w:r w:rsidRPr="00FA2778">
        <w:rPr>
          <w:rFonts w:ascii="Arial" w:hAnsi="Arial" w:cs="Arial"/>
          <w:sz w:val="22"/>
          <w:szCs w:val="22"/>
        </w:rPr>
        <w:t xml:space="preserve"> wynikaj</w:t>
      </w:r>
      <w:r w:rsidRPr="00FA2778">
        <w:rPr>
          <w:rFonts w:ascii="Arial" w:hAnsi="Arial" w:cs="Arial" w:hint="eastAsia"/>
          <w:sz w:val="22"/>
          <w:szCs w:val="22"/>
        </w:rPr>
        <w:t>ą</w:t>
      </w:r>
      <w:r w:rsidRPr="00FA2778">
        <w:rPr>
          <w:rFonts w:ascii="Arial" w:hAnsi="Arial" w:cs="Arial"/>
          <w:sz w:val="22"/>
          <w:szCs w:val="22"/>
        </w:rPr>
        <w:t>ca z umowy b</w:t>
      </w:r>
      <w:r w:rsidRPr="00FA2778">
        <w:rPr>
          <w:rFonts w:ascii="Arial" w:hAnsi="Arial" w:cs="Arial" w:hint="eastAsia"/>
          <w:sz w:val="22"/>
          <w:szCs w:val="22"/>
        </w:rPr>
        <w:t>ę</w:t>
      </w:r>
      <w:r w:rsidRPr="00FA2778">
        <w:rPr>
          <w:rFonts w:ascii="Arial" w:hAnsi="Arial" w:cs="Arial"/>
          <w:sz w:val="22"/>
          <w:szCs w:val="22"/>
        </w:rPr>
        <w:t>dzie realizowana w mechanizmie podzielonej p</w:t>
      </w:r>
      <w:r w:rsidRPr="00FA2778">
        <w:rPr>
          <w:rFonts w:ascii="Arial" w:hAnsi="Arial" w:cs="Arial" w:hint="eastAsia"/>
          <w:sz w:val="22"/>
          <w:szCs w:val="22"/>
        </w:rPr>
        <w:t>ł</w:t>
      </w:r>
      <w:r w:rsidRPr="00FA2778">
        <w:rPr>
          <w:rFonts w:ascii="Arial" w:hAnsi="Arial" w:cs="Arial"/>
          <w:sz w:val="22"/>
          <w:szCs w:val="22"/>
        </w:rPr>
        <w:t>atno</w:t>
      </w:r>
      <w:r w:rsidRPr="00FA2778">
        <w:rPr>
          <w:rFonts w:ascii="Arial" w:hAnsi="Arial" w:cs="Arial" w:hint="eastAsia"/>
          <w:sz w:val="22"/>
          <w:szCs w:val="22"/>
        </w:rPr>
        <w:t>ś</w:t>
      </w:r>
      <w:r w:rsidRPr="00FA2778">
        <w:rPr>
          <w:rFonts w:ascii="Arial" w:hAnsi="Arial" w:cs="Arial"/>
          <w:sz w:val="22"/>
          <w:szCs w:val="22"/>
        </w:rPr>
        <w:t>ci, o którym mowa w ustawie z dnia 11 marca 2004 r. o podatku od towarów i us</w:t>
      </w:r>
      <w:r w:rsidRPr="00FA2778">
        <w:rPr>
          <w:rFonts w:ascii="Arial" w:hAnsi="Arial" w:cs="Arial" w:hint="eastAsia"/>
          <w:sz w:val="22"/>
          <w:szCs w:val="22"/>
        </w:rPr>
        <w:t>ł</w:t>
      </w:r>
      <w:r w:rsidRPr="00FA2778">
        <w:rPr>
          <w:rFonts w:ascii="Arial" w:hAnsi="Arial" w:cs="Arial"/>
          <w:sz w:val="22"/>
          <w:szCs w:val="22"/>
        </w:rPr>
        <w:t>ug</w:t>
      </w:r>
      <w:r w:rsidRPr="001B5A8F">
        <w:rPr>
          <w:rFonts w:ascii="Arial" w:hAnsi="Arial" w:cs="Arial"/>
          <w:sz w:val="22"/>
          <w:szCs w:val="22"/>
        </w:rPr>
        <w:t>,</w:t>
      </w:r>
      <w:r>
        <w:rPr>
          <w:rFonts w:ascii="Arial" w:hAnsi="Arial" w:cs="Arial"/>
          <w:sz w:val="22"/>
          <w:szCs w:val="22"/>
        </w:rPr>
        <w:t xml:space="preserve"> </w:t>
      </w:r>
      <w:r w:rsidRPr="00FA2778">
        <w:rPr>
          <w:rFonts w:ascii="Arial" w:hAnsi="Arial" w:cs="Arial"/>
          <w:sz w:val="22"/>
          <w:szCs w:val="22"/>
        </w:rPr>
        <w:t>wy</w:t>
      </w:r>
      <w:r w:rsidRPr="00FA2778">
        <w:rPr>
          <w:rFonts w:ascii="Arial" w:hAnsi="Arial" w:cs="Arial" w:hint="eastAsia"/>
          <w:sz w:val="22"/>
          <w:szCs w:val="22"/>
        </w:rPr>
        <w:t>łą</w:t>
      </w:r>
      <w:r w:rsidRPr="00FA2778">
        <w:rPr>
          <w:rFonts w:ascii="Arial" w:hAnsi="Arial" w:cs="Arial"/>
          <w:sz w:val="22"/>
          <w:szCs w:val="22"/>
        </w:rPr>
        <w:t>cznie na wskazany przez Wykonawc</w:t>
      </w:r>
      <w:r w:rsidRPr="00FA2778">
        <w:rPr>
          <w:rFonts w:ascii="Arial" w:hAnsi="Arial" w:cs="Arial" w:hint="eastAsia"/>
          <w:sz w:val="22"/>
          <w:szCs w:val="22"/>
        </w:rPr>
        <w:t>ę</w:t>
      </w:r>
      <w:r w:rsidRPr="00FA2778">
        <w:rPr>
          <w:rFonts w:ascii="Arial" w:hAnsi="Arial" w:cs="Arial"/>
          <w:sz w:val="22"/>
          <w:szCs w:val="22"/>
        </w:rPr>
        <w:t xml:space="preserve"> rachunek bankowy figuruj</w:t>
      </w:r>
      <w:r w:rsidRPr="00FA2778">
        <w:rPr>
          <w:rFonts w:ascii="Arial" w:hAnsi="Arial" w:cs="Arial" w:hint="eastAsia"/>
          <w:sz w:val="22"/>
          <w:szCs w:val="22"/>
        </w:rPr>
        <w:t>ą</w:t>
      </w:r>
      <w:r w:rsidRPr="00FA2778">
        <w:rPr>
          <w:rFonts w:ascii="Arial" w:hAnsi="Arial" w:cs="Arial"/>
          <w:sz w:val="22"/>
          <w:szCs w:val="22"/>
        </w:rPr>
        <w:t>cy w wykazie podatników VAT prowadzonym przez w</w:t>
      </w:r>
      <w:r w:rsidRPr="00FA2778">
        <w:rPr>
          <w:rFonts w:ascii="Arial" w:hAnsi="Arial" w:cs="Arial" w:hint="eastAsia"/>
          <w:sz w:val="22"/>
          <w:szCs w:val="22"/>
        </w:rPr>
        <w:t>ł</w:t>
      </w:r>
      <w:r w:rsidRPr="00FA2778">
        <w:rPr>
          <w:rFonts w:ascii="Arial" w:hAnsi="Arial" w:cs="Arial"/>
          <w:sz w:val="22"/>
          <w:szCs w:val="22"/>
        </w:rPr>
        <w:t>a</w:t>
      </w:r>
      <w:r w:rsidRPr="00FA2778">
        <w:rPr>
          <w:rFonts w:ascii="Arial" w:hAnsi="Arial" w:cs="Arial" w:hint="eastAsia"/>
          <w:sz w:val="22"/>
          <w:szCs w:val="22"/>
        </w:rPr>
        <w:t>ś</w:t>
      </w:r>
      <w:r w:rsidRPr="00FA2778">
        <w:rPr>
          <w:rFonts w:ascii="Arial" w:hAnsi="Arial" w:cs="Arial"/>
          <w:sz w:val="22"/>
          <w:szCs w:val="22"/>
        </w:rPr>
        <w:t>ciwy organ administracji (tzw. Bia</w:t>
      </w:r>
      <w:r w:rsidRPr="00FA2778">
        <w:rPr>
          <w:rFonts w:ascii="Arial" w:hAnsi="Arial" w:cs="Arial" w:hint="eastAsia"/>
          <w:sz w:val="22"/>
          <w:szCs w:val="22"/>
        </w:rPr>
        <w:t>ł</w:t>
      </w:r>
      <w:r w:rsidRPr="00FA2778">
        <w:rPr>
          <w:rFonts w:ascii="Arial" w:hAnsi="Arial" w:cs="Arial"/>
          <w:sz w:val="22"/>
          <w:szCs w:val="22"/>
        </w:rPr>
        <w:t>ej Li</w:t>
      </w:r>
      <w:r w:rsidRPr="00FA2778">
        <w:rPr>
          <w:rFonts w:ascii="Arial" w:hAnsi="Arial" w:cs="Arial" w:hint="eastAsia"/>
          <w:sz w:val="22"/>
          <w:szCs w:val="22"/>
        </w:rPr>
        <w:t>ś</w:t>
      </w:r>
      <w:r w:rsidRPr="00FA2778">
        <w:rPr>
          <w:rFonts w:ascii="Arial" w:hAnsi="Arial" w:cs="Arial"/>
          <w:sz w:val="22"/>
          <w:szCs w:val="22"/>
        </w:rPr>
        <w:t>cie). Dotyczy to zarówno rachunków bankowych prowadzonych w z</w:t>
      </w:r>
      <w:r w:rsidRPr="00FA2778">
        <w:rPr>
          <w:rFonts w:ascii="Arial" w:hAnsi="Arial" w:cs="Arial" w:hint="eastAsia"/>
          <w:sz w:val="22"/>
          <w:szCs w:val="22"/>
        </w:rPr>
        <w:t>ł</w:t>
      </w:r>
      <w:r w:rsidRPr="00FA2778">
        <w:rPr>
          <w:rFonts w:ascii="Arial" w:hAnsi="Arial" w:cs="Arial"/>
          <w:sz w:val="22"/>
          <w:szCs w:val="22"/>
        </w:rPr>
        <w:t>otych polskich, jak i walutach obcych.</w:t>
      </w:r>
    </w:p>
    <w:p w14:paraId="5F4D1481" w14:textId="77777777" w:rsidR="00E053BD" w:rsidRPr="00293882" w:rsidRDefault="00E053BD" w:rsidP="00E053BD">
      <w:pPr>
        <w:pStyle w:val="Tekstpodstawowy"/>
        <w:numPr>
          <w:ilvl w:val="0"/>
          <w:numId w:val="1"/>
        </w:numPr>
        <w:tabs>
          <w:tab w:val="clear" w:pos="360"/>
          <w:tab w:val="num" w:pos="426"/>
        </w:tabs>
        <w:ind w:left="426" w:right="-2" w:hanging="426"/>
        <w:jc w:val="both"/>
        <w:rPr>
          <w:rFonts w:ascii="Arial" w:hAnsi="Arial" w:cs="Arial"/>
          <w:color w:val="auto"/>
          <w:sz w:val="22"/>
          <w:szCs w:val="22"/>
        </w:rPr>
      </w:pPr>
      <w:r w:rsidRPr="00293882">
        <w:rPr>
          <w:rFonts w:ascii="Arial" w:hAnsi="Arial" w:cs="Arial"/>
          <w:sz w:val="22"/>
          <w:szCs w:val="22"/>
        </w:rPr>
        <w:t>W przypadku niemo</w:t>
      </w:r>
      <w:r w:rsidRPr="00293882">
        <w:rPr>
          <w:rFonts w:ascii="Arial" w:hAnsi="Arial" w:cs="Arial" w:hint="eastAsia"/>
          <w:sz w:val="22"/>
          <w:szCs w:val="22"/>
        </w:rPr>
        <w:t>ż</w:t>
      </w:r>
      <w:r w:rsidRPr="00293882">
        <w:rPr>
          <w:rFonts w:ascii="Arial" w:hAnsi="Arial" w:cs="Arial"/>
          <w:sz w:val="22"/>
          <w:szCs w:val="22"/>
        </w:rPr>
        <w:t>no</w:t>
      </w:r>
      <w:r w:rsidRPr="00293882">
        <w:rPr>
          <w:rFonts w:ascii="Arial" w:hAnsi="Arial" w:cs="Arial" w:hint="eastAsia"/>
          <w:sz w:val="22"/>
          <w:szCs w:val="22"/>
        </w:rPr>
        <w:t>ś</w:t>
      </w:r>
      <w:r w:rsidRPr="00293882">
        <w:rPr>
          <w:rFonts w:ascii="Arial" w:hAnsi="Arial" w:cs="Arial"/>
          <w:sz w:val="22"/>
          <w:szCs w:val="22"/>
        </w:rPr>
        <w:t>ci dokonania p</w:t>
      </w:r>
      <w:r w:rsidRPr="00293882">
        <w:rPr>
          <w:rFonts w:ascii="Arial" w:hAnsi="Arial" w:cs="Arial" w:hint="eastAsia"/>
          <w:sz w:val="22"/>
          <w:szCs w:val="22"/>
        </w:rPr>
        <w:t>ł</w:t>
      </w:r>
      <w:r w:rsidRPr="00293882">
        <w:rPr>
          <w:rFonts w:ascii="Arial" w:hAnsi="Arial" w:cs="Arial"/>
          <w:sz w:val="22"/>
          <w:szCs w:val="22"/>
        </w:rPr>
        <w:t>atno</w:t>
      </w:r>
      <w:r w:rsidRPr="00293882">
        <w:rPr>
          <w:rFonts w:ascii="Arial" w:hAnsi="Arial" w:cs="Arial" w:hint="eastAsia"/>
          <w:sz w:val="22"/>
          <w:szCs w:val="22"/>
        </w:rPr>
        <w:t>ś</w:t>
      </w:r>
      <w:r w:rsidRPr="00293882">
        <w:rPr>
          <w:rFonts w:ascii="Arial" w:hAnsi="Arial" w:cs="Arial"/>
          <w:sz w:val="22"/>
          <w:szCs w:val="22"/>
        </w:rPr>
        <w:t xml:space="preserve">ci w sposób wskazany w ust. </w:t>
      </w:r>
      <w:r>
        <w:rPr>
          <w:rFonts w:ascii="Arial" w:hAnsi="Arial" w:cs="Arial"/>
          <w:sz w:val="22"/>
          <w:szCs w:val="22"/>
        </w:rPr>
        <w:t>7</w:t>
      </w:r>
      <w:r w:rsidRPr="00293882">
        <w:rPr>
          <w:rFonts w:ascii="Arial" w:hAnsi="Arial" w:cs="Arial"/>
          <w:sz w:val="22"/>
          <w:szCs w:val="22"/>
        </w:rPr>
        <w:t xml:space="preserve"> powy</w:t>
      </w:r>
      <w:r w:rsidRPr="00293882">
        <w:rPr>
          <w:rFonts w:ascii="Arial" w:hAnsi="Arial" w:cs="Arial" w:hint="eastAsia"/>
          <w:sz w:val="22"/>
          <w:szCs w:val="22"/>
        </w:rPr>
        <w:t>ż</w:t>
      </w:r>
      <w:r w:rsidRPr="00293882">
        <w:rPr>
          <w:rFonts w:ascii="Arial" w:hAnsi="Arial" w:cs="Arial"/>
          <w:sz w:val="22"/>
          <w:szCs w:val="22"/>
        </w:rPr>
        <w:t xml:space="preserve">ej z uwagi na: </w:t>
      </w:r>
    </w:p>
    <w:p w14:paraId="2B188BBB" w14:textId="77777777" w:rsidR="00E053BD" w:rsidRPr="00293882" w:rsidRDefault="00E053BD" w:rsidP="00207A4B">
      <w:pPr>
        <w:pStyle w:val="Tekstpodstawowy"/>
        <w:numPr>
          <w:ilvl w:val="2"/>
          <w:numId w:val="36"/>
        </w:numPr>
        <w:ind w:left="993" w:right="-2" w:hanging="426"/>
        <w:jc w:val="both"/>
        <w:rPr>
          <w:rFonts w:ascii="Arial" w:hAnsi="Arial" w:cs="Arial"/>
          <w:sz w:val="22"/>
          <w:szCs w:val="22"/>
        </w:rPr>
      </w:pPr>
      <w:r w:rsidRPr="00293882">
        <w:rPr>
          <w:rFonts w:ascii="Arial" w:hAnsi="Arial" w:cs="Arial"/>
          <w:sz w:val="22"/>
          <w:szCs w:val="22"/>
        </w:rPr>
        <w:lastRenderedPageBreak/>
        <w:t>brak na Bia</w:t>
      </w:r>
      <w:r w:rsidRPr="00293882">
        <w:rPr>
          <w:rFonts w:ascii="Arial" w:hAnsi="Arial" w:cs="Arial" w:hint="eastAsia"/>
          <w:sz w:val="22"/>
          <w:szCs w:val="22"/>
        </w:rPr>
        <w:t>ł</w:t>
      </w:r>
      <w:r w:rsidRPr="00293882">
        <w:rPr>
          <w:rFonts w:ascii="Arial" w:hAnsi="Arial" w:cs="Arial"/>
          <w:sz w:val="22"/>
          <w:szCs w:val="22"/>
        </w:rPr>
        <w:t>ej Li</w:t>
      </w:r>
      <w:r w:rsidRPr="00293882">
        <w:rPr>
          <w:rFonts w:ascii="Arial" w:hAnsi="Arial" w:cs="Arial" w:hint="eastAsia"/>
          <w:sz w:val="22"/>
          <w:szCs w:val="22"/>
        </w:rPr>
        <w:t>ś</w:t>
      </w:r>
      <w:r w:rsidRPr="00293882">
        <w:rPr>
          <w:rFonts w:ascii="Arial" w:hAnsi="Arial" w:cs="Arial"/>
          <w:sz w:val="22"/>
          <w:szCs w:val="22"/>
        </w:rPr>
        <w:t>cie wskazanego przez Wykonawc</w:t>
      </w:r>
      <w:r w:rsidRPr="00293882">
        <w:rPr>
          <w:rFonts w:ascii="Arial" w:hAnsi="Arial" w:cs="Arial" w:hint="eastAsia"/>
          <w:sz w:val="22"/>
          <w:szCs w:val="22"/>
        </w:rPr>
        <w:t>ę</w:t>
      </w:r>
      <w:r w:rsidRPr="00293882">
        <w:rPr>
          <w:rFonts w:ascii="Arial" w:hAnsi="Arial" w:cs="Arial"/>
          <w:sz w:val="22"/>
          <w:szCs w:val="22"/>
        </w:rPr>
        <w:t xml:space="preserve"> numeru rachunku bankowego lub </w:t>
      </w:r>
    </w:p>
    <w:p w14:paraId="67B549DE" w14:textId="77777777" w:rsidR="00E053BD" w:rsidRDefault="00E053BD" w:rsidP="00207A4B">
      <w:pPr>
        <w:pStyle w:val="Tekstpodstawowy"/>
        <w:numPr>
          <w:ilvl w:val="2"/>
          <w:numId w:val="36"/>
        </w:numPr>
        <w:ind w:left="993" w:right="-2" w:hanging="426"/>
        <w:jc w:val="both"/>
        <w:rPr>
          <w:rFonts w:ascii="Arial" w:hAnsi="Arial" w:cs="Arial"/>
          <w:sz w:val="22"/>
          <w:szCs w:val="22"/>
        </w:rPr>
      </w:pPr>
      <w:r w:rsidRPr="00293882">
        <w:rPr>
          <w:rFonts w:ascii="Arial" w:hAnsi="Arial" w:cs="Arial"/>
          <w:sz w:val="22"/>
          <w:szCs w:val="22"/>
        </w:rPr>
        <w:t>brak wskazania przez Wykonawc</w:t>
      </w:r>
      <w:r w:rsidRPr="00293882">
        <w:rPr>
          <w:rFonts w:ascii="Arial" w:hAnsi="Arial" w:cs="Arial" w:hint="eastAsia"/>
          <w:sz w:val="22"/>
          <w:szCs w:val="22"/>
        </w:rPr>
        <w:t>ę</w:t>
      </w:r>
      <w:r w:rsidRPr="00293882">
        <w:rPr>
          <w:rFonts w:ascii="Arial" w:hAnsi="Arial" w:cs="Arial"/>
          <w:sz w:val="22"/>
          <w:szCs w:val="22"/>
        </w:rPr>
        <w:t xml:space="preserve"> jako w</w:t>
      </w:r>
      <w:r w:rsidRPr="00293882">
        <w:rPr>
          <w:rFonts w:ascii="Arial" w:hAnsi="Arial" w:cs="Arial" w:hint="eastAsia"/>
          <w:sz w:val="22"/>
          <w:szCs w:val="22"/>
        </w:rPr>
        <w:t>ł</w:t>
      </w:r>
      <w:r w:rsidRPr="00293882">
        <w:rPr>
          <w:rFonts w:ascii="Arial" w:hAnsi="Arial" w:cs="Arial"/>
          <w:sz w:val="22"/>
          <w:szCs w:val="22"/>
        </w:rPr>
        <w:t>a</w:t>
      </w:r>
      <w:r w:rsidRPr="00293882">
        <w:rPr>
          <w:rFonts w:ascii="Arial" w:hAnsi="Arial" w:cs="Arial" w:hint="eastAsia"/>
          <w:sz w:val="22"/>
          <w:szCs w:val="22"/>
        </w:rPr>
        <w:t>ś</w:t>
      </w:r>
      <w:r w:rsidRPr="00293882">
        <w:rPr>
          <w:rFonts w:ascii="Arial" w:hAnsi="Arial" w:cs="Arial"/>
          <w:sz w:val="22"/>
          <w:szCs w:val="22"/>
        </w:rPr>
        <w:t>ciwego do zap</w:t>
      </w:r>
      <w:r w:rsidRPr="00293882">
        <w:rPr>
          <w:rFonts w:ascii="Arial" w:hAnsi="Arial" w:cs="Arial" w:hint="eastAsia"/>
          <w:sz w:val="22"/>
          <w:szCs w:val="22"/>
        </w:rPr>
        <w:t>ł</w:t>
      </w:r>
      <w:r w:rsidRPr="00293882">
        <w:rPr>
          <w:rFonts w:ascii="Arial" w:hAnsi="Arial" w:cs="Arial"/>
          <w:sz w:val="22"/>
          <w:szCs w:val="22"/>
        </w:rPr>
        <w:t>aty cz</w:t>
      </w:r>
      <w:r w:rsidRPr="00293882">
        <w:rPr>
          <w:rFonts w:ascii="Arial" w:hAnsi="Arial" w:cs="Arial" w:hint="eastAsia"/>
          <w:sz w:val="22"/>
          <w:szCs w:val="22"/>
        </w:rPr>
        <w:t>ęś</w:t>
      </w:r>
      <w:r w:rsidRPr="00293882">
        <w:rPr>
          <w:rFonts w:ascii="Arial" w:hAnsi="Arial" w:cs="Arial"/>
          <w:sz w:val="22"/>
          <w:szCs w:val="22"/>
        </w:rPr>
        <w:t>ci ceny brutto odpowiadaj</w:t>
      </w:r>
      <w:r w:rsidRPr="00293882">
        <w:rPr>
          <w:rFonts w:ascii="Arial" w:hAnsi="Arial" w:cs="Arial" w:hint="eastAsia"/>
          <w:sz w:val="22"/>
          <w:szCs w:val="22"/>
        </w:rPr>
        <w:t>ą</w:t>
      </w:r>
      <w:r w:rsidRPr="00293882">
        <w:rPr>
          <w:rFonts w:ascii="Arial" w:hAnsi="Arial" w:cs="Arial"/>
          <w:sz w:val="22"/>
          <w:szCs w:val="22"/>
        </w:rPr>
        <w:t>cej podatkowi VAT numeru rachunku bankowego w z</w:t>
      </w:r>
      <w:r w:rsidRPr="00293882">
        <w:rPr>
          <w:rFonts w:ascii="Arial" w:hAnsi="Arial" w:cs="Arial" w:hint="eastAsia"/>
          <w:sz w:val="22"/>
          <w:szCs w:val="22"/>
        </w:rPr>
        <w:t>ł</w:t>
      </w:r>
      <w:r w:rsidRPr="00293882">
        <w:rPr>
          <w:rFonts w:ascii="Arial" w:hAnsi="Arial" w:cs="Arial"/>
          <w:sz w:val="22"/>
          <w:szCs w:val="22"/>
        </w:rPr>
        <w:t>otych polskich figuruj</w:t>
      </w:r>
      <w:r w:rsidRPr="00293882">
        <w:rPr>
          <w:rFonts w:ascii="Arial" w:hAnsi="Arial" w:cs="Arial" w:hint="eastAsia"/>
          <w:sz w:val="22"/>
          <w:szCs w:val="22"/>
        </w:rPr>
        <w:t>ą</w:t>
      </w:r>
      <w:r w:rsidRPr="00293882">
        <w:rPr>
          <w:rFonts w:ascii="Arial" w:hAnsi="Arial" w:cs="Arial"/>
          <w:sz w:val="22"/>
          <w:szCs w:val="22"/>
        </w:rPr>
        <w:t>cego na Bia</w:t>
      </w:r>
      <w:r w:rsidRPr="00293882">
        <w:rPr>
          <w:rFonts w:ascii="Arial" w:hAnsi="Arial" w:cs="Arial" w:hint="eastAsia"/>
          <w:sz w:val="22"/>
          <w:szCs w:val="22"/>
        </w:rPr>
        <w:t>ł</w:t>
      </w:r>
      <w:r w:rsidRPr="00293882">
        <w:rPr>
          <w:rFonts w:ascii="Arial" w:hAnsi="Arial" w:cs="Arial"/>
          <w:sz w:val="22"/>
          <w:szCs w:val="22"/>
        </w:rPr>
        <w:t>ej Li</w:t>
      </w:r>
      <w:r w:rsidRPr="00293882">
        <w:rPr>
          <w:rFonts w:ascii="Arial" w:hAnsi="Arial" w:cs="Arial" w:hint="eastAsia"/>
          <w:sz w:val="22"/>
          <w:szCs w:val="22"/>
        </w:rPr>
        <w:t>ś</w:t>
      </w:r>
      <w:r w:rsidRPr="00293882">
        <w:rPr>
          <w:rFonts w:ascii="Arial" w:hAnsi="Arial" w:cs="Arial"/>
          <w:sz w:val="22"/>
          <w:szCs w:val="22"/>
        </w:rPr>
        <w:t>cie (dotyczy przypadków wskazania przez Wykonawc</w:t>
      </w:r>
      <w:r w:rsidRPr="00293882">
        <w:rPr>
          <w:rFonts w:ascii="Arial" w:hAnsi="Arial" w:cs="Arial" w:hint="eastAsia"/>
          <w:sz w:val="22"/>
          <w:szCs w:val="22"/>
        </w:rPr>
        <w:t>ę</w:t>
      </w:r>
      <w:r w:rsidRPr="00293882">
        <w:rPr>
          <w:rFonts w:ascii="Arial" w:hAnsi="Arial" w:cs="Arial"/>
          <w:sz w:val="22"/>
          <w:szCs w:val="22"/>
        </w:rPr>
        <w:t xml:space="preserve"> do zap</w:t>
      </w:r>
      <w:r w:rsidRPr="00293882">
        <w:rPr>
          <w:rFonts w:ascii="Arial" w:hAnsi="Arial" w:cs="Arial" w:hint="eastAsia"/>
          <w:sz w:val="22"/>
          <w:szCs w:val="22"/>
        </w:rPr>
        <w:t>ł</w:t>
      </w:r>
      <w:r w:rsidRPr="00293882">
        <w:rPr>
          <w:rFonts w:ascii="Arial" w:hAnsi="Arial" w:cs="Arial"/>
          <w:sz w:val="22"/>
          <w:szCs w:val="22"/>
        </w:rPr>
        <w:t xml:space="preserve">aty ceny netto rachunku bankowego w walucie obcej), </w:t>
      </w:r>
    </w:p>
    <w:p w14:paraId="30DFA7AF" w14:textId="77777777" w:rsidR="00E053BD" w:rsidRPr="00293882" w:rsidRDefault="00E053BD" w:rsidP="00E053BD">
      <w:pPr>
        <w:pStyle w:val="Tekstpodstawowy"/>
        <w:ind w:left="360" w:right="-2"/>
        <w:jc w:val="both"/>
        <w:rPr>
          <w:rFonts w:ascii="Arial" w:hAnsi="Arial" w:cs="Arial"/>
          <w:color w:val="auto"/>
          <w:sz w:val="22"/>
          <w:szCs w:val="22"/>
        </w:rPr>
      </w:pPr>
      <w:r>
        <w:rPr>
          <w:rFonts w:ascii="Arial" w:hAnsi="Arial" w:cs="Arial"/>
          <w:sz w:val="22"/>
          <w:szCs w:val="22"/>
        </w:rPr>
        <w:t xml:space="preserve">Zamawiający </w:t>
      </w:r>
      <w:r w:rsidRPr="00293882">
        <w:rPr>
          <w:rFonts w:ascii="Arial" w:hAnsi="Arial" w:cs="Arial"/>
          <w:sz w:val="22"/>
          <w:szCs w:val="22"/>
        </w:rPr>
        <w:t>b</w:t>
      </w:r>
      <w:r w:rsidRPr="00293882">
        <w:rPr>
          <w:rFonts w:ascii="Arial" w:hAnsi="Arial" w:cs="Arial" w:hint="eastAsia"/>
          <w:sz w:val="22"/>
          <w:szCs w:val="22"/>
        </w:rPr>
        <w:t>ę</w:t>
      </w:r>
      <w:r w:rsidRPr="00293882">
        <w:rPr>
          <w:rFonts w:ascii="Arial" w:hAnsi="Arial" w:cs="Arial"/>
          <w:sz w:val="22"/>
          <w:szCs w:val="22"/>
        </w:rPr>
        <w:t>dzie uprawniony do wstrzymania p</w:t>
      </w:r>
      <w:r w:rsidRPr="00293882">
        <w:rPr>
          <w:rFonts w:ascii="Arial" w:hAnsi="Arial" w:cs="Arial" w:hint="eastAsia"/>
          <w:sz w:val="22"/>
          <w:szCs w:val="22"/>
        </w:rPr>
        <w:t>ł</w:t>
      </w:r>
      <w:r w:rsidRPr="00293882">
        <w:rPr>
          <w:rFonts w:ascii="Arial" w:hAnsi="Arial" w:cs="Arial"/>
          <w:sz w:val="22"/>
          <w:szCs w:val="22"/>
        </w:rPr>
        <w:t>atno</w:t>
      </w:r>
      <w:r w:rsidRPr="00293882">
        <w:rPr>
          <w:rFonts w:ascii="Arial" w:hAnsi="Arial" w:cs="Arial" w:hint="eastAsia"/>
          <w:sz w:val="22"/>
          <w:szCs w:val="22"/>
        </w:rPr>
        <w:t>ś</w:t>
      </w:r>
      <w:r w:rsidRPr="00293882">
        <w:rPr>
          <w:rFonts w:ascii="Arial" w:hAnsi="Arial" w:cs="Arial"/>
          <w:sz w:val="22"/>
          <w:szCs w:val="22"/>
        </w:rPr>
        <w:t>ci na rzecz Wykonawcy odpowiednio: wynagrodzenia (w przypadku wskazanym w pkt (i)</w:t>
      </w:r>
      <w:r>
        <w:rPr>
          <w:rFonts w:ascii="Arial" w:hAnsi="Arial" w:cs="Arial"/>
          <w:sz w:val="22"/>
          <w:szCs w:val="22"/>
        </w:rPr>
        <w:t xml:space="preserve"> powyżej</w:t>
      </w:r>
      <w:r w:rsidRPr="00293882">
        <w:rPr>
          <w:rFonts w:ascii="Arial" w:hAnsi="Arial" w:cs="Arial"/>
          <w:sz w:val="22"/>
          <w:szCs w:val="22"/>
        </w:rPr>
        <w:t xml:space="preserve"> lub cz</w:t>
      </w:r>
      <w:r w:rsidRPr="00293882">
        <w:rPr>
          <w:rFonts w:ascii="Arial" w:hAnsi="Arial" w:cs="Arial" w:hint="eastAsia"/>
          <w:sz w:val="22"/>
          <w:szCs w:val="22"/>
        </w:rPr>
        <w:t>ęś</w:t>
      </w:r>
      <w:r w:rsidRPr="00293882">
        <w:rPr>
          <w:rFonts w:ascii="Arial" w:hAnsi="Arial" w:cs="Arial"/>
          <w:sz w:val="22"/>
          <w:szCs w:val="22"/>
        </w:rPr>
        <w:t>ci wynagrodzenia odpowiadaj</w:t>
      </w:r>
      <w:r w:rsidRPr="00293882">
        <w:rPr>
          <w:rFonts w:ascii="Arial" w:hAnsi="Arial" w:cs="Arial" w:hint="eastAsia"/>
          <w:sz w:val="22"/>
          <w:szCs w:val="22"/>
        </w:rPr>
        <w:t>ą</w:t>
      </w:r>
      <w:r w:rsidRPr="00293882">
        <w:rPr>
          <w:rFonts w:ascii="Arial" w:hAnsi="Arial" w:cs="Arial"/>
          <w:sz w:val="22"/>
          <w:szCs w:val="22"/>
        </w:rPr>
        <w:t>cej podatkowi VAT (w przypadku wskazanym w pkt (ii)</w:t>
      </w:r>
      <w:r>
        <w:rPr>
          <w:rFonts w:ascii="Arial" w:hAnsi="Arial" w:cs="Arial"/>
          <w:sz w:val="22"/>
          <w:szCs w:val="22"/>
        </w:rPr>
        <w:t xml:space="preserve"> powyżej</w:t>
      </w:r>
      <w:r w:rsidRPr="00293882">
        <w:rPr>
          <w:rFonts w:ascii="Arial" w:hAnsi="Arial" w:cs="Arial"/>
          <w:sz w:val="22"/>
          <w:szCs w:val="22"/>
        </w:rPr>
        <w:t xml:space="preserve">), </w:t>
      </w:r>
    </w:p>
    <w:p w14:paraId="0F30BCD8" w14:textId="77777777" w:rsidR="00E053BD" w:rsidRPr="00293882" w:rsidRDefault="00E053BD" w:rsidP="00E053BD">
      <w:pPr>
        <w:pStyle w:val="Tekstpodstawowy"/>
        <w:numPr>
          <w:ilvl w:val="0"/>
          <w:numId w:val="1"/>
        </w:numPr>
        <w:tabs>
          <w:tab w:val="clear" w:pos="360"/>
          <w:tab w:val="num" w:pos="426"/>
        </w:tabs>
        <w:ind w:left="426" w:right="-2" w:hanging="426"/>
        <w:jc w:val="both"/>
        <w:rPr>
          <w:rFonts w:ascii="Arial" w:hAnsi="Arial" w:cs="Arial"/>
          <w:color w:val="auto"/>
          <w:sz w:val="22"/>
          <w:szCs w:val="22"/>
        </w:rPr>
      </w:pPr>
      <w:r w:rsidRPr="00293882">
        <w:rPr>
          <w:rFonts w:ascii="Arial" w:hAnsi="Arial" w:cs="Arial"/>
          <w:sz w:val="22"/>
          <w:szCs w:val="22"/>
        </w:rPr>
        <w:t xml:space="preserve">W sytuacji wskazanej w ust. </w:t>
      </w:r>
      <w:r>
        <w:rPr>
          <w:rFonts w:ascii="Arial" w:hAnsi="Arial" w:cs="Arial"/>
          <w:sz w:val="22"/>
          <w:szCs w:val="22"/>
        </w:rPr>
        <w:t>8</w:t>
      </w:r>
      <w:r w:rsidRPr="00293882">
        <w:rPr>
          <w:rFonts w:ascii="Arial" w:hAnsi="Arial" w:cs="Arial"/>
          <w:sz w:val="22"/>
          <w:szCs w:val="22"/>
        </w:rPr>
        <w:t xml:space="preserve"> powy</w:t>
      </w:r>
      <w:r w:rsidRPr="00293882">
        <w:rPr>
          <w:rFonts w:ascii="Arial" w:hAnsi="Arial" w:cs="Arial" w:hint="eastAsia"/>
          <w:sz w:val="22"/>
          <w:szCs w:val="22"/>
        </w:rPr>
        <w:t>ż</w:t>
      </w:r>
      <w:r w:rsidRPr="00293882">
        <w:rPr>
          <w:rFonts w:ascii="Arial" w:hAnsi="Arial" w:cs="Arial"/>
          <w:sz w:val="22"/>
          <w:szCs w:val="22"/>
        </w:rPr>
        <w:t>ej</w:t>
      </w:r>
      <w:r>
        <w:rPr>
          <w:rFonts w:ascii="Arial" w:hAnsi="Arial" w:cs="Arial"/>
          <w:sz w:val="22"/>
          <w:szCs w:val="22"/>
        </w:rPr>
        <w:t>,</w:t>
      </w:r>
      <w:r w:rsidRPr="00293882">
        <w:rPr>
          <w:rFonts w:ascii="Arial" w:hAnsi="Arial" w:cs="Arial"/>
          <w:sz w:val="22"/>
          <w:szCs w:val="22"/>
        </w:rPr>
        <w:t xml:space="preserve"> p</w:t>
      </w:r>
      <w:r w:rsidRPr="00293882">
        <w:rPr>
          <w:rFonts w:ascii="Arial" w:hAnsi="Arial" w:cs="Arial" w:hint="eastAsia"/>
          <w:sz w:val="22"/>
          <w:szCs w:val="22"/>
        </w:rPr>
        <w:t>ł</w:t>
      </w:r>
      <w:r w:rsidRPr="00293882">
        <w:rPr>
          <w:rFonts w:ascii="Arial" w:hAnsi="Arial" w:cs="Arial"/>
          <w:sz w:val="22"/>
          <w:szCs w:val="22"/>
        </w:rPr>
        <w:t>atno</w:t>
      </w:r>
      <w:r w:rsidRPr="00293882">
        <w:rPr>
          <w:rFonts w:ascii="Arial" w:hAnsi="Arial" w:cs="Arial" w:hint="eastAsia"/>
          <w:sz w:val="22"/>
          <w:szCs w:val="22"/>
        </w:rPr>
        <w:t>ść</w:t>
      </w:r>
      <w:r w:rsidRPr="00293882">
        <w:rPr>
          <w:rFonts w:ascii="Arial" w:hAnsi="Arial" w:cs="Arial"/>
          <w:sz w:val="22"/>
          <w:szCs w:val="22"/>
        </w:rPr>
        <w:t xml:space="preserve"> nast</w:t>
      </w:r>
      <w:r w:rsidRPr="00293882">
        <w:rPr>
          <w:rFonts w:ascii="Arial" w:hAnsi="Arial" w:cs="Arial" w:hint="eastAsia"/>
          <w:sz w:val="22"/>
          <w:szCs w:val="22"/>
        </w:rPr>
        <w:t>ą</w:t>
      </w:r>
      <w:r w:rsidRPr="00293882">
        <w:rPr>
          <w:rFonts w:ascii="Arial" w:hAnsi="Arial" w:cs="Arial"/>
          <w:sz w:val="22"/>
          <w:szCs w:val="22"/>
        </w:rPr>
        <w:t>pi nie pó</w:t>
      </w:r>
      <w:r w:rsidRPr="00293882">
        <w:rPr>
          <w:rFonts w:ascii="Arial" w:hAnsi="Arial" w:cs="Arial" w:hint="eastAsia"/>
          <w:sz w:val="22"/>
          <w:szCs w:val="22"/>
        </w:rPr>
        <w:t>ź</w:t>
      </w:r>
      <w:r w:rsidRPr="00293882">
        <w:rPr>
          <w:rFonts w:ascii="Arial" w:hAnsi="Arial" w:cs="Arial"/>
          <w:sz w:val="22"/>
          <w:szCs w:val="22"/>
        </w:rPr>
        <w:t>niej ni</w:t>
      </w:r>
      <w:r w:rsidRPr="00293882">
        <w:rPr>
          <w:rFonts w:ascii="Arial" w:hAnsi="Arial" w:cs="Arial" w:hint="eastAsia"/>
          <w:sz w:val="22"/>
          <w:szCs w:val="22"/>
        </w:rPr>
        <w:t>ż</w:t>
      </w:r>
      <w:r w:rsidRPr="00293882">
        <w:rPr>
          <w:rFonts w:ascii="Arial" w:hAnsi="Arial" w:cs="Arial"/>
          <w:sz w:val="22"/>
          <w:szCs w:val="22"/>
        </w:rPr>
        <w:t xml:space="preserve"> w terminie 7 dni roboczych od (odpowiednio): dnia nast</w:t>
      </w:r>
      <w:r w:rsidRPr="00293882">
        <w:rPr>
          <w:rFonts w:ascii="Arial" w:hAnsi="Arial" w:cs="Arial" w:hint="eastAsia"/>
          <w:sz w:val="22"/>
          <w:szCs w:val="22"/>
        </w:rPr>
        <w:t>ę</w:t>
      </w:r>
      <w:r w:rsidRPr="00293882">
        <w:rPr>
          <w:rFonts w:ascii="Arial" w:hAnsi="Arial" w:cs="Arial"/>
          <w:sz w:val="22"/>
          <w:szCs w:val="22"/>
        </w:rPr>
        <w:t>pnego po przekazaniu Zamawiaj</w:t>
      </w:r>
      <w:r w:rsidRPr="00293882">
        <w:rPr>
          <w:rFonts w:ascii="Arial" w:hAnsi="Arial" w:cs="Arial" w:hint="eastAsia"/>
          <w:sz w:val="22"/>
          <w:szCs w:val="22"/>
        </w:rPr>
        <w:t>ą</w:t>
      </w:r>
      <w:r w:rsidRPr="00293882">
        <w:rPr>
          <w:rFonts w:ascii="Arial" w:hAnsi="Arial" w:cs="Arial"/>
          <w:sz w:val="22"/>
          <w:szCs w:val="22"/>
        </w:rPr>
        <w:t>cemu przez Wykonawc</w:t>
      </w:r>
      <w:r w:rsidRPr="00293882">
        <w:rPr>
          <w:rFonts w:ascii="Arial" w:hAnsi="Arial" w:cs="Arial" w:hint="eastAsia"/>
          <w:sz w:val="22"/>
          <w:szCs w:val="22"/>
        </w:rPr>
        <w:t>ę</w:t>
      </w:r>
      <w:r w:rsidRPr="00293882">
        <w:rPr>
          <w:rFonts w:ascii="Arial" w:hAnsi="Arial" w:cs="Arial"/>
          <w:sz w:val="22"/>
          <w:szCs w:val="22"/>
        </w:rPr>
        <w:t xml:space="preserve"> informacji o pojawieniu si</w:t>
      </w:r>
      <w:r w:rsidRPr="00293882">
        <w:rPr>
          <w:rFonts w:ascii="Arial" w:hAnsi="Arial" w:cs="Arial" w:hint="eastAsia"/>
          <w:sz w:val="22"/>
          <w:szCs w:val="22"/>
        </w:rPr>
        <w:t>ę</w:t>
      </w:r>
      <w:r w:rsidRPr="00293882">
        <w:rPr>
          <w:rFonts w:ascii="Arial" w:hAnsi="Arial" w:cs="Arial"/>
          <w:sz w:val="22"/>
          <w:szCs w:val="22"/>
        </w:rPr>
        <w:t xml:space="preserve"> jego numeru rachunku bankowego na Bia</w:t>
      </w:r>
      <w:r w:rsidRPr="00293882">
        <w:rPr>
          <w:rFonts w:ascii="Arial" w:hAnsi="Arial" w:cs="Arial" w:hint="eastAsia"/>
          <w:sz w:val="22"/>
          <w:szCs w:val="22"/>
        </w:rPr>
        <w:t>ł</w:t>
      </w:r>
      <w:r w:rsidRPr="00293882">
        <w:rPr>
          <w:rFonts w:ascii="Arial" w:hAnsi="Arial" w:cs="Arial"/>
          <w:sz w:val="22"/>
          <w:szCs w:val="22"/>
        </w:rPr>
        <w:t>ej Li</w:t>
      </w:r>
      <w:r w:rsidRPr="00293882">
        <w:rPr>
          <w:rFonts w:ascii="Arial" w:hAnsi="Arial" w:cs="Arial" w:hint="eastAsia"/>
          <w:sz w:val="22"/>
          <w:szCs w:val="22"/>
        </w:rPr>
        <w:t>ś</w:t>
      </w:r>
      <w:r w:rsidRPr="00293882">
        <w:rPr>
          <w:rFonts w:ascii="Arial" w:hAnsi="Arial" w:cs="Arial"/>
          <w:sz w:val="22"/>
          <w:szCs w:val="22"/>
        </w:rPr>
        <w:t xml:space="preserve">cie (w przypadku wskazanym w ust. </w:t>
      </w:r>
      <w:r>
        <w:rPr>
          <w:rFonts w:ascii="Arial" w:hAnsi="Arial" w:cs="Arial"/>
          <w:sz w:val="22"/>
          <w:szCs w:val="22"/>
        </w:rPr>
        <w:t>8</w:t>
      </w:r>
      <w:r w:rsidRPr="00293882">
        <w:rPr>
          <w:rFonts w:ascii="Arial" w:hAnsi="Arial" w:cs="Arial"/>
          <w:sz w:val="22"/>
          <w:szCs w:val="22"/>
        </w:rPr>
        <w:t xml:space="preserve"> pkt (i) powy</w:t>
      </w:r>
      <w:r w:rsidRPr="00293882">
        <w:rPr>
          <w:rFonts w:ascii="Arial" w:hAnsi="Arial" w:cs="Arial" w:hint="eastAsia"/>
          <w:sz w:val="22"/>
          <w:szCs w:val="22"/>
        </w:rPr>
        <w:t>ż</w:t>
      </w:r>
      <w:r w:rsidRPr="00293882">
        <w:rPr>
          <w:rFonts w:ascii="Arial" w:hAnsi="Arial" w:cs="Arial"/>
          <w:sz w:val="22"/>
          <w:szCs w:val="22"/>
        </w:rPr>
        <w:t>ej lub dnia nast</w:t>
      </w:r>
      <w:r w:rsidRPr="00293882">
        <w:rPr>
          <w:rFonts w:ascii="Arial" w:hAnsi="Arial" w:cs="Arial" w:hint="eastAsia"/>
          <w:sz w:val="22"/>
          <w:szCs w:val="22"/>
        </w:rPr>
        <w:t>ę</w:t>
      </w:r>
      <w:r w:rsidRPr="00293882">
        <w:rPr>
          <w:rFonts w:ascii="Arial" w:hAnsi="Arial" w:cs="Arial"/>
          <w:sz w:val="22"/>
          <w:szCs w:val="22"/>
        </w:rPr>
        <w:t>pnego po wskazaniu Zamawiaj</w:t>
      </w:r>
      <w:r w:rsidRPr="00293882">
        <w:rPr>
          <w:rFonts w:ascii="Arial" w:hAnsi="Arial" w:cs="Arial" w:hint="eastAsia"/>
          <w:sz w:val="22"/>
          <w:szCs w:val="22"/>
        </w:rPr>
        <w:t>ą</w:t>
      </w:r>
      <w:r w:rsidRPr="00293882">
        <w:rPr>
          <w:rFonts w:ascii="Arial" w:hAnsi="Arial" w:cs="Arial"/>
          <w:sz w:val="22"/>
          <w:szCs w:val="22"/>
        </w:rPr>
        <w:t>cemu przez Wykonawc</w:t>
      </w:r>
      <w:r w:rsidRPr="00293882">
        <w:rPr>
          <w:rFonts w:ascii="Arial" w:hAnsi="Arial" w:cs="Arial" w:hint="eastAsia"/>
          <w:sz w:val="22"/>
          <w:szCs w:val="22"/>
        </w:rPr>
        <w:t>ę</w:t>
      </w:r>
      <w:r w:rsidRPr="00293882">
        <w:rPr>
          <w:rFonts w:ascii="Arial" w:hAnsi="Arial" w:cs="Arial"/>
          <w:sz w:val="22"/>
          <w:szCs w:val="22"/>
        </w:rPr>
        <w:t xml:space="preserve"> numeru rachunku bankowego w z</w:t>
      </w:r>
      <w:r w:rsidRPr="00293882">
        <w:rPr>
          <w:rFonts w:ascii="Arial" w:hAnsi="Arial" w:cs="Arial" w:hint="eastAsia"/>
          <w:sz w:val="22"/>
          <w:szCs w:val="22"/>
        </w:rPr>
        <w:t>ł</w:t>
      </w:r>
      <w:r w:rsidRPr="00293882">
        <w:rPr>
          <w:rFonts w:ascii="Arial" w:hAnsi="Arial" w:cs="Arial"/>
          <w:sz w:val="22"/>
          <w:szCs w:val="22"/>
        </w:rPr>
        <w:t>otych polskich figuruj</w:t>
      </w:r>
      <w:r w:rsidRPr="00293882">
        <w:rPr>
          <w:rFonts w:ascii="Arial" w:hAnsi="Arial" w:cs="Arial" w:hint="eastAsia"/>
          <w:sz w:val="22"/>
          <w:szCs w:val="22"/>
        </w:rPr>
        <w:t>ą</w:t>
      </w:r>
      <w:r w:rsidRPr="00293882">
        <w:rPr>
          <w:rFonts w:ascii="Arial" w:hAnsi="Arial" w:cs="Arial"/>
          <w:sz w:val="22"/>
          <w:szCs w:val="22"/>
        </w:rPr>
        <w:t>cego na Bia</w:t>
      </w:r>
      <w:r w:rsidRPr="00293882">
        <w:rPr>
          <w:rFonts w:ascii="Arial" w:hAnsi="Arial" w:cs="Arial" w:hint="eastAsia"/>
          <w:sz w:val="22"/>
          <w:szCs w:val="22"/>
        </w:rPr>
        <w:t>ł</w:t>
      </w:r>
      <w:r w:rsidRPr="00293882">
        <w:rPr>
          <w:rFonts w:ascii="Arial" w:hAnsi="Arial" w:cs="Arial"/>
          <w:sz w:val="22"/>
          <w:szCs w:val="22"/>
        </w:rPr>
        <w:t>ej Li</w:t>
      </w:r>
      <w:r w:rsidRPr="00293882">
        <w:rPr>
          <w:rFonts w:ascii="Arial" w:hAnsi="Arial" w:cs="Arial" w:hint="eastAsia"/>
          <w:sz w:val="22"/>
          <w:szCs w:val="22"/>
        </w:rPr>
        <w:t>ś</w:t>
      </w:r>
      <w:r w:rsidRPr="00293882">
        <w:rPr>
          <w:rFonts w:ascii="Arial" w:hAnsi="Arial" w:cs="Arial"/>
          <w:sz w:val="22"/>
          <w:szCs w:val="22"/>
        </w:rPr>
        <w:t xml:space="preserve">cie (w przypadku, o którym mowa w ust. </w:t>
      </w:r>
      <w:r>
        <w:rPr>
          <w:rFonts w:ascii="Arial" w:hAnsi="Arial" w:cs="Arial"/>
          <w:sz w:val="22"/>
          <w:szCs w:val="22"/>
        </w:rPr>
        <w:t>8</w:t>
      </w:r>
      <w:r w:rsidRPr="00293882">
        <w:rPr>
          <w:rFonts w:ascii="Arial" w:hAnsi="Arial" w:cs="Arial"/>
          <w:sz w:val="22"/>
          <w:szCs w:val="22"/>
        </w:rPr>
        <w:t xml:space="preserve"> pkt (ii) powy</w:t>
      </w:r>
      <w:r w:rsidRPr="00293882">
        <w:rPr>
          <w:rFonts w:ascii="Arial" w:hAnsi="Arial" w:cs="Arial" w:hint="eastAsia"/>
          <w:sz w:val="22"/>
          <w:szCs w:val="22"/>
        </w:rPr>
        <w:t>ż</w:t>
      </w:r>
      <w:r w:rsidRPr="00293882">
        <w:rPr>
          <w:rFonts w:ascii="Arial" w:hAnsi="Arial" w:cs="Arial"/>
          <w:sz w:val="22"/>
          <w:szCs w:val="22"/>
        </w:rPr>
        <w:t>ej.</w:t>
      </w:r>
    </w:p>
    <w:p w14:paraId="5BC95CE5" w14:textId="77777777" w:rsidR="00E053BD" w:rsidRPr="00293882" w:rsidRDefault="00E053BD" w:rsidP="00E053BD">
      <w:pPr>
        <w:pStyle w:val="Tekstpodstawowy"/>
        <w:numPr>
          <w:ilvl w:val="0"/>
          <w:numId w:val="1"/>
        </w:numPr>
        <w:tabs>
          <w:tab w:val="clear" w:pos="360"/>
          <w:tab w:val="num" w:pos="426"/>
        </w:tabs>
        <w:ind w:left="426" w:right="-2" w:hanging="426"/>
        <w:jc w:val="both"/>
        <w:rPr>
          <w:rFonts w:ascii="Arial" w:hAnsi="Arial" w:cs="Arial"/>
          <w:color w:val="auto"/>
          <w:sz w:val="22"/>
          <w:szCs w:val="22"/>
        </w:rPr>
      </w:pPr>
      <w:r w:rsidRPr="00293882">
        <w:rPr>
          <w:rFonts w:ascii="Arial" w:hAnsi="Arial" w:cs="Arial"/>
          <w:sz w:val="22"/>
          <w:szCs w:val="22"/>
        </w:rPr>
        <w:t>Strony zgodnie przyjmuj</w:t>
      </w:r>
      <w:r w:rsidRPr="00293882">
        <w:rPr>
          <w:rFonts w:ascii="Arial" w:hAnsi="Arial" w:cs="Arial" w:hint="eastAsia"/>
          <w:sz w:val="22"/>
          <w:szCs w:val="22"/>
        </w:rPr>
        <w:t>ą</w:t>
      </w:r>
      <w:r w:rsidRPr="00293882">
        <w:rPr>
          <w:rFonts w:ascii="Arial" w:hAnsi="Arial" w:cs="Arial"/>
          <w:sz w:val="22"/>
          <w:szCs w:val="22"/>
        </w:rPr>
        <w:t xml:space="preserve">, </w:t>
      </w:r>
      <w:r w:rsidRPr="00293882">
        <w:rPr>
          <w:rFonts w:ascii="Arial" w:hAnsi="Arial" w:cs="Arial" w:hint="eastAsia"/>
          <w:sz w:val="22"/>
          <w:szCs w:val="22"/>
        </w:rPr>
        <w:t>ż</w:t>
      </w:r>
      <w:r w:rsidRPr="00293882">
        <w:rPr>
          <w:rFonts w:ascii="Arial" w:hAnsi="Arial" w:cs="Arial"/>
          <w:sz w:val="22"/>
          <w:szCs w:val="22"/>
        </w:rPr>
        <w:t>e wyst</w:t>
      </w:r>
      <w:r w:rsidRPr="00293882">
        <w:rPr>
          <w:rFonts w:ascii="Arial" w:hAnsi="Arial" w:cs="Arial" w:hint="eastAsia"/>
          <w:sz w:val="22"/>
          <w:szCs w:val="22"/>
        </w:rPr>
        <w:t>ą</w:t>
      </w:r>
      <w:r w:rsidRPr="00293882">
        <w:rPr>
          <w:rFonts w:ascii="Arial" w:hAnsi="Arial" w:cs="Arial"/>
          <w:sz w:val="22"/>
          <w:szCs w:val="22"/>
        </w:rPr>
        <w:t>pienie okoliczno</w:t>
      </w:r>
      <w:r w:rsidRPr="00293882">
        <w:rPr>
          <w:rFonts w:ascii="Arial" w:hAnsi="Arial" w:cs="Arial" w:hint="eastAsia"/>
          <w:sz w:val="22"/>
          <w:szCs w:val="22"/>
        </w:rPr>
        <w:t>ś</w:t>
      </w:r>
      <w:r w:rsidRPr="00293882">
        <w:rPr>
          <w:rFonts w:ascii="Arial" w:hAnsi="Arial" w:cs="Arial"/>
          <w:sz w:val="22"/>
          <w:szCs w:val="22"/>
        </w:rPr>
        <w:t xml:space="preserve">ci, o których mowa w ust. </w:t>
      </w:r>
      <w:r>
        <w:rPr>
          <w:rFonts w:ascii="Arial" w:hAnsi="Arial" w:cs="Arial"/>
          <w:sz w:val="22"/>
          <w:szCs w:val="22"/>
        </w:rPr>
        <w:t>8</w:t>
      </w:r>
      <w:r w:rsidRPr="00293882">
        <w:rPr>
          <w:rFonts w:ascii="Arial" w:hAnsi="Arial" w:cs="Arial"/>
          <w:sz w:val="22"/>
          <w:szCs w:val="22"/>
        </w:rPr>
        <w:t xml:space="preserve"> powy</w:t>
      </w:r>
      <w:r w:rsidRPr="00293882">
        <w:rPr>
          <w:rFonts w:ascii="Arial" w:hAnsi="Arial" w:cs="Arial" w:hint="eastAsia"/>
          <w:sz w:val="22"/>
          <w:szCs w:val="22"/>
        </w:rPr>
        <w:t>ż</w:t>
      </w:r>
      <w:r w:rsidRPr="00293882">
        <w:rPr>
          <w:rFonts w:ascii="Arial" w:hAnsi="Arial" w:cs="Arial"/>
          <w:sz w:val="22"/>
          <w:szCs w:val="22"/>
        </w:rPr>
        <w:t xml:space="preserve">ej, zwalnia </w:t>
      </w:r>
      <w:r>
        <w:rPr>
          <w:rFonts w:ascii="Arial" w:hAnsi="Arial" w:cs="Arial"/>
          <w:sz w:val="22"/>
          <w:szCs w:val="22"/>
        </w:rPr>
        <w:t xml:space="preserve">Zamawiającego </w:t>
      </w:r>
      <w:r w:rsidRPr="00293882">
        <w:rPr>
          <w:rFonts w:ascii="Arial" w:hAnsi="Arial" w:cs="Arial"/>
          <w:sz w:val="22"/>
          <w:szCs w:val="22"/>
        </w:rPr>
        <w:t>z obowi</w:t>
      </w:r>
      <w:r w:rsidRPr="00293882">
        <w:rPr>
          <w:rFonts w:ascii="Arial" w:hAnsi="Arial" w:cs="Arial" w:hint="eastAsia"/>
          <w:sz w:val="22"/>
          <w:szCs w:val="22"/>
        </w:rPr>
        <w:t>ą</w:t>
      </w:r>
      <w:r w:rsidRPr="00293882">
        <w:rPr>
          <w:rFonts w:ascii="Arial" w:hAnsi="Arial" w:cs="Arial"/>
          <w:sz w:val="22"/>
          <w:szCs w:val="22"/>
        </w:rPr>
        <w:t>zku zap</w:t>
      </w:r>
      <w:r w:rsidRPr="00293882">
        <w:rPr>
          <w:rFonts w:ascii="Arial" w:hAnsi="Arial" w:cs="Arial" w:hint="eastAsia"/>
          <w:sz w:val="22"/>
          <w:szCs w:val="22"/>
        </w:rPr>
        <w:t>ł</w:t>
      </w:r>
      <w:r w:rsidRPr="00293882">
        <w:rPr>
          <w:rFonts w:ascii="Arial" w:hAnsi="Arial" w:cs="Arial"/>
          <w:sz w:val="22"/>
          <w:szCs w:val="22"/>
        </w:rPr>
        <w:t>aty odsetek za zw</w:t>
      </w:r>
      <w:r w:rsidRPr="00293882">
        <w:rPr>
          <w:rFonts w:ascii="Arial" w:hAnsi="Arial" w:cs="Arial" w:hint="eastAsia"/>
          <w:sz w:val="22"/>
          <w:szCs w:val="22"/>
        </w:rPr>
        <w:t>ł</w:t>
      </w:r>
      <w:r w:rsidRPr="00293882">
        <w:rPr>
          <w:rFonts w:ascii="Arial" w:hAnsi="Arial" w:cs="Arial"/>
          <w:sz w:val="22"/>
          <w:szCs w:val="22"/>
        </w:rPr>
        <w:t>ok</w:t>
      </w:r>
      <w:r w:rsidRPr="00293882">
        <w:rPr>
          <w:rFonts w:ascii="Arial" w:hAnsi="Arial" w:cs="Arial" w:hint="eastAsia"/>
          <w:sz w:val="22"/>
          <w:szCs w:val="22"/>
        </w:rPr>
        <w:t>ę</w:t>
      </w:r>
      <w:r w:rsidRPr="00293882">
        <w:rPr>
          <w:rFonts w:ascii="Arial" w:hAnsi="Arial" w:cs="Arial"/>
          <w:sz w:val="22"/>
          <w:szCs w:val="22"/>
        </w:rPr>
        <w:t xml:space="preserve"> za okres pomi</w:t>
      </w:r>
      <w:r w:rsidRPr="00293882">
        <w:rPr>
          <w:rFonts w:ascii="Arial" w:hAnsi="Arial" w:cs="Arial" w:hint="eastAsia"/>
          <w:sz w:val="22"/>
          <w:szCs w:val="22"/>
        </w:rPr>
        <w:t>ę</w:t>
      </w:r>
      <w:r w:rsidRPr="00293882">
        <w:rPr>
          <w:rFonts w:ascii="Arial" w:hAnsi="Arial" w:cs="Arial"/>
          <w:sz w:val="22"/>
          <w:szCs w:val="22"/>
        </w:rPr>
        <w:t>dzy ustalonym w umowie terminem p</w:t>
      </w:r>
      <w:r w:rsidRPr="00293882">
        <w:rPr>
          <w:rFonts w:ascii="Arial" w:hAnsi="Arial" w:cs="Arial" w:hint="eastAsia"/>
          <w:sz w:val="22"/>
          <w:szCs w:val="22"/>
        </w:rPr>
        <w:t>ł</w:t>
      </w:r>
      <w:r w:rsidRPr="00293882">
        <w:rPr>
          <w:rFonts w:ascii="Arial" w:hAnsi="Arial" w:cs="Arial"/>
          <w:sz w:val="22"/>
          <w:szCs w:val="22"/>
        </w:rPr>
        <w:t>atno</w:t>
      </w:r>
      <w:r w:rsidRPr="00293882">
        <w:rPr>
          <w:rFonts w:ascii="Arial" w:hAnsi="Arial" w:cs="Arial" w:hint="eastAsia"/>
          <w:sz w:val="22"/>
          <w:szCs w:val="22"/>
        </w:rPr>
        <w:t>ś</w:t>
      </w:r>
      <w:r w:rsidRPr="00293882">
        <w:rPr>
          <w:rFonts w:ascii="Arial" w:hAnsi="Arial" w:cs="Arial"/>
          <w:sz w:val="22"/>
          <w:szCs w:val="22"/>
        </w:rPr>
        <w:t>ci</w:t>
      </w:r>
      <w:r w:rsidRPr="005D0E2E">
        <w:rPr>
          <w:rFonts w:ascii="Arial" w:hAnsi="Arial" w:cs="Arial"/>
          <w:sz w:val="22"/>
          <w:szCs w:val="22"/>
        </w:rPr>
        <w:t xml:space="preserve"> a dniem zrealizowania przez </w:t>
      </w:r>
      <w:r>
        <w:rPr>
          <w:rFonts w:ascii="Arial" w:hAnsi="Arial" w:cs="Arial"/>
          <w:sz w:val="22"/>
          <w:szCs w:val="22"/>
        </w:rPr>
        <w:t>Zamawiającego</w:t>
      </w:r>
      <w:r w:rsidRPr="005D0E2E">
        <w:rPr>
          <w:rFonts w:ascii="Arial" w:hAnsi="Arial" w:cs="Arial"/>
          <w:sz w:val="22"/>
          <w:szCs w:val="22"/>
        </w:rPr>
        <w:t xml:space="preserve"> na rzecz </w:t>
      </w:r>
      <w:r>
        <w:rPr>
          <w:rFonts w:ascii="Arial" w:hAnsi="Arial" w:cs="Arial"/>
          <w:sz w:val="22"/>
          <w:szCs w:val="22"/>
        </w:rPr>
        <w:t>Wykonawcy</w:t>
      </w:r>
      <w:r w:rsidRPr="00293882">
        <w:rPr>
          <w:rFonts w:ascii="Arial" w:hAnsi="Arial" w:cs="Arial"/>
          <w:sz w:val="22"/>
          <w:szCs w:val="22"/>
        </w:rPr>
        <w:t xml:space="preserve"> p</w:t>
      </w:r>
      <w:r w:rsidRPr="00293882">
        <w:rPr>
          <w:rFonts w:ascii="Arial" w:hAnsi="Arial" w:cs="Arial" w:hint="eastAsia"/>
          <w:sz w:val="22"/>
          <w:szCs w:val="22"/>
        </w:rPr>
        <w:t>ł</w:t>
      </w:r>
      <w:r w:rsidRPr="00293882">
        <w:rPr>
          <w:rFonts w:ascii="Arial" w:hAnsi="Arial" w:cs="Arial"/>
          <w:sz w:val="22"/>
          <w:szCs w:val="22"/>
        </w:rPr>
        <w:t>atno</w:t>
      </w:r>
      <w:r w:rsidRPr="00293882">
        <w:rPr>
          <w:rFonts w:ascii="Arial" w:hAnsi="Arial" w:cs="Arial" w:hint="eastAsia"/>
          <w:sz w:val="22"/>
          <w:szCs w:val="22"/>
        </w:rPr>
        <w:t>ś</w:t>
      </w:r>
      <w:r w:rsidRPr="00293882">
        <w:rPr>
          <w:rFonts w:ascii="Arial" w:hAnsi="Arial" w:cs="Arial"/>
          <w:sz w:val="22"/>
          <w:szCs w:val="22"/>
        </w:rPr>
        <w:t xml:space="preserve">ci, o których mowa w ust. </w:t>
      </w:r>
      <w:r>
        <w:rPr>
          <w:rFonts w:ascii="Arial" w:hAnsi="Arial" w:cs="Arial"/>
          <w:sz w:val="22"/>
          <w:szCs w:val="22"/>
        </w:rPr>
        <w:t>9</w:t>
      </w:r>
      <w:r w:rsidRPr="00293882">
        <w:rPr>
          <w:rFonts w:ascii="Arial" w:hAnsi="Arial" w:cs="Arial"/>
          <w:sz w:val="22"/>
          <w:szCs w:val="22"/>
        </w:rPr>
        <w:t xml:space="preserve"> powy</w:t>
      </w:r>
      <w:r w:rsidRPr="00293882">
        <w:rPr>
          <w:rFonts w:ascii="Arial" w:hAnsi="Arial" w:cs="Arial" w:hint="eastAsia"/>
          <w:sz w:val="22"/>
          <w:szCs w:val="22"/>
        </w:rPr>
        <w:t>ż</w:t>
      </w:r>
      <w:r w:rsidRPr="00293882">
        <w:rPr>
          <w:rFonts w:ascii="Arial" w:hAnsi="Arial" w:cs="Arial"/>
          <w:sz w:val="22"/>
          <w:szCs w:val="22"/>
        </w:rPr>
        <w:t>ej.</w:t>
      </w:r>
    </w:p>
    <w:p w14:paraId="56FDA065" w14:textId="77777777" w:rsidR="00E053BD" w:rsidRPr="009E1A7E" w:rsidRDefault="00E053BD" w:rsidP="00E053BD">
      <w:pPr>
        <w:pStyle w:val="Tekstpodstawowy"/>
        <w:ind w:right="-2"/>
        <w:jc w:val="both"/>
        <w:rPr>
          <w:rFonts w:ascii="Arial" w:hAnsi="Arial" w:cs="Arial"/>
          <w:color w:val="auto"/>
          <w:sz w:val="22"/>
          <w:szCs w:val="22"/>
        </w:rPr>
      </w:pPr>
    </w:p>
    <w:p w14:paraId="5AFF2F69" w14:textId="77777777" w:rsidR="00E053BD" w:rsidRPr="00734449" w:rsidRDefault="00E053BD" w:rsidP="00E053BD">
      <w:pPr>
        <w:pStyle w:val="Tekstpodstawowy"/>
        <w:jc w:val="center"/>
        <w:rPr>
          <w:rFonts w:ascii="Arial" w:hAnsi="Arial" w:cs="Arial"/>
          <w:b/>
          <w:color w:val="auto"/>
          <w:sz w:val="22"/>
          <w:szCs w:val="22"/>
        </w:rPr>
      </w:pPr>
      <w:r w:rsidRPr="00734449">
        <w:rPr>
          <w:rFonts w:ascii="Arial" w:hAnsi="Arial" w:cs="Arial"/>
          <w:b/>
          <w:color w:val="auto"/>
          <w:sz w:val="22"/>
          <w:szCs w:val="22"/>
        </w:rPr>
        <w:t>§ 7</w:t>
      </w:r>
    </w:p>
    <w:p w14:paraId="0ACABE7E" w14:textId="77777777" w:rsidR="00E053BD" w:rsidRPr="00734449" w:rsidRDefault="00E053BD" w:rsidP="00E053BD">
      <w:pPr>
        <w:pStyle w:val="Tekstpodstawowy"/>
        <w:jc w:val="center"/>
        <w:rPr>
          <w:rFonts w:ascii="Arial" w:hAnsi="Arial" w:cs="Arial"/>
          <w:b/>
          <w:sz w:val="22"/>
          <w:szCs w:val="22"/>
        </w:rPr>
      </w:pPr>
      <w:r w:rsidRPr="00734449">
        <w:rPr>
          <w:rFonts w:ascii="Arial" w:hAnsi="Arial" w:cs="Arial"/>
          <w:b/>
          <w:sz w:val="22"/>
          <w:szCs w:val="22"/>
        </w:rPr>
        <w:t>Rozliczenie prac i warunki płatności</w:t>
      </w:r>
    </w:p>
    <w:p w14:paraId="11708572" w14:textId="77777777" w:rsidR="00734449" w:rsidRPr="007A400A" w:rsidRDefault="00734449" w:rsidP="00734449">
      <w:pPr>
        <w:widowControl w:val="0"/>
        <w:numPr>
          <w:ilvl w:val="0"/>
          <w:numId w:val="47"/>
        </w:numPr>
        <w:autoSpaceDE w:val="0"/>
        <w:autoSpaceDN w:val="0"/>
        <w:adjustRightInd w:val="0"/>
        <w:spacing w:line="250" w:lineRule="exact"/>
        <w:ind w:left="426" w:hanging="426"/>
        <w:jc w:val="both"/>
        <w:rPr>
          <w:rFonts w:ascii="Arial" w:eastAsiaTheme="minorEastAsia" w:hAnsi="Arial" w:cs="Arial"/>
        </w:rPr>
      </w:pPr>
      <w:r w:rsidRPr="00B7257D">
        <w:rPr>
          <w:rFonts w:ascii="Arial" w:eastAsiaTheme="minorEastAsia" w:hAnsi="Arial" w:cs="Arial"/>
          <w:sz w:val="22"/>
          <w:szCs w:val="22"/>
        </w:rPr>
        <w:t>Rozliczenie prac odbywać się będzie w oparciu o następujące stawki:</w:t>
      </w:r>
    </w:p>
    <w:p w14:paraId="24BC1206" w14:textId="5FB45A68" w:rsidR="00734449" w:rsidRDefault="00734449" w:rsidP="00734449">
      <w:pPr>
        <w:pStyle w:val="Akapitzlist"/>
        <w:widowControl w:val="0"/>
        <w:numPr>
          <w:ilvl w:val="0"/>
          <w:numId w:val="48"/>
        </w:numPr>
        <w:autoSpaceDE w:val="0"/>
        <w:autoSpaceDN w:val="0"/>
        <w:adjustRightInd w:val="0"/>
        <w:spacing w:line="250" w:lineRule="exact"/>
        <w:ind w:left="709" w:hanging="426"/>
        <w:jc w:val="both"/>
        <w:rPr>
          <w:rFonts w:ascii="Arial" w:eastAsiaTheme="minorEastAsia" w:hAnsi="Arial" w:cs="Arial"/>
        </w:rPr>
      </w:pPr>
      <w:r w:rsidRPr="007A400A">
        <w:rPr>
          <w:rFonts w:ascii="Arial" w:eastAsiaTheme="minorEastAsia" w:hAnsi="Arial" w:cs="Arial"/>
        </w:rPr>
        <w:t>Zryczałtowany koszt przeglądu</w:t>
      </w:r>
      <w:r w:rsidR="00912023" w:rsidRPr="00912023">
        <w:rPr>
          <w:rFonts w:ascii="Arial" w:eastAsiaTheme="minorEastAsia" w:hAnsi="Arial" w:cs="Arial"/>
        </w:rPr>
        <w:t xml:space="preserve"> okresowego wraz z wymianą materiałów eksploatacyjnych dla 2 szt. kompresorów SMART 11-10 SP1, SP2 wraz z czynnościami serwisowymi określonymi w Zakresie Prac</w:t>
      </w:r>
      <w:r w:rsidR="00912023">
        <w:rPr>
          <w:rFonts w:ascii="Arial" w:eastAsiaTheme="minorEastAsia" w:hAnsi="Arial" w:cs="Arial"/>
        </w:rPr>
        <w:t xml:space="preserve"> (Załącznik nr 1)</w:t>
      </w:r>
      <w:r w:rsidR="00912023" w:rsidRPr="00912023">
        <w:rPr>
          <w:rFonts w:ascii="Arial" w:eastAsiaTheme="minorEastAsia" w:hAnsi="Arial" w:cs="Arial"/>
        </w:rPr>
        <w:t xml:space="preserve"> w </w:t>
      </w:r>
      <w:r w:rsidR="00912023" w:rsidRPr="002569E2">
        <w:rPr>
          <w:rFonts w:ascii="Arial" w:eastAsiaTheme="minorEastAsia" w:hAnsi="Arial" w:cs="Arial"/>
          <w:b/>
          <w:bCs/>
        </w:rPr>
        <w:t>2026</w:t>
      </w:r>
      <w:r w:rsidR="00912023" w:rsidRPr="00912023">
        <w:rPr>
          <w:rFonts w:ascii="Arial" w:eastAsiaTheme="minorEastAsia" w:hAnsi="Arial" w:cs="Arial"/>
        </w:rPr>
        <w:t xml:space="preserve"> roku</w:t>
      </w:r>
      <w:r w:rsidR="002569E2">
        <w:rPr>
          <w:rFonts w:ascii="Arial" w:eastAsiaTheme="minorEastAsia" w:hAnsi="Arial" w:cs="Arial"/>
        </w:rPr>
        <w:t>:</w:t>
      </w:r>
      <w:r w:rsidR="00912023" w:rsidRPr="00912023">
        <w:rPr>
          <w:rFonts w:ascii="Arial" w:eastAsiaTheme="minorEastAsia" w:hAnsi="Arial" w:cs="Arial"/>
        </w:rPr>
        <w:t xml:space="preserve"> </w:t>
      </w:r>
      <w:r w:rsidRPr="007A400A">
        <w:rPr>
          <w:rFonts w:ascii="Arial" w:eastAsiaTheme="minorEastAsia" w:hAnsi="Arial" w:cs="Arial"/>
          <w:b/>
        </w:rPr>
        <w:t>…………..</w:t>
      </w:r>
      <w:r w:rsidRPr="007A400A">
        <w:rPr>
          <w:rFonts w:ascii="Arial" w:eastAsiaTheme="minorEastAsia" w:hAnsi="Arial" w:cs="Arial"/>
        </w:rPr>
        <w:t xml:space="preserve"> (słownie: ……………………., 00/100)</w:t>
      </w:r>
      <w:r w:rsidRPr="007A400A">
        <w:rPr>
          <w:rFonts w:ascii="Arial" w:eastAsiaTheme="minorEastAsia" w:hAnsi="Arial" w:cs="Arial"/>
          <w:b/>
        </w:rPr>
        <w:t xml:space="preserve"> złotych netto</w:t>
      </w:r>
      <w:r w:rsidRPr="007A400A">
        <w:rPr>
          <w:rFonts w:ascii="Arial" w:eastAsiaTheme="minorEastAsia" w:hAnsi="Arial" w:cs="Arial"/>
        </w:rPr>
        <w:t>;</w:t>
      </w:r>
    </w:p>
    <w:p w14:paraId="201C0A1F" w14:textId="77777777" w:rsidR="002569E2" w:rsidRDefault="002569E2" w:rsidP="002569E2">
      <w:pPr>
        <w:pStyle w:val="Akapitzlist"/>
        <w:widowControl w:val="0"/>
        <w:autoSpaceDE w:val="0"/>
        <w:autoSpaceDN w:val="0"/>
        <w:adjustRightInd w:val="0"/>
        <w:spacing w:line="250" w:lineRule="exact"/>
        <w:ind w:left="709"/>
        <w:jc w:val="both"/>
        <w:rPr>
          <w:rFonts w:ascii="Arial" w:eastAsiaTheme="minorEastAsia" w:hAnsi="Arial" w:cs="Arial"/>
        </w:rPr>
      </w:pPr>
    </w:p>
    <w:p w14:paraId="4C23B4FD" w14:textId="62021C38" w:rsidR="002569E2" w:rsidRDefault="00912023" w:rsidP="002569E2">
      <w:pPr>
        <w:pStyle w:val="Akapitzlist"/>
        <w:widowControl w:val="0"/>
        <w:numPr>
          <w:ilvl w:val="0"/>
          <w:numId w:val="48"/>
        </w:numPr>
        <w:autoSpaceDE w:val="0"/>
        <w:autoSpaceDN w:val="0"/>
        <w:adjustRightInd w:val="0"/>
        <w:spacing w:line="250" w:lineRule="exact"/>
        <w:ind w:left="709" w:hanging="426"/>
        <w:jc w:val="both"/>
        <w:rPr>
          <w:rFonts w:ascii="Arial" w:eastAsiaTheme="minorEastAsia" w:hAnsi="Arial" w:cs="Arial"/>
        </w:rPr>
      </w:pPr>
      <w:r w:rsidRPr="002569E2">
        <w:rPr>
          <w:rFonts w:ascii="Arial" w:eastAsiaTheme="minorEastAsia" w:hAnsi="Arial" w:cs="Arial"/>
        </w:rPr>
        <w:t>Zryczałtowany kosztu przeglądu okresowego wraz z wymianą materiałów eksploatacyjnych dla 2 szt. kompresorów SMART 11-10 SP1, SP2 wraz z czynnościami serwisowymi określonymi w Zakresie Prac</w:t>
      </w:r>
      <w:r w:rsidR="002569E2" w:rsidRPr="002569E2">
        <w:rPr>
          <w:rFonts w:ascii="Arial" w:eastAsiaTheme="minorEastAsia" w:hAnsi="Arial" w:cs="Arial"/>
        </w:rPr>
        <w:t xml:space="preserve"> (Załącznik nr 1)</w:t>
      </w:r>
      <w:r w:rsidR="002569E2" w:rsidRPr="002569E2">
        <w:rPr>
          <w:rFonts w:ascii="Arial" w:eastAsiaTheme="minorEastAsia" w:hAnsi="Arial" w:cs="Arial"/>
          <w:b/>
          <w:bCs/>
        </w:rPr>
        <w:t xml:space="preserve"> </w:t>
      </w:r>
      <w:r w:rsidRPr="002569E2">
        <w:rPr>
          <w:rFonts w:ascii="Arial" w:eastAsiaTheme="minorEastAsia" w:hAnsi="Arial" w:cs="Arial"/>
          <w:b/>
          <w:bCs/>
        </w:rPr>
        <w:t xml:space="preserve"> </w:t>
      </w:r>
      <w:r w:rsidRPr="002569E2">
        <w:rPr>
          <w:rFonts w:ascii="Arial" w:eastAsiaTheme="minorEastAsia" w:hAnsi="Arial" w:cs="Arial"/>
        </w:rPr>
        <w:t xml:space="preserve">w </w:t>
      </w:r>
      <w:r w:rsidRPr="002569E2">
        <w:rPr>
          <w:rFonts w:ascii="Arial" w:eastAsiaTheme="minorEastAsia" w:hAnsi="Arial" w:cs="Arial"/>
          <w:b/>
          <w:bCs/>
        </w:rPr>
        <w:t>2027</w:t>
      </w:r>
      <w:r w:rsidRPr="002569E2">
        <w:rPr>
          <w:rFonts w:ascii="Arial" w:eastAsiaTheme="minorEastAsia" w:hAnsi="Arial" w:cs="Arial"/>
        </w:rPr>
        <w:t xml:space="preserve"> roku</w:t>
      </w:r>
      <w:r w:rsidR="002569E2" w:rsidRPr="002569E2">
        <w:rPr>
          <w:rFonts w:ascii="Arial" w:eastAsiaTheme="minorEastAsia" w:hAnsi="Arial" w:cs="Arial"/>
        </w:rPr>
        <w:t>:</w:t>
      </w:r>
      <w:r w:rsidR="002569E2" w:rsidRPr="00912023">
        <w:rPr>
          <w:rFonts w:ascii="Arial" w:eastAsiaTheme="minorEastAsia" w:hAnsi="Arial" w:cs="Arial"/>
        </w:rPr>
        <w:t xml:space="preserve"> </w:t>
      </w:r>
      <w:r w:rsidR="002569E2" w:rsidRPr="007A400A">
        <w:rPr>
          <w:rFonts w:ascii="Arial" w:eastAsiaTheme="minorEastAsia" w:hAnsi="Arial" w:cs="Arial"/>
          <w:b/>
        </w:rPr>
        <w:t>…………..</w:t>
      </w:r>
      <w:r w:rsidR="002569E2" w:rsidRPr="007A400A">
        <w:rPr>
          <w:rFonts w:ascii="Arial" w:eastAsiaTheme="minorEastAsia" w:hAnsi="Arial" w:cs="Arial"/>
        </w:rPr>
        <w:t xml:space="preserve"> (słownie: ……………………., 00/100)</w:t>
      </w:r>
      <w:r w:rsidR="002569E2" w:rsidRPr="007A400A">
        <w:rPr>
          <w:rFonts w:ascii="Arial" w:eastAsiaTheme="minorEastAsia" w:hAnsi="Arial" w:cs="Arial"/>
          <w:b/>
        </w:rPr>
        <w:t xml:space="preserve"> złotych netto</w:t>
      </w:r>
      <w:r w:rsidR="002569E2" w:rsidRPr="007A400A">
        <w:rPr>
          <w:rFonts w:ascii="Arial" w:eastAsiaTheme="minorEastAsia" w:hAnsi="Arial" w:cs="Arial"/>
        </w:rPr>
        <w:t>;</w:t>
      </w:r>
    </w:p>
    <w:p w14:paraId="5D38384A" w14:textId="77777777" w:rsidR="002569E2" w:rsidRPr="002569E2" w:rsidRDefault="002569E2" w:rsidP="002569E2">
      <w:pPr>
        <w:pStyle w:val="Akapitzlist"/>
        <w:rPr>
          <w:rFonts w:ascii="Arial" w:eastAsiaTheme="minorEastAsia" w:hAnsi="Arial" w:cs="Arial"/>
        </w:rPr>
      </w:pPr>
    </w:p>
    <w:p w14:paraId="184559DF" w14:textId="50E0FD7E" w:rsidR="002569E2" w:rsidRDefault="002569E2" w:rsidP="002569E2">
      <w:pPr>
        <w:pStyle w:val="Akapitzlist"/>
        <w:widowControl w:val="0"/>
        <w:numPr>
          <w:ilvl w:val="0"/>
          <w:numId w:val="48"/>
        </w:numPr>
        <w:autoSpaceDE w:val="0"/>
        <w:autoSpaceDN w:val="0"/>
        <w:adjustRightInd w:val="0"/>
        <w:spacing w:line="250" w:lineRule="exact"/>
        <w:ind w:left="709" w:hanging="426"/>
        <w:jc w:val="both"/>
        <w:rPr>
          <w:rFonts w:ascii="Arial" w:eastAsiaTheme="minorEastAsia" w:hAnsi="Arial" w:cs="Arial"/>
        </w:rPr>
      </w:pPr>
      <w:r>
        <w:rPr>
          <w:rFonts w:ascii="Arial" w:eastAsiaTheme="minorEastAsia" w:hAnsi="Arial" w:cs="Arial"/>
        </w:rPr>
        <w:t>Z</w:t>
      </w:r>
      <w:r w:rsidRPr="002569E2">
        <w:rPr>
          <w:rFonts w:ascii="Arial" w:eastAsiaTheme="minorEastAsia" w:hAnsi="Arial" w:cs="Arial"/>
        </w:rPr>
        <w:t>ryczałtowanego koszt przeglądu rocznego wraz z wymianą materiałów eksploatacyjnych dla stacji osuszania powietrza tj. osuszaczy adsorpcyjnych DPS 10(A) wraz z czynnościami serwisowymi określonymi w Zakresie Prac</w:t>
      </w:r>
      <w:r>
        <w:rPr>
          <w:rFonts w:ascii="Arial" w:eastAsiaTheme="minorEastAsia" w:hAnsi="Arial" w:cs="Arial"/>
        </w:rPr>
        <w:t xml:space="preserve"> </w:t>
      </w:r>
      <w:r w:rsidRPr="002569E2">
        <w:rPr>
          <w:rFonts w:ascii="Arial" w:eastAsiaTheme="minorEastAsia" w:hAnsi="Arial" w:cs="Arial"/>
        </w:rPr>
        <w:t>(Załącznik nr 1)</w:t>
      </w:r>
      <w:r w:rsidRPr="002569E2">
        <w:rPr>
          <w:rFonts w:ascii="Arial" w:eastAsiaTheme="minorEastAsia" w:hAnsi="Arial" w:cs="Arial"/>
          <w:b/>
          <w:bCs/>
        </w:rPr>
        <w:t xml:space="preserve"> </w:t>
      </w:r>
      <w:r w:rsidRPr="002569E2">
        <w:rPr>
          <w:rFonts w:ascii="Arial" w:eastAsiaTheme="minorEastAsia" w:hAnsi="Arial" w:cs="Arial"/>
        </w:rPr>
        <w:t xml:space="preserve"> w</w:t>
      </w:r>
      <w:r w:rsidRPr="002569E2">
        <w:rPr>
          <w:rFonts w:ascii="Arial" w:eastAsiaTheme="minorEastAsia" w:hAnsi="Arial" w:cs="Arial"/>
          <w:b/>
          <w:bCs/>
        </w:rPr>
        <w:t xml:space="preserve"> 2026 </w:t>
      </w:r>
      <w:r w:rsidRPr="002569E2">
        <w:rPr>
          <w:rFonts w:ascii="Arial" w:eastAsiaTheme="minorEastAsia" w:hAnsi="Arial" w:cs="Arial"/>
        </w:rPr>
        <w:t>roku</w:t>
      </w:r>
      <w:r>
        <w:rPr>
          <w:rFonts w:ascii="Arial" w:eastAsiaTheme="minorEastAsia" w:hAnsi="Arial" w:cs="Arial"/>
        </w:rPr>
        <w:t xml:space="preserve">: </w:t>
      </w:r>
      <w:r w:rsidRPr="007A400A">
        <w:rPr>
          <w:rFonts w:ascii="Arial" w:eastAsiaTheme="minorEastAsia" w:hAnsi="Arial" w:cs="Arial"/>
          <w:b/>
        </w:rPr>
        <w:t>…………..</w:t>
      </w:r>
      <w:r w:rsidRPr="007A400A">
        <w:rPr>
          <w:rFonts w:ascii="Arial" w:eastAsiaTheme="minorEastAsia" w:hAnsi="Arial" w:cs="Arial"/>
        </w:rPr>
        <w:t xml:space="preserve"> (słownie: ……………………., 00/100)</w:t>
      </w:r>
      <w:r w:rsidRPr="007A400A">
        <w:rPr>
          <w:rFonts w:ascii="Arial" w:eastAsiaTheme="minorEastAsia" w:hAnsi="Arial" w:cs="Arial"/>
          <w:b/>
        </w:rPr>
        <w:t xml:space="preserve"> złotych netto</w:t>
      </w:r>
      <w:r w:rsidRPr="007A400A">
        <w:rPr>
          <w:rFonts w:ascii="Arial" w:eastAsiaTheme="minorEastAsia" w:hAnsi="Arial" w:cs="Arial"/>
        </w:rPr>
        <w:t>;</w:t>
      </w:r>
    </w:p>
    <w:p w14:paraId="6E2FFDE0" w14:textId="77777777" w:rsidR="002569E2" w:rsidRPr="002569E2" w:rsidRDefault="002569E2" w:rsidP="002569E2">
      <w:pPr>
        <w:widowControl w:val="0"/>
        <w:autoSpaceDE w:val="0"/>
        <w:autoSpaceDN w:val="0"/>
        <w:adjustRightInd w:val="0"/>
        <w:spacing w:line="250" w:lineRule="exact"/>
        <w:jc w:val="both"/>
        <w:rPr>
          <w:rFonts w:ascii="Arial" w:eastAsiaTheme="minorEastAsia" w:hAnsi="Arial" w:cs="Arial"/>
        </w:rPr>
      </w:pPr>
    </w:p>
    <w:p w14:paraId="0347313A" w14:textId="38C0EA3A" w:rsidR="002569E2" w:rsidRPr="002569E2" w:rsidRDefault="002569E2" w:rsidP="002569E2">
      <w:pPr>
        <w:pStyle w:val="Akapitzlist"/>
        <w:widowControl w:val="0"/>
        <w:numPr>
          <w:ilvl w:val="0"/>
          <w:numId w:val="48"/>
        </w:numPr>
        <w:autoSpaceDE w:val="0"/>
        <w:autoSpaceDN w:val="0"/>
        <w:adjustRightInd w:val="0"/>
        <w:spacing w:line="250" w:lineRule="exact"/>
        <w:ind w:left="709" w:hanging="426"/>
        <w:jc w:val="both"/>
        <w:rPr>
          <w:rFonts w:ascii="Arial" w:eastAsiaTheme="minorEastAsia" w:hAnsi="Arial" w:cs="Arial"/>
        </w:rPr>
      </w:pPr>
      <w:r>
        <w:rPr>
          <w:rFonts w:ascii="Arial" w:eastAsiaTheme="minorEastAsia" w:hAnsi="Arial" w:cs="Arial"/>
        </w:rPr>
        <w:t>Z</w:t>
      </w:r>
      <w:r w:rsidRPr="002569E2">
        <w:rPr>
          <w:rFonts w:ascii="Arial" w:eastAsiaTheme="minorEastAsia" w:hAnsi="Arial" w:cs="Arial"/>
        </w:rPr>
        <w:t>ryczałtowanego koszt przeglądu rocznego wraz z wymianą materiałów eksploatacyjnych dla stacji osuszania powietrza tj. osuszaczy adsorpcyjnych DPS 10(A) wraz z czynnościami serwisowymi określonymi w Zakresie Prac (Załącznik nr 1)</w:t>
      </w:r>
      <w:r w:rsidRPr="002569E2">
        <w:rPr>
          <w:rFonts w:ascii="Arial" w:eastAsiaTheme="minorEastAsia" w:hAnsi="Arial" w:cs="Arial"/>
          <w:b/>
          <w:bCs/>
        </w:rPr>
        <w:t xml:space="preserve">  </w:t>
      </w:r>
      <w:r w:rsidRPr="002569E2">
        <w:rPr>
          <w:rFonts w:ascii="Arial" w:eastAsiaTheme="minorEastAsia" w:hAnsi="Arial" w:cs="Arial"/>
        </w:rPr>
        <w:t xml:space="preserve">w </w:t>
      </w:r>
      <w:r w:rsidRPr="00B93AF7">
        <w:rPr>
          <w:rFonts w:ascii="Arial" w:eastAsiaTheme="minorEastAsia" w:hAnsi="Arial" w:cs="Arial"/>
          <w:b/>
          <w:bCs/>
        </w:rPr>
        <w:t>2027</w:t>
      </w:r>
      <w:r w:rsidRPr="002569E2">
        <w:rPr>
          <w:rFonts w:ascii="Arial" w:eastAsiaTheme="minorEastAsia" w:hAnsi="Arial" w:cs="Arial"/>
        </w:rPr>
        <w:t xml:space="preserve"> roku</w:t>
      </w:r>
      <w:r w:rsidR="00EF1B67">
        <w:rPr>
          <w:rFonts w:ascii="Arial" w:eastAsiaTheme="minorEastAsia" w:hAnsi="Arial" w:cs="Arial"/>
        </w:rPr>
        <w:t xml:space="preserve">: </w:t>
      </w:r>
      <w:r w:rsidR="00EF1B67" w:rsidRPr="007A400A">
        <w:rPr>
          <w:rFonts w:ascii="Arial" w:eastAsiaTheme="minorEastAsia" w:hAnsi="Arial" w:cs="Arial"/>
          <w:b/>
        </w:rPr>
        <w:t>…………..</w:t>
      </w:r>
      <w:r w:rsidR="00EF1B67" w:rsidRPr="007A400A">
        <w:rPr>
          <w:rFonts w:ascii="Arial" w:eastAsiaTheme="minorEastAsia" w:hAnsi="Arial" w:cs="Arial"/>
        </w:rPr>
        <w:t xml:space="preserve"> (słownie: ……………………., 00/100)</w:t>
      </w:r>
      <w:r w:rsidR="00EF1B67" w:rsidRPr="007A400A">
        <w:rPr>
          <w:rFonts w:ascii="Arial" w:eastAsiaTheme="minorEastAsia" w:hAnsi="Arial" w:cs="Arial"/>
          <w:b/>
        </w:rPr>
        <w:t xml:space="preserve"> złotych netto</w:t>
      </w:r>
      <w:r w:rsidR="00EF1B67" w:rsidRPr="007A400A">
        <w:rPr>
          <w:rFonts w:ascii="Arial" w:eastAsiaTheme="minorEastAsia" w:hAnsi="Arial" w:cs="Arial"/>
        </w:rPr>
        <w:t>;</w:t>
      </w:r>
    </w:p>
    <w:p w14:paraId="7A6D5A6F" w14:textId="751FD303" w:rsidR="00912023" w:rsidRPr="002569E2" w:rsidRDefault="00912023" w:rsidP="002569E2">
      <w:pPr>
        <w:widowControl w:val="0"/>
        <w:autoSpaceDE w:val="0"/>
        <w:autoSpaceDN w:val="0"/>
        <w:adjustRightInd w:val="0"/>
        <w:spacing w:line="250" w:lineRule="exact"/>
        <w:ind w:left="283"/>
        <w:jc w:val="both"/>
        <w:rPr>
          <w:rFonts w:ascii="Arial" w:eastAsiaTheme="minorEastAsia" w:hAnsi="Arial" w:cs="Arial"/>
        </w:rPr>
      </w:pPr>
    </w:p>
    <w:p w14:paraId="16DCC65F" w14:textId="77777777" w:rsidR="00734449" w:rsidRDefault="00734449" w:rsidP="00734449">
      <w:pPr>
        <w:pStyle w:val="Akapitzlist"/>
        <w:widowControl w:val="0"/>
        <w:numPr>
          <w:ilvl w:val="0"/>
          <w:numId w:val="48"/>
        </w:numPr>
        <w:autoSpaceDE w:val="0"/>
        <w:autoSpaceDN w:val="0"/>
        <w:adjustRightInd w:val="0"/>
        <w:spacing w:line="250" w:lineRule="exact"/>
        <w:ind w:left="709" w:hanging="426"/>
        <w:jc w:val="both"/>
        <w:rPr>
          <w:rFonts w:ascii="Arial" w:eastAsiaTheme="minorEastAsia" w:hAnsi="Arial" w:cs="Arial"/>
        </w:rPr>
      </w:pPr>
      <w:r w:rsidRPr="007A400A">
        <w:rPr>
          <w:rFonts w:ascii="Arial" w:eastAsiaTheme="minorEastAsia" w:hAnsi="Arial" w:cs="Arial"/>
        </w:rPr>
        <w:t xml:space="preserve">Stawka 1 roboczogodziny pracy całego zespołu serwisowego Wykonawcy w przypadku zgłoszenia prac awaryjnych lub naprawy/wymiany uszkodzonego hardware’u zidentyfikowanego podczas przeglądów rocznych/prac awaryjnych – </w:t>
      </w:r>
      <w:r w:rsidRPr="007A400A">
        <w:rPr>
          <w:rFonts w:ascii="Arial" w:eastAsiaTheme="minorEastAsia" w:hAnsi="Arial" w:cs="Arial"/>
          <w:b/>
        </w:rPr>
        <w:t>………….</w:t>
      </w:r>
      <w:r w:rsidRPr="007A400A">
        <w:rPr>
          <w:rFonts w:ascii="Arial" w:eastAsiaTheme="minorEastAsia" w:hAnsi="Arial" w:cs="Arial"/>
        </w:rPr>
        <w:t xml:space="preserve"> (słownie: …………………, 00/100) </w:t>
      </w:r>
      <w:r w:rsidRPr="007A400A">
        <w:rPr>
          <w:rFonts w:ascii="Arial" w:eastAsiaTheme="minorEastAsia" w:hAnsi="Arial" w:cs="Arial"/>
          <w:b/>
        </w:rPr>
        <w:t>złotych netto</w:t>
      </w:r>
      <w:r w:rsidRPr="007A400A">
        <w:rPr>
          <w:rFonts w:ascii="Arial" w:eastAsiaTheme="minorEastAsia" w:hAnsi="Arial" w:cs="Arial"/>
        </w:rPr>
        <w:t xml:space="preserve">; </w:t>
      </w:r>
    </w:p>
    <w:p w14:paraId="3687F43E" w14:textId="77777777" w:rsidR="00B93AF7" w:rsidRPr="00B93AF7" w:rsidRDefault="00B93AF7" w:rsidP="00B93AF7">
      <w:pPr>
        <w:widowControl w:val="0"/>
        <w:autoSpaceDE w:val="0"/>
        <w:autoSpaceDN w:val="0"/>
        <w:adjustRightInd w:val="0"/>
        <w:spacing w:line="250" w:lineRule="exact"/>
        <w:jc w:val="both"/>
        <w:rPr>
          <w:rFonts w:ascii="Arial" w:eastAsiaTheme="minorEastAsia" w:hAnsi="Arial" w:cs="Arial"/>
        </w:rPr>
      </w:pPr>
    </w:p>
    <w:p w14:paraId="2EB2F7C4" w14:textId="77777777" w:rsidR="00734449" w:rsidRDefault="00734449" w:rsidP="00734449">
      <w:pPr>
        <w:pStyle w:val="Akapitzlist"/>
        <w:widowControl w:val="0"/>
        <w:numPr>
          <w:ilvl w:val="0"/>
          <w:numId w:val="48"/>
        </w:numPr>
        <w:autoSpaceDE w:val="0"/>
        <w:autoSpaceDN w:val="0"/>
        <w:adjustRightInd w:val="0"/>
        <w:spacing w:line="250" w:lineRule="exact"/>
        <w:ind w:left="709" w:hanging="426"/>
        <w:jc w:val="both"/>
        <w:rPr>
          <w:rFonts w:ascii="Arial" w:eastAsiaTheme="minorEastAsia" w:hAnsi="Arial" w:cs="Arial"/>
        </w:rPr>
      </w:pPr>
      <w:r w:rsidRPr="007A400A">
        <w:rPr>
          <w:rFonts w:ascii="Arial" w:eastAsiaTheme="minorEastAsia" w:hAnsi="Arial" w:cs="Arial"/>
        </w:rPr>
        <w:t xml:space="preserve">Stawka za jednorazowy przyjazd i powrót całego zespołu serwisowego w przypadku wezwania do prac awaryjnych lub konieczności odrębnego przyjazdu do naprawy/wymiany uszkodzonego hardware’u zidentyfikowanego podczas przeglądów rocznych/prac awaryjnych – </w:t>
      </w:r>
      <w:r w:rsidRPr="007A400A">
        <w:rPr>
          <w:rFonts w:ascii="Arial" w:eastAsiaTheme="minorEastAsia" w:hAnsi="Arial" w:cs="Arial"/>
          <w:b/>
        </w:rPr>
        <w:t>………………….</w:t>
      </w:r>
      <w:r w:rsidRPr="007A400A">
        <w:rPr>
          <w:rFonts w:ascii="Arial" w:eastAsiaTheme="minorEastAsia" w:hAnsi="Arial" w:cs="Arial"/>
        </w:rPr>
        <w:t xml:space="preserve"> (słownie: ………………………, 00/100) </w:t>
      </w:r>
      <w:r w:rsidRPr="007A400A">
        <w:rPr>
          <w:rFonts w:ascii="Arial" w:eastAsiaTheme="minorEastAsia" w:hAnsi="Arial" w:cs="Arial"/>
          <w:b/>
        </w:rPr>
        <w:t>złotych netto</w:t>
      </w:r>
      <w:r w:rsidRPr="007A400A">
        <w:rPr>
          <w:rFonts w:ascii="Arial" w:eastAsiaTheme="minorEastAsia" w:hAnsi="Arial" w:cs="Arial"/>
        </w:rPr>
        <w:t>;</w:t>
      </w:r>
    </w:p>
    <w:p w14:paraId="76FA01DF" w14:textId="77777777" w:rsidR="00B93AF7" w:rsidRPr="00B93AF7" w:rsidRDefault="00B93AF7" w:rsidP="00B93AF7">
      <w:pPr>
        <w:pStyle w:val="Akapitzlist"/>
        <w:rPr>
          <w:rFonts w:ascii="Arial" w:eastAsiaTheme="minorEastAsia" w:hAnsi="Arial" w:cs="Arial"/>
        </w:rPr>
      </w:pPr>
    </w:p>
    <w:p w14:paraId="2FFC23E6" w14:textId="77777777" w:rsidR="00B93AF7" w:rsidRPr="007A400A" w:rsidRDefault="00B93AF7" w:rsidP="00B93AF7">
      <w:pPr>
        <w:pStyle w:val="Akapitzlist"/>
        <w:widowControl w:val="0"/>
        <w:autoSpaceDE w:val="0"/>
        <w:autoSpaceDN w:val="0"/>
        <w:adjustRightInd w:val="0"/>
        <w:spacing w:line="250" w:lineRule="exact"/>
        <w:ind w:left="709"/>
        <w:jc w:val="both"/>
        <w:rPr>
          <w:rFonts w:ascii="Arial" w:eastAsiaTheme="minorEastAsia" w:hAnsi="Arial" w:cs="Arial"/>
        </w:rPr>
      </w:pPr>
    </w:p>
    <w:p w14:paraId="4D89EBE8" w14:textId="0A0B8BA5" w:rsidR="00734449" w:rsidRPr="007A400A" w:rsidRDefault="00B93AF7" w:rsidP="00734449">
      <w:pPr>
        <w:pStyle w:val="Akapitzlist"/>
        <w:widowControl w:val="0"/>
        <w:numPr>
          <w:ilvl w:val="0"/>
          <w:numId w:val="48"/>
        </w:numPr>
        <w:autoSpaceDE w:val="0"/>
        <w:autoSpaceDN w:val="0"/>
        <w:adjustRightInd w:val="0"/>
        <w:spacing w:line="250" w:lineRule="exact"/>
        <w:ind w:left="709" w:hanging="426"/>
        <w:jc w:val="both"/>
        <w:rPr>
          <w:rFonts w:ascii="Arial" w:eastAsiaTheme="minorEastAsia" w:hAnsi="Arial" w:cs="Arial"/>
        </w:rPr>
      </w:pPr>
      <w:r>
        <w:rPr>
          <w:rFonts w:ascii="Arial" w:eastAsiaTheme="minorEastAsia" w:hAnsi="Arial" w:cs="Arial"/>
        </w:rPr>
        <w:lastRenderedPageBreak/>
        <w:t>Części zamienne</w:t>
      </w:r>
      <w:r w:rsidR="00F15E09">
        <w:rPr>
          <w:rFonts w:ascii="Arial" w:eastAsiaTheme="minorEastAsia" w:hAnsi="Arial" w:cs="Arial"/>
        </w:rPr>
        <w:t xml:space="preserve"> poza planowanym</w:t>
      </w:r>
      <w:r>
        <w:rPr>
          <w:rFonts w:ascii="Arial" w:eastAsiaTheme="minorEastAsia" w:hAnsi="Arial" w:cs="Arial"/>
        </w:rPr>
        <w:t xml:space="preserve"> wykorzystane do realizacji </w:t>
      </w:r>
      <w:r w:rsidR="00F15E09">
        <w:rPr>
          <w:rFonts w:ascii="Arial" w:eastAsiaTheme="minorEastAsia" w:hAnsi="Arial" w:cs="Arial"/>
        </w:rPr>
        <w:t>P</w:t>
      </w:r>
      <w:r>
        <w:rPr>
          <w:rFonts w:ascii="Arial" w:eastAsiaTheme="minorEastAsia" w:hAnsi="Arial" w:cs="Arial"/>
        </w:rPr>
        <w:t xml:space="preserve">rzedmiotu </w:t>
      </w:r>
      <w:r w:rsidR="00F15E09">
        <w:rPr>
          <w:rFonts w:ascii="Arial" w:eastAsiaTheme="minorEastAsia" w:hAnsi="Arial" w:cs="Arial"/>
        </w:rPr>
        <w:t>Umowy będą rozliczane według rzeczywistych cen ich zakupu</w:t>
      </w:r>
      <w:r w:rsidR="00772492">
        <w:rPr>
          <w:rFonts w:ascii="Arial" w:eastAsiaTheme="minorEastAsia" w:hAnsi="Arial" w:cs="Arial"/>
        </w:rPr>
        <w:t xml:space="preserve"> wynikających z faktur, powiększonych o narzut kosztów zakupu (Kz) w wysokości </w:t>
      </w:r>
      <w:r w:rsidR="00772492" w:rsidRPr="00772492">
        <w:rPr>
          <w:rFonts w:ascii="Arial" w:eastAsiaTheme="minorEastAsia" w:hAnsi="Arial" w:cs="Arial"/>
          <w:b/>
          <w:bCs/>
        </w:rPr>
        <w:t>8% wartości nett</w:t>
      </w:r>
      <w:r w:rsidR="00772492">
        <w:rPr>
          <w:rFonts w:ascii="Arial" w:eastAsiaTheme="minorEastAsia" w:hAnsi="Arial" w:cs="Arial"/>
          <w:b/>
          <w:bCs/>
        </w:rPr>
        <w:t>o</w:t>
      </w:r>
      <w:r w:rsidR="00772492" w:rsidRPr="00772492">
        <w:rPr>
          <w:rFonts w:ascii="Arial" w:eastAsiaTheme="minorEastAsia" w:hAnsi="Arial" w:cs="Arial"/>
        </w:rPr>
        <w:t>, przy czym</w:t>
      </w:r>
      <w:r w:rsidR="00F15E09" w:rsidRPr="00772492">
        <w:rPr>
          <w:rFonts w:ascii="Arial" w:eastAsiaTheme="minorEastAsia" w:hAnsi="Arial" w:cs="Arial"/>
        </w:rPr>
        <w:t xml:space="preserve"> </w:t>
      </w:r>
      <w:r w:rsidR="00772492" w:rsidRPr="00772492">
        <w:rPr>
          <w:rFonts w:ascii="Arial" w:eastAsiaTheme="minorEastAsia" w:hAnsi="Arial" w:cs="Arial"/>
        </w:rPr>
        <w:t>n</w:t>
      </w:r>
      <w:r w:rsidR="00F15E09" w:rsidRPr="00772492">
        <w:rPr>
          <w:rFonts w:ascii="Arial" w:eastAsiaTheme="minorEastAsia" w:hAnsi="Arial" w:cs="Arial"/>
        </w:rPr>
        <w:t xml:space="preserve">a żądanie Zamawiającego Wykonawca </w:t>
      </w:r>
      <w:r w:rsidR="00772492">
        <w:rPr>
          <w:rFonts w:ascii="Arial" w:eastAsiaTheme="minorEastAsia" w:hAnsi="Arial" w:cs="Arial"/>
        </w:rPr>
        <w:t>zobowiązany jest do przedstawienia dokumentów potwierdzających ich zakup.</w:t>
      </w:r>
    </w:p>
    <w:p w14:paraId="2588F01E" w14:textId="77777777" w:rsidR="00734449" w:rsidRPr="006D03E8" w:rsidRDefault="00734449" w:rsidP="00E053BD">
      <w:pPr>
        <w:pStyle w:val="Tekstpodstawowy"/>
        <w:jc w:val="center"/>
        <w:rPr>
          <w:rFonts w:ascii="Arial" w:hAnsi="Arial" w:cs="Arial"/>
          <w:b/>
          <w:color w:val="auto"/>
          <w:sz w:val="22"/>
          <w:szCs w:val="22"/>
        </w:rPr>
      </w:pPr>
    </w:p>
    <w:p w14:paraId="1EFA981B" w14:textId="27ED0A4C" w:rsidR="00BB1186" w:rsidRPr="006D03E8" w:rsidRDefault="00BB1186" w:rsidP="00734449">
      <w:pPr>
        <w:pStyle w:val="Teksttreci0"/>
        <w:numPr>
          <w:ilvl w:val="0"/>
          <w:numId w:val="47"/>
        </w:numPr>
        <w:spacing w:line="262" w:lineRule="auto"/>
        <w:ind w:left="360" w:hanging="360"/>
        <w:jc w:val="both"/>
        <w:rPr>
          <w:sz w:val="22"/>
          <w:szCs w:val="22"/>
        </w:rPr>
      </w:pPr>
      <w:r w:rsidRPr="006D03E8">
        <w:rPr>
          <w:color w:val="000000"/>
          <w:sz w:val="22"/>
          <w:szCs w:val="22"/>
        </w:rPr>
        <w:t>Wynagrodzenie Wykonawcy płatne będzie ka</w:t>
      </w:r>
      <w:r>
        <w:rPr>
          <w:color w:val="000000"/>
          <w:sz w:val="22"/>
          <w:szCs w:val="22"/>
        </w:rPr>
        <w:t xml:space="preserve">żdorazowo na podstawie faktury, </w:t>
      </w:r>
      <w:r w:rsidRPr="006D03E8">
        <w:rPr>
          <w:color w:val="000000"/>
          <w:sz w:val="22"/>
          <w:szCs w:val="22"/>
        </w:rPr>
        <w:t xml:space="preserve">wystawianej po wykonaniu </w:t>
      </w:r>
      <w:r>
        <w:rPr>
          <w:color w:val="000000"/>
          <w:sz w:val="22"/>
          <w:szCs w:val="22"/>
        </w:rPr>
        <w:t xml:space="preserve">i zatwierdzeniu bez zastrzeżeń przez Zamawiającego </w:t>
      </w:r>
      <w:r w:rsidRPr="006D03E8">
        <w:rPr>
          <w:color w:val="000000"/>
          <w:sz w:val="22"/>
          <w:szCs w:val="22"/>
        </w:rPr>
        <w:t xml:space="preserve">prac objętych danym </w:t>
      </w:r>
      <w:r>
        <w:rPr>
          <w:color w:val="000000"/>
          <w:sz w:val="22"/>
          <w:szCs w:val="22"/>
        </w:rPr>
        <w:t>Zgłoszeniem</w:t>
      </w:r>
      <w:r w:rsidRPr="006D03E8">
        <w:rPr>
          <w:color w:val="000000"/>
          <w:sz w:val="22"/>
          <w:szCs w:val="22"/>
        </w:rPr>
        <w:t>.</w:t>
      </w:r>
    </w:p>
    <w:p w14:paraId="0EA9FD5B" w14:textId="77777777" w:rsidR="00BB1186" w:rsidRDefault="00BB1186" w:rsidP="00734449">
      <w:pPr>
        <w:pStyle w:val="Akapitzlist"/>
        <w:numPr>
          <w:ilvl w:val="0"/>
          <w:numId w:val="47"/>
        </w:numPr>
        <w:ind w:left="360" w:hanging="360"/>
        <w:contextualSpacing/>
        <w:jc w:val="both"/>
        <w:rPr>
          <w:rFonts w:ascii="Arial" w:hAnsi="Arial" w:cs="Arial"/>
        </w:rPr>
      </w:pPr>
      <w:r w:rsidRPr="00AC51FE">
        <w:rPr>
          <w:rFonts w:ascii="Arial" w:hAnsi="Arial" w:cs="Arial"/>
        </w:rPr>
        <w:t xml:space="preserve">Wynagrodzenie Wykonawcy płatne będzie na rachunek bankowy Wykonawcy podany </w:t>
      </w:r>
      <w:r>
        <w:rPr>
          <w:rFonts w:ascii="Arial" w:hAnsi="Arial" w:cs="Arial"/>
        </w:rPr>
        <w:t xml:space="preserve">na fakturze </w:t>
      </w:r>
      <w:r w:rsidRPr="00AC51FE">
        <w:rPr>
          <w:rFonts w:ascii="Arial" w:hAnsi="Arial" w:cs="Arial"/>
        </w:rPr>
        <w:t xml:space="preserve">w terminie </w:t>
      </w:r>
      <w:r>
        <w:rPr>
          <w:rFonts w:ascii="Arial" w:hAnsi="Arial"/>
          <w:b/>
        </w:rPr>
        <w:t>45</w:t>
      </w:r>
      <w:r w:rsidRPr="00F11238">
        <w:rPr>
          <w:rFonts w:ascii="Arial" w:hAnsi="Arial"/>
          <w:b/>
        </w:rPr>
        <w:t xml:space="preserve"> dni</w:t>
      </w:r>
      <w:r w:rsidRPr="00AC51FE">
        <w:rPr>
          <w:rFonts w:ascii="Arial" w:hAnsi="Arial" w:cs="Arial"/>
        </w:rPr>
        <w:t xml:space="preserve"> od daty wpływu faktury do Zamawiającego.</w:t>
      </w:r>
    </w:p>
    <w:p w14:paraId="2A6952B8" w14:textId="77777777" w:rsidR="00BB1186" w:rsidRDefault="00BB1186" w:rsidP="00734449">
      <w:pPr>
        <w:pStyle w:val="Akapitzlist"/>
        <w:numPr>
          <w:ilvl w:val="0"/>
          <w:numId w:val="47"/>
        </w:numPr>
        <w:ind w:left="360" w:hanging="360"/>
        <w:contextualSpacing/>
        <w:jc w:val="both"/>
        <w:rPr>
          <w:rFonts w:ascii="Arial" w:hAnsi="Arial" w:cs="Arial"/>
        </w:rPr>
      </w:pPr>
      <w:r w:rsidRPr="002E68EB">
        <w:rPr>
          <w:rFonts w:ascii="Arial" w:hAnsi="Arial" w:cs="Arial"/>
        </w:rPr>
        <w:t xml:space="preserve">Faktury wystawiane będą w złotych polskich (PLN). </w:t>
      </w:r>
    </w:p>
    <w:p w14:paraId="25971B56" w14:textId="77777777" w:rsidR="00BB1186" w:rsidRPr="007D2840" w:rsidRDefault="00BB1186" w:rsidP="00734449">
      <w:pPr>
        <w:pStyle w:val="Akapitzlist"/>
        <w:numPr>
          <w:ilvl w:val="0"/>
          <w:numId w:val="47"/>
        </w:numPr>
        <w:ind w:left="360" w:hanging="360"/>
        <w:contextualSpacing/>
        <w:jc w:val="both"/>
        <w:rPr>
          <w:rFonts w:ascii="Arial" w:hAnsi="Arial" w:cs="Arial"/>
        </w:rPr>
      </w:pPr>
      <w:r w:rsidRPr="007D2840">
        <w:rPr>
          <w:rFonts w:ascii="Arial" w:hAnsi="Arial" w:cs="Arial"/>
        </w:rPr>
        <w:t>Podstawą do wystawienia faktur będą:</w:t>
      </w:r>
    </w:p>
    <w:p w14:paraId="31007874" w14:textId="77777777" w:rsidR="00BB1186" w:rsidRPr="00921E74" w:rsidRDefault="00BB1186" w:rsidP="00207A4B">
      <w:pPr>
        <w:pStyle w:val="Akapitzlist"/>
        <w:numPr>
          <w:ilvl w:val="0"/>
          <w:numId w:val="44"/>
        </w:numPr>
        <w:jc w:val="both"/>
        <w:rPr>
          <w:rFonts w:ascii="Arial" w:eastAsia="Times New Roman" w:hAnsi="Arial" w:cs="Arial"/>
          <w:snapToGrid w:val="0"/>
          <w:vanish/>
          <w:lang w:eastAsia="pl-PL"/>
        </w:rPr>
      </w:pPr>
    </w:p>
    <w:p w14:paraId="7A19B52E" w14:textId="77777777" w:rsidR="00BB1186" w:rsidRPr="00921E74" w:rsidRDefault="00BB1186" w:rsidP="00207A4B">
      <w:pPr>
        <w:pStyle w:val="Akapitzlist"/>
        <w:numPr>
          <w:ilvl w:val="0"/>
          <w:numId w:val="44"/>
        </w:numPr>
        <w:jc w:val="both"/>
        <w:rPr>
          <w:rFonts w:ascii="Arial" w:eastAsia="Times New Roman" w:hAnsi="Arial" w:cs="Arial"/>
          <w:snapToGrid w:val="0"/>
          <w:vanish/>
          <w:lang w:eastAsia="pl-PL"/>
        </w:rPr>
      </w:pPr>
    </w:p>
    <w:p w14:paraId="4748AB02" w14:textId="77777777" w:rsidR="00BB1186" w:rsidRDefault="00BB1186" w:rsidP="00207A4B">
      <w:pPr>
        <w:pStyle w:val="Tekstpodstawowy"/>
        <w:numPr>
          <w:ilvl w:val="1"/>
          <w:numId w:val="44"/>
        </w:numPr>
        <w:tabs>
          <w:tab w:val="clear" w:pos="1288"/>
        </w:tabs>
        <w:ind w:left="993" w:hanging="567"/>
        <w:jc w:val="both"/>
        <w:rPr>
          <w:rFonts w:ascii="Arial" w:hAnsi="Arial" w:cs="Arial"/>
          <w:color w:val="auto"/>
          <w:sz w:val="22"/>
          <w:szCs w:val="22"/>
        </w:rPr>
      </w:pPr>
      <w:r>
        <w:rPr>
          <w:rFonts w:ascii="Arial" w:hAnsi="Arial" w:cs="Arial"/>
          <w:color w:val="auto"/>
          <w:sz w:val="22"/>
          <w:szCs w:val="22"/>
        </w:rPr>
        <w:t xml:space="preserve">Protokoły odbioru technicznego zakresu prac </w:t>
      </w:r>
      <w:r w:rsidRPr="009F4263">
        <w:rPr>
          <w:rFonts w:ascii="Arial" w:hAnsi="Arial" w:cs="Arial"/>
          <w:color w:val="auto"/>
          <w:sz w:val="22"/>
          <w:szCs w:val="22"/>
        </w:rPr>
        <w:t>sporządzon</w:t>
      </w:r>
      <w:r>
        <w:rPr>
          <w:rFonts w:ascii="Arial" w:hAnsi="Arial" w:cs="Arial"/>
          <w:color w:val="auto"/>
          <w:sz w:val="22"/>
          <w:szCs w:val="22"/>
        </w:rPr>
        <w:t>e</w:t>
      </w:r>
      <w:r w:rsidRPr="009F4263">
        <w:rPr>
          <w:rFonts w:ascii="Arial" w:hAnsi="Arial" w:cs="Arial"/>
          <w:color w:val="auto"/>
          <w:sz w:val="22"/>
          <w:szCs w:val="22"/>
        </w:rPr>
        <w:t xml:space="preserve"> po wykonaniu całości prac objętych danym Z</w:t>
      </w:r>
      <w:r>
        <w:rPr>
          <w:rFonts w:ascii="Arial" w:hAnsi="Arial" w:cs="Arial"/>
          <w:color w:val="auto"/>
          <w:sz w:val="22"/>
          <w:szCs w:val="22"/>
        </w:rPr>
        <w:t>głoszeniem</w:t>
      </w:r>
      <w:r w:rsidRPr="009F4263">
        <w:rPr>
          <w:rFonts w:ascii="Arial" w:hAnsi="Arial" w:cs="Arial"/>
          <w:color w:val="auto"/>
          <w:sz w:val="22"/>
          <w:szCs w:val="22"/>
        </w:rPr>
        <w:t>, podpisan</w:t>
      </w:r>
      <w:r>
        <w:rPr>
          <w:rFonts w:ascii="Arial" w:hAnsi="Arial" w:cs="Arial"/>
          <w:color w:val="auto"/>
          <w:sz w:val="22"/>
          <w:szCs w:val="22"/>
        </w:rPr>
        <w:t>e</w:t>
      </w:r>
      <w:r w:rsidRPr="009F4263">
        <w:rPr>
          <w:rFonts w:ascii="Arial" w:hAnsi="Arial" w:cs="Arial"/>
          <w:color w:val="auto"/>
          <w:sz w:val="22"/>
          <w:szCs w:val="22"/>
        </w:rPr>
        <w:t xml:space="preserve"> przez Inspektora Nadzoru Zamawiającego i Przedstawiciela Użytkownika (osoba odpowiedzialna za MPK)</w:t>
      </w:r>
      <w:r>
        <w:rPr>
          <w:rFonts w:ascii="Arial" w:hAnsi="Arial" w:cs="Arial"/>
          <w:color w:val="auto"/>
          <w:sz w:val="22"/>
          <w:szCs w:val="22"/>
        </w:rPr>
        <w:t xml:space="preserve">. </w:t>
      </w:r>
      <w:r w:rsidRPr="009F4263">
        <w:rPr>
          <w:rFonts w:ascii="Arial" w:hAnsi="Arial" w:cs="Arial"/>
          <w:color w:val="auto"/>
          <w:sz w:val="22"/>
          <w:szCs w:val="22"/>
        </w:rPr>
        <w:t xml:space="preserve">Wzór </w:t>
      </w:r>
      <w:r>
        <w:rPr>
          <w:rFonts w:ascii="Arial" w:hAnsi="Arial" w:cs="Arial"/>
          <w:color w:val="auto"/>
          <w:sz w:val="22"/>
          <w:szCs w:val="22"/>
        </w:rPr>
        <w:t>P</w:t>
      </w:r>
      <w:r w:rsidRPr="009F4263">
        <w:rPr>
          <w:rFonts w:ascii="Arial" w:hAnsi="Arial" w:cs="Arial"/>
          <w:color w:val="auto"/>
          <w:sz w:val="22"/>
          <w:szCs w:val="22"/>
        </w:rPr>
        <w:t xml:space="preserve">rotokołu </w:t>
      </w:r>
      <w:r>
        <w:rPr>
          <w:rFonts w:ascii="Arial" w:hAnsi="Arial" w:cs="Arial"/>
          <w:color w:val="auto"/>
          <w:sz w:val="22"/>
          <w:szCs w:val="22"/>
        </w:rPr>
        <w:t xml:space="preserve">odbioru technicznego zakresu prac </w:t>
      </w:r>
      <w:r w:rsidRPr="009F4263">
        <w:rPr>
          <w:rFonts w:ascii="Arial" w:hAnsi="Arial" w:cs="Arial"/>
          <w:color w:val="auto"/>
          <w:sz w:val="22"/>
          <w:szCs w:val="22"/>
        </w:rPr>
        <w:t xml:space="preserve">stanowi </w:t>
      </w:r>
      <w:r w:rsidRPr="00F11238">
        <w:rPr>
          <w:rFonts w:ascii="Arial" w:hAnsi="Arial"/>
          <w:b/>
          <w:color w:val="auto"/>
          <w:sz w:val="22"/>
        </w:rPr>
        <w:t>Załącznik nr 1</w:t>
      </w:r>
      <w:r w:rsidR="00080C82">
        <w:rPr>
          <w:rFonts w:ascii="Arial" w:hAnsi="Arial"/>
          <w:b/>
          <w:color w:val="auto"/>
          <w:sz w:val="22"/>
        </w:rPr>
        <w:t>7</w:t>
      </w:r>
      <w:r w:rsidRPr="009F4263">
        <w:rPr>
          <w:rFonts w:ascii="Arial" w:hAnsi="Arial" w:cs="Arial"/>
          <w:color w:val="auto"/>
          <w:sz w:val="22"/>
          <w:szCs w:val="22"/>
        </w:rPr>
        <w:t xml:space="preserve"> do </w:t>
      </w:r>
      <w:r>
        <w:rPr>
          <w:rFonts w:ascii="Arial" w:hAnsi="Arial" w:cs="Arial"/>
          <w:color w:val="auto"/>
          <w:sz w:val="22"/>
          <w:szCs w:val="22"/>
        </w:rPr>
        <w:t>Umowy</w:t>
      </w:r>
      <w:r w:rsidRPr="009F4263">
        <w:rPr>
          <w:rFonts w:ascii="Arial" w:hAnsi="Arial" w:cs="Arial"/>
          <w:color w:val="auto"/>
          <w:sz w:val="22"/>
          <w:szCs w:val="22"/>
        </w:rPr>
        <w:t xml:space="preserve"> oraz</w:t>
      </w:r>
      <w:r>
        <w:rPr>
          <w:rFonts w:ascii="Arial" w:hAnsi="Arial" w:cs="Arial"/>
          <w:color w:val="auto"/>
          <w:sz w:val="22"/>
          <w:szCs w:val="22"/>
        </w:rPr>
        <w:t xml:space="preserve"> Finansowe</w:t>
      </w:r>
      <w:r w:rsidRPr="009F4263">
        <w:rPr>
          <w:rFonts w:ascii="Arial" w:hAnsi="Arial" w:cs="Arial"/>
          <w:color w:val="auto"/>
          <w:sz w:val="22"/>
          <w:szCs w:val="22"/>
        </w:rPr>
        <w:t xml:space="preserve"> </w:t>
      </w:r>
      <w:r>
        <w:rPr>
          <w:rFonts w:ascii="Arial" w:hAnsi="Arial" w:cs="Arial"/>
          <w:color w:val="auto"/>
          <w:sz w:val="22"/>
          <w:szCs w:val="22"/>
        </w:rPr>
        <w:t>Protokoły</w:t>
      </w:r>
      <w:r w:rsidRPr="003C551B">
        <w:rPr>
          <w:rFonts w:ascii="Arial" w:hAnsi="Arial" w:cs="Arial"/>
          <w:color w:val="auto"/>
          <w:sz w:val="22"/>
          <w:szCs w:val="22"/>
        </w:rPr>
        <w:t xml:space="preserve"> Odbioru Wykonanych Robót</w:t>
      </w:r>
      <w:r w:rsidRPr="009F4263">
        <w:rPr>
          <w:rFonts w:ascii="Arial" w:hAnsi="Arial" w:cs="Arial"/>
          <w:color w:val="auto"/>
          <w:sz w:val="22"/>
          <w:szCs w:val="22"/>
        </w:rPr>
        <w:t xml:space="preserve"> podpisa</w:t>
      </w:r>
      <w:r>
        <w:rPr>
          <w:rFonts w:ascii="Arial" w:hAnsi="Arial" w:cs="Arial"/>
          <w:color w:val="auto"/>
          <w:sz w:val="22"/>
          <w:szCs w:val="22"/>
        </w:rPr>
        <w:t>ne</w:t>
      </w:r>
      <w:r w:rsidRPr="009F4263">
        <w:rPr>
          <w:rFonts w:ascii="Arial" w:hAnsi="Arial" w:cs="Arial"/>
          <w:color w:val="auto"/>
          <w:sz w:val="22"/>
          <w:szCs w:val="22"/>
        </w:rPr>
        <w:t xml:space="preserve"> przez Inspektora Nadzoru Zamawiającego i Przedstawiciela Użytkownik</w:t>
      </w:r>
      <w:r>
        <w:rPr>
          <w:rFonts w:ascii="Arial" w:hAnsi="Arial" w:cs="Arial"/>
          <w:color w:val="auto"/>
          <w:sz w:val="22"/>
          <w:szCs w:val="22"/>
        </w:rPr>
        <w:t>a (osoba odpowiedzialna za MPK).</w:t>
      </w:r>
      <w:r w:rsidRPr="009F4263">
        <w:rPr>
          <w:rFonts w:ascii="Arial" w:hAnsi="Arial" w:cs="Arial"/>
          <w:color w:val="auto"/>
          <w:sz w:val="22"/>
          <w:szCs w:val="22"/>
        </w:rPr>
        <w:t xml:space="preserve"> Wzór finansowego protokołu odbioru wykonanych robót stanowi </w:t>
      </w:r>
      <w:r w:rsidRPr="00F11238">
        <w:rPr>
          <w:rFonts w:ascii="Arial" w:hAnsi="Arial"/>
          <w:b/>
          <w:color w:val="auto"/>
          <w:sz w:val="22"/>
        </w:rPr>
        <w:t>Załącznik nr 1</w:t>
      </w:r>
      <w:r w:rsidR="00080C82">
        <w:rPr>
          <w:rFonts w:ascii="Arial" w:hAnsi="Arial"/>
          <w:b/>
          <w:color w:val="auto"/>
          <w:sz w:val="22"/>
        </w:rPr>
        <w:t>8</w:t>
      </w:r>
      <w:r w:rsidRPr="00F11238">
        <w:rPr>
          <w:rFonts w:ascii="Arial" w:hAnsi="Arial" w:cs="Arial"/>
          <w:color w:val="auto"/>
          <w:sz w:val="22"/>
          <w:szCs w:val="22"/>
        </w:rPr>
        <w:t xml:space="preserve"> d</w:t>
      </w:r>
      <w:r w:rsidRPr="009F4263">
        <w:rPr>
          <w:rFonts w:ascii="Arial" w:hAnsi="Arial" w:cs="Arial"/>
          <w:color w:val="auto"/>
          <w:sz w:val="22"/>
          <w:szCs w:val="22"/>
        </w:rPr>
        <w:t>o Umowy.</w:t>
      </w:r>
    </w:p>
    <w:p w14:paraId="49D54AF6" w14:textId="3170E7AD" w:rsidR="00BB1186" w:rsidRPr="00664F6E" w:rsidRDefault="00BB1186" w:rsidP="00207A4B">
      <w:pPr>
        <w:pStyle w:val="Tekstpodstawowy"/>
        <w:numPr>
          <w:ilvl w:val="1"/>
          <w:numId w:val="44"/>
        </w:numPr>
        <w:tabs>
          <w:tab w:val="clear" w:pos="1288"/>
          <w:tab w:val="num" w:pos="993"/>
        </w:tabs>
        <w:ind w:left="993" w:hanging="567"/>
        <w:jc w:val="both"/>
        <w:rPr>
          <w:rFonts w:ascii="Arial" w:hAnsi="Arial" w:cs="Arial"/>
          <w:color w:val="auto"/>
          <w:sz w:val="22"/>
          <w:szCs w:val="22"/>
        </w:rPr>
      </w:pPr>
      <w:r w:rsidRPr="00664F6E">
        <w:rPr>
          <w:rFonts w:ascii="Arial" w:hAnsi="Arial" w:cs="Arial"/>
          <w:color w:val="auto"/>
          <w:sz w:val="22"/>
          <w:szCs w:val="22"/>
        </w:rPr>
        <w:t>Kalkulacja</w:t>
      </w:r>
      <w:r>
        <w:rPr>
          <w:rFonts w:ascii="Arial" w:hAnsi="Arial" w:cs="Arial"/>
          <w:color w:val="auto"/>
          <w:sz w:val="22"/>
          <w:szCs w:val="22"/>
        </w:rPr>
        <w:t>/e</w:t>
      </w:r>
      <w:r w:rsidRPr="00664F6E">
        <w:rPr>
          <w:rFonts w:ascii="Arial" w:hAnsi="Arial" w:cs="Arial"/>
          <w:color w:val="auto"/>
          <w:sz w:val="22"/>
          <w:szCs w:val="22"/>
        </w:rPr>
        <w:t xml:space="preserve"> powykonawcza</w:t>
      </w:r>
      <w:r>
        <w:rPr>
          <w:rFonts w:ascii="Arial" w:hAnsi="Arial" w:cs="Arial"/>
          <w:color w:val="auto"/>
          <w:sz w:val="22"/>
          <w:szCs w:val="22"/>
        </w:rPr>
        <w:t>/e</w:t>
      </w:r>
      <w:r w:rsidRPr="00664F6E">
        <w:rPr>
          <w:rFonts w:ascii="Arial" w:hAnsi="Arial" w:cs="Arial"/>
          <w:color w:val="auto"/>
          <w:sz w:val="22"/>
          <w:szCs w:val="22"/>
        </w:rPr>
        <w:t xml:space="preserve"> sporządzona</w:t>
      </w:r>
      <w:r>
        <w:rPr>
          <w:rFonts w:ascii="Arial" w:hAnsi="Arial" w:cs="Arial"/>
          <w:color w:val="auto"/>
          <w:sz w:val="22"/>
          <w:szCs w:val="22"/>
        </w:rPr>
        <w:t>/e po realizacji prac związanych z naprawami lub remontami</w:t>
      </w:r>
      <w:r w:rsidR="00602DCA">
        <w:rPr>
          <w:rFonts w:ascii="Arial" w:hAnsi="Arial" w:cs="Arial"/>
          <w:color w:val="auto"/>
          <w:sz w:val="22"/>
          <w:szCs w:val="22"/>
        </w:rPr>
        <w:t>, w oparciu o stawkę roboczogodziny i koszt</w:t>
      </w:r>
      <w:r w:rsidR="009A19CD">
        <w:rPr>
          <w:rFonts w:ascii="Arial" w:hAnsi="Arial" w:cs="Arial"/>
          <w:color w:val="auto"/>
          <w:sz w:val="22"/>
          <w:szCs w:val="22"/>
        </w:rPr>
        <w:t>y</w:t>
      </w:r>
      <w:r w:rsidR="00602DCA">
        <w:rPr>
          <w:rFonts w:ascii="Arial" w:hAnsi="Arial" w:cs="Arial"/>
          <w:color w:val="auto"/>
          <w:sz w:val="22"/>
          <w:szCs w:val="22"/>
        </w:rPr>
        <w:t xml:space="preserve"> dojazdów oraz cennik części zawart</w:t>
      </w:r>
      <w:r w:rsidR="009A19CD">
        <w:rPr>
          <w:rFonts w:ascii="Arial" w:hAnsi="Arial" w:cs="Arial"/>
          <w:color w:val="auto"/>
          <w:sz w:val="22"/>
          <w:szCs w:val="22"/>
        </w:rPr>
        <w:t>e</w:t>
      </w:r>
      <w:r w:rsidR="00602DCA">
        <w:rPr>
          <w:rFonts w:ascii="Arial" w:hAnsi="Arial" w:cs="Arial"/>
          <w:color w:val="auto"/>
          <w:sz w:val="22"/>
          <w:szCs w:val="22"/>
        </w:rPr>
        <w:t xml:space="preserve"> w Załączniku nr 2 do Umowy</w:t>
      </w:r>
      <w:r>
        <w:rPr>
          <w:rFonts w:ascii="Arial" w:hAnsi="Arial" w:cs="Arial"/>
          <w:color w:val="auto"/>
          <w:sz w:val="22"/>
          <w:szCs w:val="22"/>
        </w:rPr>
        <w:t>.</w:t>
      </w:r>
      <w:r w:rsidRPr="00664F6E">
        <w:rPr>
          <w:rFonts w:ascii="Arial" w:hAnsi="Arial" w:cs="Arial"/>
        </w:rPr>
        <w:t xml:space="preserve"> </w:t>
      </w:r>
      <w:r w:rsidRPr="00213B7A">
        <w:rPr>
          <w:rFonts w:ascii="Arial" w:hAnsi="Arial" w:cs="Arial"/>
          <w:color w:val="auto"/>
          <w:sz w:val="22"/>
          <w:szCs w:val="22"/>
        </w:rPr>
        <w:t xml:space="preserve">Kalkulacja powykonawcza wymaga zatwierdzenia przez Zamawiającego (Kierownika </w:t>
      </w:r>
      <w:r w:rsidR="00241395" w:rsidRPr="00241395">
        <w:rPr>
          <w:rFonts w:ascii="Arial" w:hAnsi="Arial" w:cs="Arial"/>
          <w:color w:val="auto"/>
          <w:sz w:val="22"/>
          <w:szCs w:val="22"/>
        </w:rPr>
        <w:t>Dział</w:t>
      </w:r>
      <w:r w:rsidR="00241395">
        <w:rPr>
          <w:rFonts w:ascii="Arial" w:hAnsi="Arial" w:cs="Arial"/>
          <w:color w:val="auto"/>
          <w:sz w:val="22"/>
          <w:szCs w:val="22"/>
        </w:rPr>
        <w:t>u</w:t>
      </w:r>
      <w:r w:rsidR="00241395" w:rsidRPr="00241395">
        <w:rPr>
          <w:rFonts w:ascii="Arial" w:hAnsi="Arial" w:cs="Arial"/>
          <w:color w:val="auto"/>
          <w:sz w:val="22"/>
          <w:szCs w:val="22"/>
        </w:rPr>
        <w:t xml:space="preserve"> Wsparcia Technicznego Mediów Energetycznych</w:t>
      </w:r>
      <w:r w:rsidR="00241395">
        <w:rPr>
          <w:rFonts w:ascii="Arial" w:hAnsi="Arial" w:cs="Arial"/>
          <w:color w:val="auto"/>
          <w:sz w:val="22"/>
          <w:szCs w:val="22"/>
        </w:rPr>
        <w:t xml:space="preserve"> </w:t>
      </w:r>
      <w:r w:rsidRPr="00213B7A">
        <w:rPr>
          <w:rFonts w:ascii="Arial" w:hAnsi="Arial" w:cs="Arial"/>
          <w:color w:val="auto"/>
          <w:sz w:val="22"/>
          <w:szCs w:val="22"/>
        </w:rPr>
        <w:t xml:space="preserve">- </w:t>
      </w:r>
      <w:r w:rsidRPr="00213B7A">
        <w:rPr>
          <w:rFonts w:ascii="Arial" w:hAnsi="Arial" w:cs="Arial"/>
          <w:b/>
          <w:color w:val="auto"/>
          <w:sz w:val="22"/>
          <w:szCs w:val="22"/>
        </w:rPr>
        <w:t>T</w:t>
      </w:r>
      <w:r w:rsidR="00241395">
        <w:rPr>
          <w:rFonts w:ascii="Arial" w:hAnsi="Arial" w:cs="Arial"/>
          <w:b/>
          <w:color w:val="auto"/>
          <w:sz w:val="22"/>
          <w:szCs w:val="22"/>
        </w:rPr>
        <w:t>UW</w:t>
      </w:r>
      <w:r w:rsidRPr="00213B7A">
        <w:rPr>
          <w:rFonts w:ascii="Arial" w:hAnsi="Arial" w:cs="Arial"/>
          <w:color w:val="auto"/>
          <w:sz w:val="22"/>
          <w:szCs w:val="22"/>
        </w:rPr>
        <w:t>).</w:t>
      </w:r>
    </w:p>
    <w:p w14:paraId="16A9940A" w14:textId="77777777" w:rsidR="00BB1186" w:rsidRPr="00664F6E" w:rsidRDefault="00BB1186" w:rsidP="00207A4B">
      <w:pPr>
        <w:pStyle w:val="Tekstpodstawowy"/>
        <w:numPr>
          <w:ilvl w:val="1"/>
          <w:numId w:val="44"/>
        </w:numPr>
        <w:tabs>
          <w:tab w:val="clear" w:pos="1288"/>
          <w:tab w:val="num" w:pos="993"/>
        </w:tabs>
        <w:ind w:left="993" w:hanging="567"/>
        <w:jc w:val="both"/>
        <w:rPr>
          <w:rFonts w:ascii="Arial" w:hAnsi="Arial" w:cs="Arial"/>
          <w:color w:val="auto"/>
          <w:sz w:val="22"/>
          <w:szCs w:val="22"/>
        </w:rPr>
      </w:pPr>
      <w:r w:rsidRPr="00664F6E">
        <w:rPr>
          <w:rFonts w:ascii="Arial" w:hAnsi="Arial" w:cs="Arial"/>
          <w:color w:val="auto"/>
          <w:sz w:val="22"/>
          <w:szCs w:val="22"/>
        </w:rPr>
        <w:t xml:space="preserve">W przypadku wytworzenia w czasie wykonywanych prac odpadów przez Wykonawcę lub </w:t>
      </w:r>
      <w:r>
        <w:rPr>
          <w:rFonts w:ascii="Arial" w:hAnsi="Arial" w:cs="Arial"/>
          <w:color w:val="auto"/>
          <w:sz w:val="22"/>
          <w:szCs w:val="22"/>
        </w:rPr>
        <w:t>p</w:t>
      </w:r>
      <w:r w:rsidRPr="00664F6E">
        <w:rPr>
          <w:rFonts w:ascii="Arial" w:hAnsi="Arial" w:cs="Arial"/>
          <w:color w:val="auto"/>
          <w:sz w:val="22"/>
          <w:szCs w:val="22"/>
        </w:rPr>
        <w:t>odwykonawców, do faktury Wykonawca dołączy oryginały kart przekazania odpadów, oryginalne dowody ważenia odpadów i, w przypadku wytworzenia odpadów o różnych kodach lub o tym samym kodzie w całym okresie rozliczeniowym, zbiorcze zestawienie odpadów powstałych przy realizacji prac objętych zakresami prac, potwierdzone ze strony Zamawiającego przez Inspektora Nadzoru i Przedstawiciela Użytkownika. W przypadku niewytworzenia odpadów Wykonawca do faktury załączy oświadczenie o braku wytworzenia odpadów.</w:t>
      </w:r>
    </w:p>
    <w:p w14:paraId="02A100DA" w14:textId="77777777" w:rsidR="00BB1186" w:rsidRPr="00FB0D46" w:rsidRDefault="00BB1186" w:rsidP="00207A4B">
      <w:pPr>
        <w:pStyle w:val="Akapitzlist"/>
        <w:numPr>
          <w:ilvl w:val="0"/>
          <w:numId w:val="44"/>
        </w:numPr>
        <w:autoSpaceDE w:val="0"/>
        <w:autoSpaceDN w:val="0"/>
        <w:adjustRightInd w:val="0"/>
        <w:contextualSpacing/>
        <w:jc w:val="both"/>
        <w:rPr>
          <w:rFonts w:ascii="Arial" w:hAnsi="Arial" w:cs="Arial"/>
          <w:color w:val="000000"/>
        </w:rPr>
      </w:pPr>
      <w:r w:rsidRPr="00FB0D46">
        <w:rPr>
          <w:rFonts w:ascii="Arial" w:hAnsi="Arial" w:cs="Arial"/>
        </w:rPr>
        <w:t>W przypadku wyrażenia zgody przez Zamawiającego na powierzenie wykonania części prac podwykonawcom</w:t>
      </w:r>
      <w:r>
        <w:rPr>
          <w:rFonts w:ascii="Arial" w:hAnsi="Arial" w:cs="Arial"/>
        </w:rPr>
        <w:t xml:space="preserve"> </w:t>
      </w:r>
      <w:r w:rsidRPr="00FB0D46">
        <w:rPr>
          <w:rFonts w:ascii="Arial" w:hAnsi="Arial" w:cs="Arial"/>
        </w:rPr>
        <w:t xml:space="preserve">podstawą do wypłaty należności Wykonawcy będą pisemne potwierdzenia zgodnie ze wzorem zawartym w </w:t>
      </w:r>
      <w:r w:rsidRPr="00FB0D46">
        <w:rPr>
          <w:rFonts w:ascii="Arial" w:hAnsi="Arial" w:cs="Arial"/>
          <w:b/>
        </w:rPr>
        <w:t>Załączniku nr 4</w:t>
      </w:r>
      <w:r w:rsidRPr="00FB0D46">
        <w:rPr>
          <w:rFonts w:ascii="Arial" w:hAnsi="Arial" w:cs="Arial"/>
        </w:rPr>
        <w:t xml:space="preserve"> do </w:t>
      </w:r>
      <w:r>
        <w:rPr>
          <w:rFonts w:ascii="Arial" w:hAnsi="Arial" w:cs="Arial"/>
        </w:rPr>
        <w:t>Umowy</w:t>
      </w:r>
      <w:r w:rsidRPr="00FB0D46">
        <w:rPr>
          <w:rFonts w:ascii="Arial" w:hAnsi="Arial" w:cs="Arial"/>
        </w:rPr>
        <w:t xml:space="preserve"> podwykonawców</w:t>
      </w:r>
      <w:r>
        <w:rPr>
          <w:rFonts w:ascii="Arial" w:hAnsi="Arial" w:cs="Arial"/>
        </w:rPr>
        <w:t>,</w:t>
      </w:r>
      <w:r w:rsidRPr="00FB0D46">
        <w:rPr>
          <w:rFonts w:ascii="Arial" w:hAnsi="Arial" w:cs="Arial"/>
        </w:rPr>
        <w:t xml:space="preserve"> podpisane przez upoważnione osoby o otrzymaniu wszystkich należności za zrealizowane prace, które zostaną dostarczone do Zamawiającego najpóźniej na 5 (słownie: pięć) dni roboczych przed upływem terminu płatności faktury. W przypadku niedostarczenia potwierdzeń w terminie, o którym mowa w zdaniu poprzedzającym termin płatności faktury ulega przesunięciu na piąty dzień roboczy od daty dostarczenia potwierdzeń. Oświadczenie podwykonawców nie może być wystawione z datą wcześniejszą niż protokół odbioru robót stanowiący załącznik do faktury Wykonawcy.</w:t>
      </w:r>
      <w:r>
        <w:rPr>
          <w:rFonts w:ascii="Arial" w:hAnsi="Arial" w:cs="Arial"/>
        </w:rPr>
        <w:t xml:space="preserve"> W przypadku powierzenia prac dalszemu podwykonawcy, niezgodnie z </w:t>
      </w:r>
      <w:r w:rsidRPr="00E02AE9">
        <w:rPr>
          <w:rFonts w:ascii="Arial" w:hAnsi="Arial" w:cs="Arial"/>
        </w:rPr>
        <w:t>§</w:t>
      </w:r>
      <w:r>
        <w:rPr>
          <w:rFonts w:ascii="Arial" w:hAnsi="Arial" w:cs="Arial"/>
        </w:rPr>
        <w:t xml:space="preserve"> 4 ust. 2 Umowy, podstawą do wypłaty należności dla Wykonawcy będzie dodatkowo oświadczenie dalszego podwykonawcy o otrzymaniu wszystkich należności (wzór stanowi </w:t>
      </w:r>
      <w:r w:rsidRPr="00DA5C35">
        <w:rPr>
          <w:rFonts w:ascii="Arial" w:hAnsi="Arial" w:cs="Arial"/>
          <w:b/>
        </w:rPr>
        <w:t>Załącznik nr 4</w:t>
      </w:r>
      <w:r>
        <w:rPr>
          <w:rFonts w:ascii="Arial" w:hAnsi="Arial" w:cs="Arial"/>
        </w:rPr>
        <w:t>), za zrealizowane prace, przy czym postanowienia zdań poprzednich niniejszego ustępu mają odpowiednie zastosowanie.</w:t>
      </w:r>
    </w:p>
    <w:p w14:paraId="75AA6E07" w14:textId="77777777" w:rsidR="00BB1186" w:rsidRPr="00D276DF" w:rsidRDefault="00BB1186" w:rsidP="00207A4B">
      <w:pPr>
        <w:numPr>
          <w:ilvl w:val="0"/>
          <w:numId w:val="44"/>
        </w:numPr>
        <w:tabs>
          <w:tab w:val="left" w:pos="426"/>
        </w:tabs>
        <w:jc w:val="both"/>
        <w:rPr>
          <w:rFonts w:ascii="Arial" w:hAnsi="Arial" w:cs="Arial"/>
          <w:sz w:val="22"/>
          <w:szCs w:val="22"/>
        </w:rPr>
      </w:pPr>
      <w:r w:rsidRPr="00D276DF">
        <w:rPr>
          <w:rFonts w:ascii="Arial" w:hAnsi="Arial" w:cs="Arial"/>
          <w:sz w:val="22"/>
          <w:szCs w:val="22"/>
        </w:rPr>
        <w:t xml:space="preserve">W przypadku dostarczenia przez Wykonawcę faktury bez załączonych dokumentów, </w:t>
      </w:r>
      <w:r>
        <w:rPr>
          <w:rFonts w:ascii="Arial" w:hAnsi="Arial" w:cs="Arial"/>
          <w:sz w:val="22"/>
          <w:szCs w:val="22"/>
        </w:rPr>
        <w:br/>
      </w:r>
      <w:r w:rsidRPr="00D276DF">
        <w:rPr>
          <w:rFonts w:ascii="Arial" w:hAnsi="Arial" w:cs="Arial"/>
          <w:sz w:val="22"/>
          <w:szCs w:val="22"/>
        </w:rPr>
        <w:t xml:space="preserve">o których mowa w ust. </w:t>
      </w:r>
      <w:r>
        <w:rPr>
          <w:rFonts w:ascii="Arial" w:hAnsi="Arial" w:cs="Arial"/>
          <w:sz w:val="22"/>
          <w:szCs w:val="22"/>
        </w:rPr>
        <w:t>4</w:t>
      </w:r>
      <w:r w:rsidRPr="00D276DF">
        <w:rPr>
          <w:rFonts w:ascii="Arial" w:hAnsi="Arial" w:cs="Arial"/>
          <w:sz w:val="22"/>
          <w:szCs w:val="22"/>
        </w:rPr>
        <w:t xml:space="preserve"> powyżej</w:t>
      </w:r>
      <w:r>
        <w:rPr>
          <w:rFonts w:ascii="Arial" w:hAnsi="Arial" w:cs="Arial"/>
          <w:sz w:val="22"/>
          <w:szCs w:val="22"/>
        </w:rPr>
        <w:t xml:space="preserve"> lub nie dostarczenia oświadczeń podwykonawców</w:t>
      </w:r>
      <w:r>
        <w:rPr>
          <w:rFonts w:ascii="Arial" w:hAnsi="Arial" w:cs="Arial"/>
          <w:sz w:val="22"/>
          <w:szCs w:val="22"/>
        </w:rPr>
        <w:br/>
        <w:t>w terminie określonym w ust. 5 powyżej</w:t>
      </w:r>
      <w:r w:rsidRPr="00D276DF">
        <w:rPr>
          <w:rFonts w:ascii="Arial" w:hAnsi="Arial" w:cs="Arial"/>
          <w:sz w:val="22"/>
          <w:szCs w:val="22"/>
        </w:rPr>
        <w:t xml:space="preserve">, Zamawiający ma prawo wstrzymać zapłatę faktury bez obowiązku zapłaty odsetek za opóźnienie. Termin płatności liczony będzie od </w:t>
      </w:r>
      <w:r>
        <w:rPr>
          <w:rFonts w:ascii="Arial" w:hAnsi="Arial" w:cs="Arial"/>
          <w:sz w:val="22"/>
          <w:szCs w:val="22"/>
        </w:rPr>
        <w:t>dnia</w:t>
      </w:r>
      <w:r w:rsidRPr="00D276DF">
        <w:rPr>
          <w:rFonts w:ascii="Arial" w:hAnsi="Arial" w:cs="Arial"/>
          <w:sz w:val="22"/>
          <w:szCs w:val="22"/>
        </w:rPr>
        <w:t xml:space="preserve">, </w:t>
      </w:r>
      <w:r>
        <w:rPr>
          <w:rFonts w:ascii="Arial" w:hAnsi="Arial" w:cs="Arial"/>
          <w:sz w:val="22"/>
          <w:szCs w:val="22"/>
        </w:rPr>
        <w:br/>
      </w:r>
      <w:r w:rsidRPr="00D276DF">
        <w:rPr>
          <w:rFonts w:ascii="Arial" w:hAnsi="Arial" w:cs="Arial"/>
          <w:sz w:val="22"/>
          <w:szCs w:val="22"/>
        </w:rPr>
        <w:t xml:space="preserve">w którym Wykonawca dostarczy </w:t>
      </w:r>
      <w:r>
        <w:rPr>
          <w:rFonts w:ascii="Arial" w:hAnsi="Arial" w:cs="Arial"/>
          <w:sz w:val="22"/>
          <w:szCs w:val="22"/>
        </w:rPr>
        <w:t xml:space="preserve">Zamawiającemu </w:t>
      </w:r>
      <w:r w:rsidRPr="00D276DF">
        <w:rPr>
          <w:rFonts w:ascii="Arial" w:hAnsi="Arial" w:cs="Arial"/>
          <w:sz w:val="22"/>
          <w:szCs w:val="22"/>
        </w:rPr>
        <w:t xml:space="preserve">komplet powyższych dokumentów. Jednocześnie Zamawiający jest uprawniony do wstrzymania zapłaty faktury Wykonawcy </w:t>
      </w:r>
      <w:r>
        <w:rPr>
          <w:rFonts w:ascii="Arial" w:hAnsi="Arial" w:cs="Arial"/>
          <w:sz w:val="22"/>
          <w:szCs w:val="22"/>
        </w:rPr>
        <w:br/>
      </w:r>
      <w:r w:rsidRPr="00D276DF">
        <w:rPr>
          <w:rFonts w:ascii="Arial" w:hAnsi="Arial" w:cs="Arial"/>
          <w:sz w:val="22"/>
          <w:szCs w:val="22"/>
        </w:rPr>
        <w:lastRenderedPageBreak/>
        <w:t xml:space="preserve">w przypadku nieusunięcia przez Wykonawcę usterek nielimitujących dokonanie odbioru stwierdzonych w końcowym protokole odbioru robót. </w:t>
      </w:r>
    </w:p>
    <w:p w14:paraId="264C03A6" w14:textId="77777777" w:rsidR="00BB1186" w:rsidRDefault="00BB1186" w:rsidP="00207A4B">
      <w:pPr>
        <w:pStyle w:val="Tekstpodstawowy"/>
        <w:numPr>
          <w:ilvl w:val="0"/>
          <w:numId w:val="44"/>
        </w:numPr>
        <w:snapToGrid w:val="0"/>
        <w:jc w:val="both"/>
        <w:rPr>
          <w:rFonts w:ascii="Arial" w:hAnsi="Arial" w:cs="Arial"/>
          <w:color w:val="auto"/>
          <w:sz w:val="22"/>
          <w:szCs w:val="22"/>
        </w:rPr>
      </w:pPr>
      <w:r w:rsidRPr="005B7820">
        <w:rPr>
          <w:rFonts w:ascii="Arial" w:hAnsi="Arial" w:cs="Arial"/>
          <w:color w:val="auto"/>
          <w:sz w:val="22"/>
          <w:szCs w:val="22"/>
        </w:rPr>
        <w:t>Jako datę zapłaty wynagrodzenia Wykonawcy przyjmuje się datę obciążenia rachunku Zamawiającego.</w:t>
      </w:r>
    </w:p>
    <w:p w14:paraId="4D34C082" w14:textId="77777777" w:rsidR="00BB1186" w:rsidRPr="00D740E5" w:rsidRDefault="00BB1186" w:rsidP="00207A4B">
      <w:pPr>
        <w:pStyle w:val="Akapitzlist"/>
        <w:numPr>
          <w:ilvl w:val="0"/>
          <w:numId w:val="44"/>
        </w:numPr>
        <w:autoSpaceDE w:val="0"/>
        <w:autoSpaceDN w:val="0"/>
        <w:adjustRightInd w:val="0"/>
        <w:contextualSpacing/>
        <w:jc w:val="both"/>
        <w:rPr>
          <w:rFonts w:ascii="Arial" w:hAnsi="Arial" w:cs="Arial"/>
        </w:rPr>
      </w:pPr>
      <w:r w:rsidRPr="00D740E5">
        <w:rPr>
          <w:rFonts w:ascii="Arial" w:hAnsi="Arial" w:cs="Arial"/>
        </w:rPr>
        <w:t xml:space="preserve">Wykonawca nie może bez zgody Zamawiającego przenieść na osobę trzecią (dokonać przelewu) wierzytelności (cesji) obejmującej zobowiązania do zapłaty wynagrodzenia za świadczenia przewidywane w </w:t>
      </w:r>
      <w:r>
        <w:rPr>
          <w:rFonts w:ascii="Arial" w:hAnsi="Arial" w:cs="Arial"/>
        </w:rPr>
        <w:t>Umowie</w:t>
      </w:r>
      <w:r w:rsidRPr="00D740E5">
        <w:rPr>
          <w:rFonts w:ascii="Arial" w:hAnsi="Arial" w:cs="Arial"/>
        </w:rPr>
        <w:t>.</w:t>
      </w:r>
    </w:p>
    <w:p w14:paraId="7BCA26D2" w14:textId="51C9268C" w:rsidR="00BB1186" w:rsidRDefault="00BB1186" w:rsidP="00207A4B">
      <w:pPr>
        <w:pStyle w:val="Tekstpodstawowy"/>
        <w:numPr>
          <w:ilvl w:val="0"/>
          <w:numId w:val="44"/>
        </w:numPr>
        <w:snapToGrid w:val="0"/>
        <w:jc w:val="both"/>
        <w:rPr>
          <w:rFonts w:ascii="Arial" w:hAnsi="Arial" w:cs="Arial"/>
          <w:color w:val="auto"/>
          <w:sz w:val="22"/>
          <w:szCs w:val="22"/>
        </w:rPr>
      </w:pPr>
      <w:r w:rsidRPr="005B7820">
        <w:rPr>
          <w:rFonts w:ascii="Arial" w:hAnsi="Arial" w:cs="Arial"/>
          <w:color w:val="auto"/>
          <w:sz w:val="22"/>
          <w:szCs w:val="22"/>
        </w:rPr>
        <w:t xml:space="preserve">Oryginał </w:t>
      </w:r>
      <w:r>
        <w:rPr>
          <w:rFonts w:ascii="Arial" w:hAnsi="Arial" w:cs="Arial"/>
          <w:color w:val="auto"/>
          <w:sz w:val="22"/>
          <w:szCs w:val="22"/>
        </w:rPr>
        <w:t xml:space="preserve">każdej </w:t>
      </w:r>
      <w:r w:rsidRPr="005B7820">
        <w:rPr>
          <w:rFonts w:ascii="Arial" w:hAnsi="Arial" w:cs="Arial"/>
          <w:color w:val="auto"/>
          <w:sz w:val="22"/>
          <w:szCs w:val="22"/>
        </w:rPr>
        <w:t xml:space="preserve">faktury wraz z podpisanym przez Strony Protokołem odbioru </w:t>
      </w:r>
      <w:r>
        <w:rPr>
          <w:rFonts w:ascii="Arial" w:hAnsi="Arial" w:cs="Arial"/>
          <w:color w:val="auto"/>
          <w:sz w:val="22"/>
          <w:szCs w:val="22"/>
        </w:rPr>
        <w:t xml:space="preserve">wykonanych </w:t>
      </w:r>
      <w:r w:rsidRPr="005B7820">
        <w:rPr>
          <w:rFonts w:ascii="Arial" w:hAnsi="Arial" w:cs="Arial"/>
          <w:color w:val="auto"/>
          <w:sz w:val="22"/>
          <w:szCs w:val="22"/>
        </w:rPr>
        <w:t xml:space="preserve">robót Wykonawca przekaże na adres: Kancelaria Główna ORLEN S.A. ul. Chemików 7, 09-411 Płock w odrębnej kopercie oznaczonej dopiskiem „FAKTURA”. Na fakturze należy przywołać symbol komórki organizacyjnej – </w:t>
      </w:r>
      <w:r>
        <w:rPr>
          <w:rFonts w:ascii="Arial" w:hAnsi="Arial" w:cs="Arial"/>
          <w:b/>
          <w:color w:val="auto"/>
          <w:sz w:val="22"/>
          <w:szCs w:val="22"/>
        </w:rPr>
        <w:t>T</w:t>
      </w:r>
      <w:r w:rsidR="00241395">
        <w:rPr>
          <w:rFonts w:ascii="Arial" w:hAnsi="Arial" w:cs="Arial"/>
          <w:b/>
          <w:color w:val="auto"/>
          <w:sz w:val="22"/>
          <w:szCs w:val="22"/>
        </w:rPr>
        <w:t>UW</w:t>
      </w:r>
      <w:r w:rsidRPr="005B7820">
        <w:rPr>
          <w:rFonts w:ascii="Arial" w:hAnsi="Arial" w:cs="Arial"/>
          <w:color w:val="auto"/>
          <w:sz w:val="22"/>
          <w:szCs w:val="22"/>
        </w:rPr>
        <w:t xml:space="preserve">, oraz numer </w:t>
      </w:r>
      <w:r>
        <w:rPr>
          <w:rFonts w:ascii="Arial" w:hAnsi="Arial" w:cs="Arial"/>
          <w:color w:val="auto"/>
          <w:sz w:val="22"/>
          <w:szCs w:val="22"/>
        </w:rPr>
        <w:t>Umowy</w:t>
      </w:r>
      <w:r w:rsidRPr="005B7820">
        <w:rPr>
          <w:rFonts w:ascii="Arial" w:hAnsi="Arial" w:cs="Arial"/>
          <w:color w:val="auto"/>
          <w:sz w:val="22"/>
          <w:szCs w:val="22"/>
        </w:rPr>
        <w:t xml:space="preserve"> na podstawie której wykonana została usługa. Na fakturze należy umieścić wzmiankę o umownym zakazie dokony</w:t>
      </w:r>
      <w:r>
        <w:rPr>
          <w:rFonts w:ascii="Arial" w:hAnsi="Arial" w:cs="Arial"/>
          <w:color w:val="auto"/>
          <w:sz w:val="22"/>
          <w:szCs w:val="22"/>
        </w:rPr>
        <w:t xml:space="preserve">wania cesji wierzytelności </w:t>
      </w:r>
      <w:r w:rsidRPr="005B7820">
        <w:rPr>
          <w:rFonts w:ascii="Arial" w:hAnsi="Arial" w:cs="Arial"/>
          <w:color w:val="auto"/>
          <w:sz w:val="22"/>
          <w:szCs w:val="22"/>
        </w:rPr>
        <w:t xml:space="preserve">oraz dodatkowo opisać ją symbolem </w:t>
      </w:r>
      <w:r w:rsidRPr="005B7820">
        <w:rPr>
          <w:rFonts w:ascii="Arial" w:hAnsi="Arial" w:cs="Arial"/>
          <w:bCs/>
          <w:color w:val="auto"/>
          <w:sz w:val="22"/>
          <w:szCs w:val="22"/>
        </w:rPr>
        <w:t>REM-D7i</w:t>
      </w:r>
      <w:r w:rsidRPr="005B7820">
        <w:rPr>
          <w:rFonts w:ascii="Arial" w:hAnsi="Arial" w:cs="Arial"/>
          <w:color w:val="auto"/>
          <w:sz w:val="22"/>
          <w:szCs w:val="22"/>
        </w:rPr>
        <w:t xml:space="preserve"> </w:t>
      </w:r>
    </w:p>
    <w:p w14:paraId="15404033" w14:textId="2C874D65" w:rsidR="00BB1186" w:rsidRDefault="00BB1186" w:rsidP="00207A4B">
      <w:pPr>
        <w:pStyle w:val="Tekstpodstawowy"/>
        <w:numPr>
          <w:ilvl w:val="0"/>
          <w:numId w:val="44"/>
        </w:numPr>
        <w:snapToGrid w:val="0"/>
        <w:jc w:val="both"/>
        <w:rPr>
          <w:rFonts w:ascii="Arial" w:hAnsi="Arial" w:cs="Arial"/>
          <w:color w:val="auto"/>
          <w:sz w:val="22"/>
          <w:szCs w:val="22"/>
        </w:rPr>
      </w:pPr>
      <w:r w:rsidRPr="005B7820">
        <w:rPr>
          <w:rFonts w:ascii="Arial" w:hAnsi="Arial" w:cs="Arial"/>
          <w:color w:val="auto"/>
          <w:sz w:val="22"/>
          <w:szCs w:val="22"/>
        </w:rPr>
        <w:t xml:space="preserve">Kserokopię faktury wraz z kopią </w:t>
      </w:r>
      <w:r>
        <w:rPr>
          <w:rFonts w:ascii="Arial" w:hAnsi="Arial" w:cs="Arial"/>
          <w:color w:val="auto"/>
          <w:sz w:val="22"/>
          <w:szCs w:val="22"/>
        </w:rPr>
        <w:t>Protokołu Odbioru R</w:t>
      </w:r>
      <w:r w:rsidRPr="005B7820">
        <w:rPr>
          <w:rFonts w:ascii="Arial" w:hAnsi="Arial" w:cs="Arial"/>
          <w:color w:val="auto"/>
          <w:sz w:val="22"/>
          <w:szCs w:val="22"/>
        </w:rPr>
        <w:t xml:space="preserve">obót oraz wymaganymi dokumentami określonymi w ust. </w:t>
      </w:r>
      <w:r>
        <w:rPr>
          <w:rFonts w:ascii="Arial" w:hAnsi="Arial" w:cs="Arial"/>
          <w:color w:val="auto"/>
          <w:sz w:val="22"/>
          <w:szCs w:val="22"/>
        </w:rPr>
        <w:t>4 i 5</w:t>
      </w:r>
      <w:r w:rsidRPr="005B7820">
        <w:rPr>
          <w:rFonts w:ascii="Arial" w:hAnsi="Arial" w:cs="Arial"/>
          <w:color w:val="auto"/>
          <w:sz w:val="22"/>
          <w:szCs w:val="22"/>
        </w:rPr>
        <w:t xml:space="preserve"> powyżej Wykonawca przekaże w odrębnej kopercie bezpośrednio do działu </w:t>
      </w:r>
      <w:r>
        <w:rPr>
          <w:rFonts w:ascii="Arial" w:hAnsi="Arial" w:cs="Arial"/>
          <w:b/>
          <w:color w:val="auto"/>
          <w:sz w:val="22"/>
          <w:szCs w:val="22"/>
        </w:rPr>
        <w:t>T</w:t>
      </w:r>
      <w:r w:rsidR="00241395">
        <w:rPr>
          <w:rFonts w:ascii="Arial" w:hAnsi="Arial" w:cs="Arial"/>
          <w:b/>
          <w:color w:val="auto"/>
          <w:sz w:val="22"/>
          <w:szCs w:val="22"/>
        </w:rPr>
        <w:t>UW</w:t>
      </w:r>
      <w:r>
        <w:rPr>
          <w:rFonts w:ascii="Arial" w:hAnsi="Arial" w:cs="Arial"/>
          <w:color w:val="auto"/>
          <w:sz w:val="22"/>
          <w:szCs w:val="22"/>
        </w:rPr>
        <w:t>.</w:t>
      </w:r>
      <w:r w:rsidRPr="005B7820">
        <w:rPr>
          <w:rFonts w:ascii="Arial" w:hAnsi="Arial" w:cs="Arial"/>
          <w:bCs/>
          <w:color w:val="auto"/>
          <w:sz w:val="22"/>
          <w:szCs w:val="22"/>
        </w:rPr>
        <w:t xml:space="preserve"> </w:t>
      </w:r>
      <w:r w:rsidRPr="005B7820">
        <w:rPr>
          <w:rFonts w:ascii="Arial" w:hAnsi="Arial" w:cs="Arial"/>
          <w:color w:val="auto"/>
          <w:sz w:val="22"/>
          <w:szCs w:val="22"/>
        </w:rPr>
        <w:t xml:space="preserve">Kopertę należy oznakować symbolem komórki organizacyjnej – </w:t>
      </w:r>
      <w:r>
        <w:rPr>
          <w:rFonts w:ascii="Arial" w:hAnsi="Arial" w:cs="Arial"/>
          <w:b/>
          <w:color w:val="auto"/>
          <w:sz w:val="22"/>
          <w:szCs w:val="22"/>
        </w:rPr>
        <w:t>T</w:t>
      </w:r>
      <w:r w:rsidR="00241395">
        <w:rPr>
          <w:rFonts w:ascii="Arial" w:hAnsi="Arial" w:cs="Arial"/>
          <w:b/>
          <w:color w:val="auto"/>
          <w:sz w:val="22"/>
          <w:szCs w:val="22"/>
        </w:rPr>
        <w:t>UW</w:t>
      </w:r>
      <w:r w:rsidRPr="00672D9A">
        <w:rPr>
          <w:rFonts w:ascii="Arial" w:hAnsi="Arial" w:cs="Arial"/>
          <w:bCs/>
          <w:color w:val="auto"/>
          <w:sz w:val="22"/>
          <w:szCs w:val="22"/>
        </w:rPr>
        <w:t xml:space="preserve"> </w:t>
      </w:r>
      <w:r w:rsidRPr="00672D9A">
        <w:rPr>
          <w:rFonts w:ascii="Arial" w:hAnsi="Arial" w:cs="Arial"/>
          <w:color w:val="auto"/>
          <w:sz w:val="22"/>
          <w:szCs w:val="22"/>
        </w:rPr>
        <w:t xml:space="preserve">oraz numerem </w:t>
      </w:r>
      <w:r>
        <w:rPr>
          <w:rFonts w:ascii="Arial" w:hAnsi="Arial" w:cs="Arial"/>
          <w:color w:val="auto"/>
          <w:sz w:val="22"/>
          <w:szCs w:val="22"/>
        </w:rPr>
        <w:t>Umowy</w:t>
      </w:r>
      <w:r w:rsidRPr="00672D9A">
        <w:rPr>
          <w:rFonts w:ascii="Arial" w:hAnsi="Arial" w:cs="Arial"/>
          <w:color w:val="auto"/>
          <w:sz w:val="22"/>
          <w:szCs w:val="22"/>
        </w:rPr>
        <w:t>.</w:t>
      </w:r>
    </w:p>
    <w:p w14:paraId="5CEBAC62" w14:textId="77777777" w:rsidR="00E053BD" w:rsidRDefault="00E053BD" w:rsidP="00E053BD">
      <w:pPr>
        <w:pStyle w:val="Tekstpodstawowy"/>
        <w:jc w:val="center"/>
        <w:rPr>
          <w:rFonts w:ascii="Arial" w:hAnsi="Arial" w:cs="Arial"/>
          <w:b/>
          <w:color w:val="auto"/>
          <w:sz w:val="22"/>
          <w:szCs w:val="22"/>
        </w:rPr>
      </w:pPr>
    </w:p>
    <w:p w14:paraId="58410CDB"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 8</w:t>
      </w:r>
    </w:p>
    <w:p w14:paraId="529724EB"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Obowiązki Stron</w:t>
      </w:r>
    </w:p>
    <w:p w14:paraId="0B7032C7" w14:textId="77777777" w:rsidR="00E053BD" w:rsidRPr="009E1A7E" w:rsidRDefault="00E053BD" w:rsidP="00207A4B">
      <w:pPr>
        <w:pStyle w:val="Tekstpodstawowy"/>
        <w:numPr>
          <w:ilvl w:val="0"/>
          <w:numId w:val="10"/>
        </w:numPr>
        <w:tabs>
          <w:tab w:val="clear" w:pos="360"/>
          <w:tab w:val="num" w:pos="426"/>
        </w:tabs>
        <w:ind w:left="426" w:hanging="426"/>
        <w:jc w:val="both"/>
        <w:rPr>
          <w:rFonts w:ascii="Arial" w:hAnsi="Arial" w:cs="Arial"/>
          <w:color w:val="auto"/>
          <w:sz w:val="22"/>
          <w:szCs w:val="22"/>
        </w:rPr>
      </w:pPr>
      <w:r w:rsidRPr="009E1A7E">
        <w:rPr>
          <w:rFonts w:ascii="Arial" w:hAnsi="Arial" w:cs="Arial"/>
          <w:color w:val="auto"/>
          <w:sz w:val="22"/>
          <w:szCs w:val="22"/>
        </w:rPr>
        <w:t>Do obowiązków Zamawiającego należy:</w:t>
      </w:r>
    </w:p>
    <w:p w14:paraId="6A58A2E1" w14:textId="77777777" w:rsidR="00E053BD" w:rsidRPr="009E1A7E" w:rsidRDefault="00E053BD" w:rsidP="00207A4B">
      <w:pPr>
        <w:pStyle w:val="Tekstpodstawowy"/>
        <w:numPr>
          <w:ilvl w:val="1"/>
          <w:numId w:val="10"/>
        </w:numPr>
        <w:tabs>
          <w:tab w:val="num" w:pos="993"/>
        </w:tabs>
        <w:ind w:left="993" w:hanging="567"/>
        <w:jc w:val="both"/>
        <w:rPr>
          <w:rFonts w:ascii="Arial" w:hAnsi="Arial" w:cs="Arial"/>
          <w:color w:val="auto"/>
          <w:sz w:val="22"/>
          <w:szCs w:val="22"/>
        </w:rPr>
      </w:pPr>
      <w:r w:rsidRPr="009E1A7E">
        <w:rPr>
          <w:rFonts w:ascii="Arial" w:hAnsi="Arial" w:cs="Arial"/>
          <w:color w:val="auto"/>
          <w:sz w:val="22"/>
          <w:szCs w:val="22"/>
        </w:rPr>
        <w:t xml:space="preserve">nieodpłatnie przekazanie </w:t>
      </w:r>
      <w:r w:rsidRPr="00490E23">
        <w:rPr>
          <w:rFonts w:ascii="Arial" w:hAnsi="Arial" w:cs="Arial"/>
          <w:color w:val="auto"/>
          <w:sz w:val="22"/>
          <w:szCs w:val="22"/>
        </w:rPr>
        <w:t>terenu wykonywania Zlecenia</w:t>
      </w:r>
      <w:r w:rsidRPr="009E1A7E" w:rsidDel="001775EE">
        <w:rPr>
          <w:rFonts w:ascii="Arial" w:hAnsi="Arial" w:cs="Arial"/>
          <w:color w:val="auto"/>
          <w:sz w:val="22"/>
          <w:szCs w:val="22"/>
        </w:rPr>
        <w:t xml:space="preserve"> </w:t>
      </w:r>
      <w:r w:rsidRPr="009E1A7E">
        <w:rPr>
          <w:rFonts w:ascii="Arial" w:hAnsi="Arial" w:cs="Arial"/>
          <w:color w:val="auto"/>
          <w:sz w:val="22"/>
          <w:szCs w:val="22"/>
        </w:rPr>
        <w:t>w terminie umożliwiającym wykonanie Przedmiotu Umowy zgodnie z niniejszą Umową;</w:t>
      </w:r>
    </w:p>
    <w:p w14:paraId="656D807B" w14:textId="77777777" w:rsidR="00E053BD" w:rsidRPr="009E1A7E" w:rsidRDefault="00E053BD" w:rsidP="00207A4B">
      <w:pPr>
        <w:pStyle w:val="Tekstpodstawowy"/>
        <w:numPr>
          <w:ilvl w:val="1"/>
          <w:numId w:val="10"/>
        </w:numPr>
        <w:tabs>
          <w:tab w:val="num" w:pos="993"/>
        </w:tabs>
        <w:ind w:left="993" w:hanging="567"/>
        <w:jc w:val="both"/>
        <w:rPr>
          <w:rFonts w:ascii="Arial" w:hAnsi="Arial" w:cs="Arial"/>
          <w:color w:val="auto"/>
          <w:sz w:val="22"/>
          <w:szCs w:val="22"/>
        </w:rPr>
      </w:pPr>
      <w:r w:rsidRPr="009E1A7E">
        <w:rPr>
          <w:rFonts w:ascii="Arial" w:hAnsi="Arial" w:cs="Arial"/>
          <w:color w:val="auto"/>
          <w:sz w:val="22"/>
          <w:szCs w:val="22"/>
        </w:rPr>
        <w:t xml:space="preserve">umożliwienie Wykonawcy korzystania na </w:t>
      </w:r>
      <w:r>
        <w:rPr>
          <w:rFonts w:ascii="Arial" w:hAnsi="Arial" w:cs="Arial"/>
          <w:color w:val="auto"/>
          <w:sz w:val="22"/>
          <w:szCs w:val="22"/>
        </w:rPr>
        <w:t xml:space="preserve">miejscu realizacji prac objętych danym Zleceniem </w:t>
      </w:r>
      <w:r w:rsidRPr="009E1A7E">
        <w:rPr>
          <w:rFonts w:ascii="Arial" w:hAnsi="Arial" w:cs="Arial"/>
          <w:color w:val="auto"/>
          <w:sz w:val="22"/>
          <w:szCs w:val="22"/>
        </w:rPr>
        <w:t xml:space="preserve">z </w:t>
      </w:r>
      <w:r>
        <w:rPr>
          <w:rFonts w:ascii="Arial" w:hAnsi="Arial" w:cs="Arial"/>
          <w:color w:val="auto"/>
          <w:sz w:val="22"/>
          <w:szCs w:val="22"/>
        </w:rPr>
        <w:t xml:space="preserve">mediów </w:t>
      </w:r>
      <w:r w:rsidRPr="009E1A7E">
        <w:rPr>
          <w:rFonts w:ascii="Arial" w:hAnsi="Arial" w:cs="Arial"/>
          <w:color w:val="auto"/>
          <w:sz w:val="22"/>
          <w:szCs w:val="22"/>
        </w:rPr>
        <w:t>i wody - odpłatnie na zasadach zawartych w odrębnych umowach z odpowiednimi działami ORLEN S.A. z zastrzeżeniem, że wodę do prób hydraulicznych (jeśli takie są objęte Przedmiotem Umowy) zabezpiecza na swój koszt Zamawiający;</w:t>
      </w:r>
    </w:p>
    <w:p w14:paraId="34E6DA5B" w14:textId="77777777" w:rsidR="00E053BD" w:rsidRPr="009E1A7E" w:rsidRDefault="00E053BD" w:rsidP="00207A4B">
      <w:pPr>
        <w:pStyle w:val="Tekstpodstawowy"/>
        <w:numPr>
          <w:ilvl w:val="1"/>
          <w:numId w:val="10"/>
        </w:numPr>
        <w:tabs>
          <w:tab w:val="num" w:pos="993"/>
        </w:tabs>
        <w:ind w:left="993" w:hanging="567"/>
        <w:jc w:val="both"/>
        <w:rPr>
          <w:rFonts w:ascii="Arial" w:hAnsi="Arial" w:cs="Arial"/>
          <w:color w:val="auto"/>
          <w:sz w:val="22"/>
          <w:szCs w:val="22"/>
        </w:rPr>
      </w:pPr>
      <w:r w:rsidRPr="009E1A7E">
        <w:rPr>
          <w:rFonts w:ascii="Arial" w:hAnsi="Arial" w:cs="Arial"/>
          <w:color w:val="auto"/>
          <w:sz w:val="22"/>
          <w:szCs w:val="22"/>
        </w:rPr>
        <w:t>przystąpienie do odbioru końcowego Przedmiotu Umowy w terminie 5 dni roboczych, licząc od daty zgłoszenia przez Wykonawcę gotowości przeprowadzenia czynności odbiorowych</w:t>
      </w:r>
      <w:r>
        <w:rPr>
          <w:rFonts w:ascii="Arial" w:hAnsi="Arial" w:cs="Arial"/>
          <w:color w:val="auto"/>
          <w:sz w:val="22"/>
          <w:szCs w:val="22"/>
        </w:rPr>
        <w:t>.</w:t>
      </w:r>
    </w:p>
    <w:p w14:paraId="1753AF93" w14:textId="77777777" w:rsidR="00E053BD" w:rsidRPr="009E1A7E" w:rsidRDefault="00E053BD" w:rsidP="00207A4B">
      <w:pPr>
        <w:pStyle w:val="Tekstpodstawowy"/>
        <w:numPr>
          <w:ilvl w:val="0"/>
          <w:numId w:val="10"/>
        </w:numPr>
        <w:tabs>
          <w:tab w:val="clear" w:pos="360"/>
          <w:tab w:val="num" w:pos="426"/>
        </w:tabs>
        <w:ind w:left="426" w:hanging="426"/>
        <w:jc w:val="both"/>
        <w:rPr>
          <w:rFonts w:ascii="Arial" w:hAnsi="Arial" w:cs="Arial"/>
          <w:color w:val="auto"/>
          <w:sz w:val="22"/>
          <w:szCs w:val="22"/>
        </w:rPr>
      </w:pPr>
      <w:r w:rsidRPr="009E1A7E">
        <w:rPr>
          <w:rFonts w:ascii="Arial" w:hAnsi="Arial" w:cs="Arial"/>
          <w:color w:val="auto"/>
          <w:sz w:val="22"/>
          <w:szCs w:val="22"/>
        </w:rPr>
        <w:t>Do obowiązków Wykonawcy należy w szczególności realizacja następujących zobowiązań:</w:t>
      </w:r>
    </w:p>
    <w:p w14:paraId="00835E11" w14:textId="77777777" w:rsidR="00E053BD" w:rsidRPr="009E1A7E" w:rsidRDefault="00E053BD" w:rsidP="00207A4B">
      <w:pPr>
        <w:pStyle w:val="Tekstpodstawowy"/>
        <w:numPr>
          <w:ilvl w:val="1"/>
          <w:numId w:val="10"/>
        </w:numPr>
        <w:tabs>
          <w:tab w:val="num" w:pos="993"/>
        </w:tabs>
        <w:ind w:left="993" w:hanging="567"/>
        <w:jc w:val="both"/>
        <w:rPr>
          <w:rFonts w:ascii="Arial" w:hAnsi="Arial" w:cs="Arial"/>
          <w:b/>
          <w:color w:val="auto"/>
          <w:sz w:val="22"/>
          <w:szCs w:val="22"/>
        </w:rPr>
      </w:pPr>
      <w:r w:rsidRPr="009E1A7E">
        <w:rPr>
          <w:rFonts w:ascii="Arial" w:hAnsi="Arial" w:cs="Arial"/>
          <w:b/>
          <w:color w:val="auto"/>
          <w:sz w:val="22"/>
          <w:szCs w:val="22"/>
        </w:rPr>
        <w:t>Przestrzeganie i realizacja prac zgodnie z „Wymaganiami Ogólnymi dla wykonawców realizujących prace na rzecz ORLEN SA na terenie Zakładu Produkcyjnego w Płocku oraz PTA i Bloku Gazowo-Parowym we Włocławku” stanowiących Załącznik nr 5 do Umowy;</w:t>
      </w:r>
    </w:p>
    <w:p w14:paraId="4ABC667A" w14:textId="77777777" w:rsidR="00E053BD" w:rsidRPr="009E1A7E" w:rsidRDefault="00E053BD" w:rsidP="00207A4B">
      <w:pPr>
        <w:pStyle w:val="Tekstpodstawowy"/>
        <w:numPr>
          <w:ilvl w:val="1"/>
          <w:numId w:val="10"/>
        </w:numPr>
        <w:tabs>
          <w:tab w:val="num" w:pos="993"/>
        </w:tabs>
        <w:ind w:left="993" w:hanging="567"/>
        <w:jc w:val="both"/>
        <w:rPr>
          <w:rFonts w:ascii="Arial" w:hAnsi="Arial" w:cs="Arial"/>
          <w:b/>
          <w:color w:val="auto"/>
          <w:sz w:val="22"/>
          <w:szCs w:val="22"/>
        </w:rPr>
      </w:pPr>
      <w:r w:rsidRPr="009E1A7E">
        <w:rPr>
          <w:rFonts w:ascii="Arial" w:hAnsi="Arial" w:cs="Arial"/>
          <w:b/>
          <w:color w:val="auto"/>
          <w:sz w:val="22"/>
          <w:szCs w:val="22"/>
        </w:rPr>
        <w:t>Przestrzeganie i realizacja prac zgodnie z Klauzulą „Bezpieczeństwo Pracy” stanowiącą Załącznik nr 6 do Umowy;</w:t>
      </w:r>
    </w:p>
    <w:p w14:paraId="38B427EB" w14:textId="77777777" w:rsidR="00E053BD" w:rsidRPr="009E1A7E" w:rsidRDefault="00E053BD" w:rsidP="00207A4B">
      <w:pPr>
        <w:pStyle w:val="Tekstpodstawowy"/>
        <w:numPr>
          <w:ilvl w:val="1"/>
          <w:numId w:val="10"/>
        </w:numPr>
        <w:tabs>
          <w:tab w:val="num" w:pos="993"/>
        </w:tabs>
        <w:ind w:left="993" w:hanging="567"/>
        <w:jc w:val="both"/>
        <w:rPr>
          <w:rFonts w:ascii="Arial" w:hAnsi="Arial" w:cs="Arial"/>
          <w:color w:val="auto"/>
          <w:sz w:val="22"/>
          <w:szCs w:val="22"/>
        </w:rPr>
      </w:pPr>
      <w:r w:rsidRPr="009E1A7E">
        <w:rPr>
          <w:rFonts w:ascii="Arial" w:hAnsi="Arial" w:cs="Arial"/>
          <w:color w:val="auto"/>
          <w:sz w:val="22"/>
          <w:szCs w:val="22"/>
        </w:rPr>
        <w:t xml:space="preserve">posiadanie aktualnej na czas realizacji prac polisy ubezpieczeniowej OC obejmującej szkody wynikłe z wadliwego wykonania Przedmiotu Umowy, której kopia potwierdzona za zgodność z oryginałem stanowi </w:t>
      </w:r>
      <w:r w:rsidRPr="009E1A7E">
        <w:rPr>
          <w:rFonts w:ascii="Arial" w:hAnsi="Arial" w:cs="Arial"/>
          <w:b/>
          <w:color w:val="auto"/>
          <w:sz w:val="22"/>
          <w:szCs w:val="22"/>
        </w:rPr>
        <w:t>Załącznik nr 7</w:t>
      </w:r>
      <w:r w:rsidRPr="009E1A7E">
        <w:rPr>
          <w:rFonts w:ascii="Arial" w:hAnsi="Arial" w:cs="Arial"/>
          <w:color w:val="auto"/>
          <w:sz w:val="22"/>
          <w:szCs w:val="22"/>
        </w:rPr>
        <w:t xml:space="preserve"> do Umowy;</w:t>
      </w:r>
    </w:p>
    <w:p w14:paraId="726C4041" w14:textId="77777777" w:rsidR="00E053BD" w:rsidRPr="009E1A7E" w:rsidRDefault="00E053BD" w:rsidP="00207A4B">
      <w:pPr>
        <w:pStyle w:val="Tekstpodstawowy"/>
        <w:numPr>
          <w:ilvl w:val="1"/>
          <w:numId w:val="10"/>
        </w:numPr>
        <w:tabs>
          <w:tab w:val="num" w:pos="993"/>
        </w:tabs>
        <w:ind w:left="993" w:hanging="567"/>
        <w:jc w:val="both"/>
        <w:rPr>
          <w:rFonts w:ascii="Arial" w:hAnsi="Arial" w:cs="Arial"/>
          <w:color w:val="auto"/>
          <w:sz w:val="22"/>
          <w:szCs w:val="22"/>
        </w:rPr>
      </w:pPr>
      <w:r w:rsidRPr="009C1C18">
        <w:rPr>
          <w:rFonts w:ascii="Arial" w:hAnsi="Arial" w:cs="Arial"/>
          <w:color w:val="auto"/>
          <w:sz w:val="22"/>
          <w:szCs w:val="22"/>
        </w:rPr>
        <w:t>znajomość i przestrzeganie „Instrukcji o ruchu materiałowym w ORLEN SA” oraz „Wytyczn</w:t>
      </w:r>
      <w:r>
        <w:rPr>
          <w:rFonts w:ascii="Arial" w:hAnsi="Arial" w:cs="Arial"/>
          <w:color w:val="auto"/>
          <w:sz w:val="22"/>
          <w:szCs w:val="22"/>
        </w:rPr>
        <w:t>ymi Dyrektora Wykonawczego d</w:t>
      </w:r>
      <w:r w:rsidRPr="009C1C18">
        <w:rPr>
          <w:rFonts w:ascii="Arial" w:hAnsi="Arial" w:cs="Arial"/>
          <w:color w:val="auto"/>
          <w:sz w:val="22"/>
          <w:szCs w:val="22"/>
        </w:rPr>
        <w:t xml:space="preserve">s. Kontroli </w:t>
      </w:r>
      <w:r>
        <w:rPr>
          <w:rFonts w:ascii="Arial" w:hAnsi="Arial" w:cs="Arial"/>
          <w:color w:val="auto"/>
          <w:sz w:val="22"/>
          <w:szCs w:val="22"/>
        </w:rPr>
        <w:t>i</w:t>
      </w:r>
      <w:r w:rsidRPr="009C1C18">
        <w:rPr>
          <w:rFonts w:ascii="Arial" w:hAnsi="Arial" w:cs="Arial"/>
          <w:color w:val="auto"/>
          <w:sz w:val="22"/>
          <w:szCs w:val="22"/>
        </w:rPr>
        <w:t xml:space="preserve"> Bezpieczeństwa</w:t>
      </w:r>
      <w:r>
        <w:rPr>
          <w:rFonts w:ascii="Arial" w:hAnsi="Arial" w:cs="Arial"/>
          <w:color w:val="auto"/>
          <w:sz w:val="22"/>
          <w:szCs w:val="22"/>
        </w:rPr>
        <w:t xml:space="preserve"> d</w:t>
      </w:r>
      <w:r w:rsidRPr="009C1C18">
        <w:rPr>
          <w:rFonts w:ascii="Arial" w:hAnsi="Arial" w:cs="Arial"/>
          <w:color w:val="auto"/>
          <w:sz w:val="22"/>
          <w:szCs w:val="22"/>
        </w:rPr>
        <w:t>o O</w:t>
      </w:r>
      <w:r>
        <w:rPr>
          <w:rFonts w:ascii="Arial" w:hAnsi="Arial" w:cs="Arial"/>
          <w:color w:val="auto"/>
          <w:sz w:val="22"/>
          <w:szCs w:val="22"/>
        </w:rPr>
        <w:t>rganizacji Ruchu Materiałowego w</w:t>
      </w:r>
      <w:r w:rsidRPr="009C1C18">
        <w:rPr>
          <w:rFonts w:ascii="Arial" w:hAnsi="Arial" w:cs="Arial"/>
          <w:color w:val="auto"/>
          <w:sz w:val="22"/>
          <w:szCs w:val="22"/>
        </w:rPr>
        <w:t xml:space="preserve"> Orlen S.A.” stanowiących </w:t>
      </w:r>
      <w:r w:rsidRPr="009C1C18">
        <w:rPr>
          <w:rFonts w:ascii="Arial" w:hAnsi="Arial" w:cs="Arial"/>
          <w:b/>
          <w:color w:val="auto"/>
          <w:sz w:val="22"/>
          <w:szCs w:val="22"/>
        </w:rPr>
        <w:t>Załącznik nr 8</w:t>
      </w:r>
      <w:r w:rsidRPr="009C1C18">
        <w:rPr>
          <w:rFonts w:ascii="Arial" w:hAnsi="Arial" w:cs="Arial"/>
          <w:color w:val="auto"/>
          <w:sz w:val="22"/>
          <w:szCs w:val="22"/>
        </w:rPr>
        <w:t xml:space="preserve"> do Umowy</w:t>
      </w:r>
      <w:r w:rsidRPr="009E1A7E">
        <w:rPr>
          <w:rFonts w:ascii="Arial" w:hAnsi="Arial" w:cs="Arial"/>
          <w:color w:val="auto"/>
          <w:sz w:val="22"/>
          <w:szCs w:val="22"/>
        </w:rPr>
        <w:t>.</w:t>
      </w:r>
    </w:p>
    <w:p w14:paraId="3DE9EE4E" w14:textId="77777777" w:rsidR="00E053BD" w:rsidRPr="009E1A7E" w:rsidRDefault="00E053BD" w:rsidP="00207A4B">
      <w:pPr>
        <w:pStyle w:val="Tekstpodstawowy"/>
        <w:numPr>
          <w:ilvl w:val="1"/>
          <w:numId w:val="10"/>
        </w:numPr>
        <w:tabs>
          <w:tab w:val="num" w:pos="993"/>
        </w:tabs>
        <w:ind w:left="993" w:hanging="567"/>
        <w:jc w:val="both"/>
        <w:rPr>
          <w:rFonts w:ascii="Arial" w:hAnsi="Arial" w:cs="Arial"/>
          <w:color w:val="auto"/>
          <w:sz w:val="22"/>
          <w:szCs w:val="22"/>
        </w:rPr>
      </w:pPr>
      <w:r w:rsidRPr="009E1A7E">
        <w:rPr>
          <w:rFonts w:ascii="Arial" w:hAnsi="Arial" w:cs="Arial"/>
          <w:color w:val="auto"/>
          <w:sz w:val="22"/>
          <w:szCs w:val="22"/>
        </w:rPr>
        <w:t>przeszkolenie pracowników przystępujących do pracy z zakresu i sposobu prowadzenia robót, obowiązujących na remontowanym obiekcie, warunków BHP i ppoż., zorganizowaniu stanowisk pracy, wykonaniu zabezpieczeń i osłon BHP;</w:t>
      </w:r>
    </w:p>
    <w:p w14:paraId="5268075E" w14:textId="77777777" w:rsidR="00E053BD" w:rsidRPr="009E1A7E" w:rsidRDefault="00E053BD" w:rsidP="00207A4B">
      <w:pPr>
        <w:pStyle w:val="Tekstpodstawowy"/>
        <w:numPr>
          <w:ilvl w:val="1"/>
          <w:numId w:val="10"/>
        </w:numPr>
        <w:tabs>
          <w:tab w:val="clear" w:pos="1713"/>
          <w:tab w:val="num" w:pos="993"/>
        </w:tabs>
        <w:ind w:left="993" w:hanging="567"/>
        <w:jc w:val="both"/>
        <w:rPr>
          <w:rFonts w:ascii="Arial" w:hAnsi="Arial" w:cs="Arial"/>
          <w:color w:val="auto"/>
          <w:sz w:val="22"/>
          <w:szCs w:val="22"/>
        </w:rPr>
      </w:pPr>
      <w:r w:rsidRPr="009E1A7E">
        <w:rPr>
          <w:rFonts w:ascii="Arial" w:hAnsi="Arial" w:cs="Arial"/>
          <w:color w:val="auto"/>
          <w:sz w:val="22"/>
          <w:szCs w:val="22"/>
        </w:rPr>
        <w:t>Udział we wskazanych przez Zamawiającego spotkaniach roboczych dotyczących przygotowania do remontu planowego/postoju technologicznego oraz przygotowanie szczegółowych harmonogramów realizacji prac i innej dokumentacji wynikającej z wyżej wymienionych spotkań;</w:t>
      </w:r>
    </w:p>
    <w:p w14:paraId="7BEF839A" w14:textId="77777777" w:rsidR="00E053BD" w:rsidRPr="009E1A7E" w:rsidRDefault="00E053BD" w:rsidP="00207A4B">
      <w:pPr>
        <w:pStyle w:val="Tekstpodstawowy"/>
        <w:numPr>
          <w:ilvl w:val="1"/>
          <w:numId w:val="10"/>
        </w:numPr>
        <w:tabs>
          <w:tab w:val="num" w:pos="993"/>
        </w:tabs>
        <w:ind w:left="993" w:hanging="567"/>
        <w:jc w:val="both"/>
        <w:rPr>
          <w:rFonts w:ascii="Arial" w:hAnsi="Arial" w:cs="Arial"/>
          <w:color w:val="auto"/>
          <w:sz w:val="22"/>
          <w:szCs w:val="22"/>
        </w:rPr>
      </w:pPr>
      <w:r w:rsidRPr="009E1A7E">
        <w:rPr>
          <w:rFonts w:ascii="Arial" w:hAnsi="Arial" w:cs="Arial"/>
          <w:color w:val="auto"/>
          <w:sz w:val="22"/>
          <w:szCs w:val="22"/>
        </w:rPr>
        <w:t>Udokumentowanie źródeł pochodzenia i jakości materiałów - wyłącznie od wytwórcy posiadającego system certyfikowania jakości zweryfikowany przez jednostkę notyfikowaną wpisaną do rejestru Unii Europejskiej;</w:t>
      </w:r>
    </w:p>
    <w:p w14:paraId="2E989EB6" w14:textId="77777777" w:rsidR="00E053BD" w:rsidRPr="009E1A7E" w:rsidRDefault="00E053BD" w:rsidP="00207A4B">
      <w:pPr>
        <w:pStyle w:val="Tekstpodstawowy"/>
        <w:numPr>
          <w:ilvl w:val="1"/>
          <w:numId w:val="10"/>
        </w:numPr>
        <w:tabs>
          <w:tab w:val="num" w:pos="993"/>
        </w:tabs>
        <w:ind w:left="993" w:hanging="567"/>
        <w:jc w:val="both"/>
        <w:rPr>
          <w:rFonts w:ascii="Arial" w:hAnsi="Arial" w:cs="Arial"/>
          <w:color w:val="auto"/>
          <w:sz w:val="22"/>
          <w:szCs w:val="22"/>
        </w:rPr>
      </w:pPr>
      <w:r w:rsidRPr="009E1A7E">
        <w:rPr>
          <w:rFonts w:ascii="Arial" w:hAnsi="Arial" w:cs="Arial"/>
          <w:color w:val="auto"/>
          <w:sz w:val="22"/>
          <w:szCs w:val="22"/>
        </w:rPr>
        <w:t>przestrzeganie zapisów Art. 208 Kodeksu pracy;</w:t>
      </w:r>
    </w:p>
    <w:p w14:paraId="300D7805" w14:textId="77777777" w:rsidR="00E053BD" w:rsidRPr="009E1A7E" w:rsidRDefault="00E053BD" w:rsidP="00207A4B">
      <w:pPr>
        <w:pStyle w:val="Tekstpodstawowy"/>
        <w:numPr>
          <w:ilvl w:val="1"/>
          <w:numId w:val="10"/>
        </w:numPr>
        <w:tabs>
          <w:tab w:val="num" w:pos="993"/>
        </w:tabs>
        <w:ind w:left="993" w:hanging="567"/>
        <w:jc w:val="both"/>
        <w:rPr>
          <w:rFonts w:ascii="Arial" w:hAnsi="Arial" w:cs="Arial"/>
          <w:color w:val="auto"/>
          <w:sz w:val="22"/>
          <w:szCs w:val="22"/>
        </w:rPr>
      </w:pPr>
      <w:r w:rsidRPr="0069658D">
        <w:rPr>
          <w:rFonts w:ascii="Arial" w:hAnsi="Arial" w:cs="Arial"/>
          <w:color w:val="auto"/>
          <w:sz w:val="22"/>
          <w:szCs w:val="22"/>
        </w:rPr>
        <w:lastRenderedPageBreak/>
        <w:t>jeżeli wykonanie Umowy związane będzie z dostępem Wykonawcy do Zakładu Produkcyjnego Zamawiającego, Wykonawca zobowiązany jest – działając zgodnie z postanowieniami §18 Umowy - zapoznać się z i przestrzegać postanowień „</w:t>
      </w:r>
      <w:r>
        <w:rPr>
          <w:rFonts w:ascii="Arial" w:eastAsiaTheme="minorHAnsi" w:hAnsi="Arial" w:cs="Arial"/>
          <w:bCs/>
          <w:sz w:val="22"/>
          <w:szCs w:val="22"/>
          <w:lang w:eastAsia="en-US"/>
        </w:rPr>
        <w:t>Wyciągu z</w:t>
      </w:r>
      <w:r w:rsidRPr="0069658D">
        <w:rPr>
          <w:rFonts w:ascii="Arial" w:eastAsiaTheme="minorHAnsi" w:hAnsi="Arial" w:cs="Arial"/>
          <w:bCs/>
          <w:sz w:val="22"/>
          <w:szCs w:val="22"/>
          <w:lang w:eastAsia="en-US"/>
        </w:rPr>
        <w:t xml:space="preserve"> Instrukcji </w:t>
      </w:r>
      <w:r>
        <w:rPr>
          <w:rFonts w:ascii="Arial" w:eastAsiaTheme="minorHAnsi" w:hAnsi="Arial" w:cs="Arial"/>
          <w:bCs/>
          <w:sz w:val="22"/>
          <w:szCs w:val="22"/>
          <w:lang w:eastAsia="en-US"/>
        </w:rPr>
        <w:t xml:space="preserve">o Ruchu Osobowym w </w:t>
      </w:r>
      <w:r w:rsidRPr="0069658D">
        <w:rPr>
          <w:rFonts w:ascii="Arial" w:eastAsiaTheme="minorHAnsi" w:hAnsi="Arial" w:cs="Arial"/>
          <w:bCs/>
          <w:sz w:val="22"/>
          <w:szCs w:val="22"/>
          <w:lang w:eastAsia="en-US"/>
        </w:rPr>
        <w:t>Orlen S.A.</w:t>
      </w:r>
      <w:r w:rsidRPr="0069658D">
        <w:rPr>
          <w:rFonts w:ascii="Arial" w:hAnsi="Arial" w:cs="Arial"/>
          <w:color w:val="auto"/>
          <w:sz w:val="22"/>
          <w:szCs w:val="22"/>
        </w:rPr>
        <w:t>” oraz „</w:t>
      </w:r>
      <w:r w:rsidRPr="0069658D">
        <w:rPr>
          <w:rFonts w:ascii="Arial" w:eastAsiaTheme="minorHAnsi" w:hAnsi="Arial" w:cs="Arial"/>
          <w:bCs/>
          <w:sz w:val="22"/>
          <w:szCs w:val="22"/>
          <w:lang w:eastAsia="en-US"/>
        </w:rPr>
        <w:t>Wyciąg</w:t>
      </w:r>
      <w:r>
        <w:rPr>
          <w:rFonts w:ascii="Arial" w:eastAsiaTheme="minorHAnsi" w:hAnsi="Arial" w:cs="Arial"/>
          <w:bCs/>
          <w:sz w:val="22"/>
          <w:szCs w:val="22"/>
          <w:lang w:eastAsia="en-US"/>
        </w:rPr>
        <w:t>u</w:t>
      </w:r>
      <w:r w:rsidRPr="0069658D">
        <w:rPr>
          <w:rFonts w:ascii="Arial" w:eastAsiaTheme="minorHAnsi" w:hAnsi="Arial" w:cs="Arial"/>
          <w:bCs/>
          <w:sz w:val="22"/>
          <w:szCs w:val="22"/>
          <w:lang w:eastAsia="en-US"/>
        </w:rPr>
        <w:t xml:space="preserve"> </w:t>
      </w:r>
      <w:r>
        <w:rPr>
          <w:rFonts w:ascii="Arial" w:eastAsiaTheme="minorHAnsi" w:hAnsi="Arial" w:cs="Arial"/>
          <w:bCs/>
          <w:sz w:val="22"/>
          <w:szCs w:val="22"/>
          <w:lang w:eastAsia="en-US"/>
        </w:rPr>
        <w:t>dla Podmiotów Zewnętrznych z</w:t>
      </w:r>
      <w:r w:rsidRPr="0069658D">
        <w:rPr>
          <w:rFonts w:ascii="Arial" w:eastAsiaTheme="minorHAnsi" w:hAnsi="Arial" w:cs="Arial"/>
          <w:bCs/>
          <w:sz w:val="22"/>
          <w:szCs w:val="22"/>
          <w:lang w:eastAsia="en-US"/>
        </w:rPr>
        <w:t xml:space="preserve"> Wyt</w:t>
      </w:r>
      <w:r>
        <w:rPr>
          <w:rFonts w:ascii="Arial" w:eastAsiaTheme="minorHAnsi" w:hAnsi="Arial" w:cs="Arial"/>
          <w:bCs/>
          <w:sz w:val="22"/>
          <w:szCs w:val="22"/>
          <w:lang w:eastAsia="en-US"/>
        </w:rPr>
        <w:t>ycznych Dyrektora Wykonawczego d</w:t>
      </w:r>
      <w:r w:rsidRPr="0069658D">
        <w:rPr>
          <w:rFonts w:ascii="Arial" w:eastAsiaTheme="minorHAnsi" w:hAnsi="Arial" w:cs="Arial"/>
          <w:bCs/>
          <w:sz w:val="22"/>
          <w:szCs w:val="22"/>
          <w:lang w:eastAsia="en-US"/>
        </w:rPr>
        <w:t>s. Kontroli I Bezpieczeństwa</w:t>
      </w:r>
      <w:r>
        <w:rPr>
          <w:rFonts w:ascii="Arial" w:eastAsiaTheme="minorHAnsi" w:hAnsi="Arial" w:cs="Arial"/>
          <w:bCs/>
          <w:sz w:val="22"/>
          <w:szCs w:val="22"/>
          <w:lang w:eastAsia="en-US"/>
        </w:rPr>
        <w:t xml:space="preserve"> do Organizacji Ruchu Osobowego w</w:t>
      </w:r>
      <w:r w:rsidRPr="0069658D">
        <w:rPr>
          <w:rFonts w:ascii="Arial" w:eastAsiaTheme="minorHAnsi" w:hAnsi="Arial" w:cs="Arial"/>
          <w:bCs/>
          <w:sz w:val="22"/>
          <w:szCs w:val="22"/>
          <w:lang w:eastAsia="en-US"/>
        </w:rPr>
        <w:t xml:space="preserve"> Orlen S.A.”</w:t>
      </w:r>
      <w:r w:rsidRPr="0069658D">
        <w:rPr>
          <w:rFonts w:ascii="Arial" w:eastAsiaTheme="minorHAnsi" w:hAnsi="Arial" w:cs="Arial"/>
          <w:b/>
          <w:bCs/>
          <w:szCs w:val="24"/>
          <w:lang w:eastAsia="en-US"/>
        </w:rPr>
        <w:t xml:space="preserve"> </w:t>
      </w:r>
      <w:r w:rsidRPr="0069658D">
        <w:rPr>
          <w:rFonts w:ascii="Arial" w:hAnsi="Arial" w:cs="Arial"/>
          <w:color w:val="auto"/>
          <w:sz w:val="22"/>
          <w:szCs w:val="22"/>
        </w:rPr>
        <w:t xml:space="preserve">stanowiących łącznie </w:t>
      </w:r>
      <w:r w:rsidRPr="0069658D">
        <w:rPr>
          <w:rFonts w:ascii="Arial" w:hAnsi="Arial" w:cs="Arial"/>
          <w:b/>
          <w:color w:val="auto"/>
          <w:sz w:val="22"/>
          <w:szCs w:val="22"/>
        </w:rPr>
        <w:t>Załącznik nr 9</w:t>
      </w:r>
      <w:r w:rsidRPr="0069658D">
        <w:rPr>
          <w:rFonts w:ascii="Arial" w:hAnsi="Arial" w:cs="Arial"/>
          <w:color w:val="auto"/>
          <w:sz w:val="22"/>
          <w:szCs w:val="22"/>
        </w:rPr>
        <w:t xml:space="preserve"> do Umowy</w:t>
      </w:r>
      <w:r w:rsidRPr="009E1A7E">
        <w:rPr>
          <w:rFonts w:ascii="Arial" w:hAnsi="Arial" w:cs="Arial"/>
          <w:color w:val="auto"/>
          <w:sz w:val="22"/>
          <w:szCs w:val="22"/>
        </w:rPr>
        <w:t>;</w:t>
      </w:r>
    </w:p>
    <w:p w14:paraId="0FC231BC" w14:textId="77777777" w:rsidR="00E053BD" w:rsidRPr="009E1A7E" w:rsidRDefault="00E053BD" w:rsidP="00207A4B">
      <w:pPr>
        <w:pStyle w:val="Tekstpodstawowy"/>
        <w:numPr>
          <w:ilvl w:val="1"/>
          <w:numId w:val="10"/>
        </w:numPr>
        <w:tabs>
          <w:tab w:val="num" w:pos="993"/>
        </w:tabs>
        <w:ind w:left="993" w:hanging="567"/>
        <w:jc w:val="both"/>
        <w:rPr>
          <w:rFonts w:ascii="Arial" w:hAnsi="Arial" w:cs="Arial"/>
          <w:color w:val="auto"/>
          <w:sz w:val="22"/>
          <w:szCs w:val="22"/>
        </w:rPr>
      </w:pPr>
      <w:r w:rsidRPr="009E1A7E">
        <w:rPr>
          <w:rFonts w:ascii="Arial" w:hAnsi="Arial" w:cs="Arial"/>
          <w:color w:val="auto"/>
          <w:sz w:val="22"/>
          <w:szCs w:val="22"/>
        </w:rPr>
        <w:t>w przypadku wytwarzania i naprawiania urządzeń technicznych lub wytwarzania elementów lub materiałów do ich wytwarzania i naprawy, Wykonawca zobowiązany jest każdorazowo posiadać i przedstawić Zamawiającemu do wglądu, właściwe uprawnienie wydane przez organ właściwej jednostki dozoru technicznego (Urząd Dozoru Technicznego lub Transportowy Dozór Techniczny) zgodnie z Ustawą o dozorze technicznym z dn. 21.12.2000r. (Dz.U. z 2000r. Nr 122, poz. 1321 ze zm.);</w:t>
      </w:r>
    </w:p>
    <w:p w14:paraId="27FAAB93" w14:textId="77777777" w:rsidR="00E053BD" w:rsidRPr="00EA68A2" w:rsidRDefault="00E053BD" w:rsidP="00207A4B">
      <w:pPr>
        <w:pStyle w:val="Tekstpodstawowy"/>
        <w:numPr>
          <w:ilvl w:val="1"/>
          <w:numId w:val="10"/>
        </w:numPr>
        <w:tabs>
          <w:tab w:val="num" w:pos="993"/>
        </w:tabs>
        <w:ind w:left="993" w:hanging="567"/>
        <w:jc w:val="both"/>
        <w:rPr>
          <w:rFonts w:ascii="Arial" w:hAnsi="Arial" w:cs="Arial"/>
          <w:color w:val="auto"/>
          <w:sz w:val="22"/>
          <w:szCs w:val="22"/>
        </w:rPr>
      </w:pPr>
      <w:r w:rsidRPr="009E1A7E">
        <w:rPr>
          <w:rFonts w:ascii="Arial" w:hAnsi="Arial" w:cs="Arial"/>
          <w:color w:val="auto"/>
          <w:sz w:val="22"/>
          <w:szCs w:val="22"/>
        </w:rPr>
        <w:t xml:space="preserve">przekazywanie złomu do magazynu MG 33 zgodnie z wytycznymi znajdującymi się w </w:t>
      </w:r>
      <w:r w:rsidRPr="009E1A7E">
        <w:rPr>
          <w:rFonts w:ascii="Arial" w:hAnsi="Arial" w:cs="Arial"/>
          <w:b/>
          <w:color w:val="auto"/>
          <w:sz w:val="22"/>
          <w:szCs w:val="22"/>
        </w:rPr>
        <w:t>Załączniku nr 11</w:t>
      </w:r>
      <w:r w:rsidRPr="009E1A7E">
        <w:rPr>
          <w:rFonts w:ascii="Arial" w:hAnsi="Arial" w:cs="Arial"/>
          <w:color w:val="auto"/>
          <w:sz w:val="22"/>
          <w:szCs w:val="22"/>
        </w:rPr>
        <w:t xml:space="preserve"> do Umowy;</w:t>
      </w:r>
    </w:p>
    <w:p w14:paraId="5694FBAB" w14:textId="77777777" w:rsidR="00E053BD" w:rsidRPr="009E1A7E" w:rsidRDefault="00E053BD" w:rsidP="00207A4B">
      <w:pPr>
        <w:pStyle w:val="Tekstpodstawowy"/>
        <w:numPr>
          <w:ilvl w:val="1"/>
          <w:numId w:val="10"/>
        </w:numPr>
        <w:tabs>
          <w:tab w:val="num" w:pos="993"/>
        </w:tabs>
        <w:ind w:left="993" w:hanging="567"/>
        <w:jc w:val="both"/>
        <w:rPr>
          <w:rFonts w:ascii="Arial" w:hAnsi="Arial" w:cs="Arial"/>
          <w:color w:val="auto"/>
          <w:sz w:val="22"/>
          <w:szCs w:val="22"/>
        </w:rPr>
      </w:pPr>
      <w:r w:rsidRPr="009E1A7E">
        <w:rPr>
          <w:rFonts w:ascii="Arial" w:hAnsi="Arial" w:cs="Arial"/>
          <w:color w:val="auto"/>
          <w:sz w:val="22"/>
          <w:szCs w:val="22"/>
        </w:rPr>
        <w:t>sporządzenie instrukcji bezpiecznego wykonywania robót (IBWR);</w:t>
      </w:r>
    </w:p>
    <w:p w14:paraId="2C87C416" w14:textId="77777777" w:rsidR="00E053BD" w:rsidRPr="009E1A7E" w:rsidRDefault="00E053BD" w:rsidP="00207A4B">
      <w:pPr>
        <w:pStyle w:val="Tekstpodstawowy"/>
        <w:numPr>
          <w:ilvl w:val="1"/>
          <w:numId w:val="10"/>
        </w:numPr>
        <w:tabs>
          <w:tab w:val="num" w:pos="993"/>
        </w:tabs>
        <w:ind w:left="993" w:hanging="567"/>
        <w:jc w:val="both"/>
        <w:rPr>
          <w:rFonts w:ascii="Arial" w:hAnsi="Arial" w:cs="Arial"/>
          <w:color w:val="auto"/>
          <w:sz w:val="22"/>
          <w:szCs w:val="22"/>
        </w:rPr>
      </w:pPr>
      <w:r w:rsidRPr="009E1A7E">
        <w:rPr>
          <w:rFonts w:ascii="Arial" w:hAnsi="Arial" w:cs="Arial"/>
          <w:color w:val="auto"/>
          <w:sz w:val="22"/>
          <w:szCs w:val="22"/>
        </w:rPr>
        <w:t>pozyskanie zgody na transport wystający za obrys pojazdu od osoby kierującej Działem Infrastruktury Technicznej lub osoby przez  niego wskazanej;</w:t>
      </w:r>
    </w:p>
    <w:p w14:paraId="6F7A4838" w14:textId="77777777" w:rsidR="00E053BD" w:rsidRPr="009E1A7E" w:rsidRDefault="00E053BD" w:rsidP="00207A4B">
      <w:pPr>
        <w:pStyle w:val="Tekstpodstawowy"/>
        <w:numPr>
          <w:ilvl w:val="1"/>
          <w:numId w:val="10"/>
        </w:numPr>
        <w:tabs>
          <w:tab w:val="num" w:pos="993"/>
        </w:tabs>
        <w:ind w:left="993" w:hanging="567"/>
        <w:jc w:val="both"/>
        <w:rPr>
          <w:rFonts w:ascii="Arial" w:hAnsi="Arial" w:cs="Arial"/>
          <w:color w:val="auto"/>
          <w:sz w:val="22"/>
          <w:szCs w:val="22"/>
        </w:rPr>
      </w:pPr>
      <w:r w:rsidRPr="009E1A7E">
        <w:rPr>
          <w:rFonts w:ascii="Arial" w:hAnsi="Arial" w:cs="Arial"/>
          <w:color w:val="auto"/>
          <w:sz w:val="22"/>
          <w:szCs w:val="22"/>
        </w:rPr>
        <w:t>pozyskanie zgody na transport wielkogabarytowy od Kierownika Działu Infrastruktury Technicznej, Kierownika Zakładowej Straży Pożarnej, kierownika Centralnego Działu Harmonogramowania i  Koordynacji Produkcji lub osób przez nich wskazanych. Do wniosku należy przedłożyć proponowaną mapę przejazdu wraz z  naniesionymi rzeczywistymi wysokościami zabudowanych estakad. Transport powinien zostać poprzedzony przejazdem rozpoznawczym przez  Wykonawcę a  przejazd właściwy powinien konwojować pilot zgodnie z  wymogami Ustawy „Prawo o  ruchu drogowym”;</w:t>
      </w:r>
    </w:p>
    <w:p w14:paraId="41319071" w14:textId="77777777" w:rsidR="00E053BD" w:rsidRPr="009E1A7E" w:rsidRDefault="00E053BD" w:rsidP="00207A4B">
      <w:pPr>
        <w:pStyle w:val="Tekstpodstawowy"/>
        <w:numPr>
          <w:ilvl w:val="1"/>
          <w:numId w:val="10"/>
        </w:numPr>
        <w:tabs>
          <w:tab w:val="num" w:pos="993"/>
        </w:tabs>
        <w:ind w:left="993" w:hanging="567"/>
        <w:jc w:val="both"/>
        <w:rPr>
          <w:rFonts w:ascii="Arial" w:hAnsi="Arial" w:cs="Arial"/>
          <w:color w:val="auto"/>
          <w:sz w:val="22"/>
          <w:szCs w:val="22"/>
        </w:rPr>
      </w:pPr>
      <w:r w:rsidRPr="009E1A7E">
        <w:rPr>
          <w:rFonts w:ascii="Arial" w:hAnsi="Arial" w:cs="Arial"/>
          <w:color w:val="auto"/>
          <w:sz w:val="22"/>
          <w:szCs w:val="22"/>
        </w:rPr>
        <w:t xml:space="preserve">ujmowanie w  Instrukcji Bezpiecznego Realizowania Robót (IBWR) zapisów dotyczących transportu przedmiotów  wystających za obrys pojazdu </w:t>
      </w:r>
      <w:r w:rsidRPr="009E1A7E">
        <w:rPr>
          <w:rFonts w:ascii="Arial" w:hAnsi="Arial" w:cs="Arial"/>
          <w:color w:val="auto"/>
          <w:sz w:val="22"/>
          <w:szCs w:val="22"/>
        </w:rPr>
        <w:br/>
        <w:t>i  ponadgabarytowych zgodnie z  zapisami ust. 2.14 i 2.15 powyżej.</w:t>
      </w:r>
    </w:p>
    <w:p w14:paraId="257F21E2" w14:textId="77777777" w:rsidR="00E053BD" w:rsidRPr="009E1A7E" w:rsidRDefault="00E053BD" w:rsidP="00E053BD">
      <w:pPr>
        <w:pStyle w:val="Tekstpodstawowy"/>
        <w:tabs>
          <w:tab w:val="num" w:pos="1713"/>
        </w:tabs>
        <w:ind w:left="993"/>
        <w:jc w:val="both"/>
        <w:rPr>
          <w:rFonts w:ascii="Arial" w:hAnsi="Arial" w:cs="Arial"/>
          <w:color w:val="auto"/>
          <w:sz w:val="22"/>
          <w:szCs w:val="22"/>
          <w:highlight w:val="lightGray"/>
        </w:rPr>
      </w:pPr>
    </w:p>
    <w:p w14:paraId="1943A4FC" w14:textId="77777777" w:rsidR="00E053BD" w:rsidRPr="00D56DC7" w:rsidRDefault="00E053BD" w:rsidP="00207A4B">
      <w:pPr>
        <w:pStyle w:val="Tekstpodstawowy"/>
        <w:numPr>
          <w:ilvl w:val="0"/>
          <w:numId w:val="10"/>
        </w:numPr>
        <w:jc w:val="both"/>
        <w:rPr>
          <w:rFonts w:ascii="Arial" w:hAnsi="Arial"/>
          <w:color w:val="auto"/>
          <w:sz w:val="22"/>
        </w:rPr>
      </w:pPr>
      <w:r w:rsidRPr="009E1A7E">
        <w:rPr>
          <w:rFonts w:ascii="Arial" w:hAnsi="Arial" w:cs="Arial"/>
          <w:color w:val="auto"/>
          <w:sz w:val="22"/>
          <w:szCs w:val="22"/>
        </w:rPr>
        <w:t>Wykonawca zapewni przestrzeganie ciążących na nim zobowiązań, wskazanych w niniejszym paragrafie, równ</w:t>
      </w:r>
      <w:r>
        <w:rPr>
          <w:rFonts w:ascii="Arial" w:hAnsi="Arial" w:cs="Arial"/>
          <w:color w:val="auto"/>
          <w:sz w:val="22"/>
          <w:szCs w:val="22"/>
        </w:rPr>
        <w:t>ież przez swoich Podwykonawców.</w:t>
      </w:r>
    </w:p>
    <w:p w14:paraId="531D0EC5" w14:textId="77777777" w:rsidR="00E053BD" w:rsidRDefault="00E053BD" w:rsidP="00E053BD">
      <w:pPr>
        <w:pStyle w:val="Tekstpodstawowy"/>
        <w:jc w:val="center"/>
        <w:rPr>
          <w:rFonts w:ascii="Arial" w:hAnsi="Arial"/>
          <w:b/>
          <w:color w:val="auto"/>
          <w:sz w:val="22"/>
        </w:rPr>
      </w:pPr>
    </w:p>
    <w:p w14:paraId="1CCC7063" w14:textId="77777777" w:rsidR="00E053BD" w:rsidRDefault="00E053BD" w:rsidP="00E053BD">
      <w:pPr>
        <w:pStyle w:val="Tekstpodstawowy"/>
        <w:jc w:val="center"/>
        <w:rPr>
          <w:rFonts w:ascii="Arial" w:hAnsi="Arial"/>
          <w:b/>
          <w:color w:val="auto"/>
          <w:sz w:val="22"/>
        </w:rPr>
      </w:pPr>
    </w:p>
    <w:p w14:paraId="6A00511E" w14:textId="77777777" w:rsidR="00E053BD" w:rsidRPr="009E1A7E" w:rsidRDefault="00E053BD" w:rsidP="00E053BD">
      <w:pPr>
        <w:pStyle w:val="Tekstpodstawowy"/>
        <w:jc w:val="center"/>
        <w:rPr>
          <w:rFonts w:ascii="Arial" w:hAnsi="Arial"/>
          <w:b/>
          <w:color w:val="auto"/>
          <w:sz w:val="22"/>
        </w:rPr>
      </w:pPr>
      <w:r w:rsidRPr="009E1A7E">
        <w:rPr>
          <w:rFonts w:ascii="Arial" w:hAnsi="Arial"/>
          <w:b/>
          <w:color w:val="auto"/>
          <w:sz w:val="22"/>
        </w:rPr>
        <w:t>§ 9</w:t>
      </w:r>
    </w:p>
    <w:p w14:paraId="2934CCDB"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Przepisy wewnętrzne Zamawiającego</w:t>
      </w:r>
    </w:p>
    <w:p w14:paraId="69A3C90B" w14:textId="77777777" w:rsidR="00E053BD" w:rsidRPr="00DD4B44" w:rsidRDefault="00E053BD" w:rsidP="00207A4B">
      <w:pPr>
        <w:pStyle w:val="Tekstpodstawowy"/>
        <w:numPr>
          <w:ilvl w:val="0"/>
          <w:numId w:val="21"/>
        </w:numPr>
        <w:ind w:left="426"/>
        <w:jc w:val="both"/>
        <w:rPr>
          <w:rFonts w:ascii="Arial" w:hAnsi="Arial" w:cs="Arial"/>
          <w:color w:val="auto"/>
          <w:sz w:val="22"/>
          <w:szCs w:val="22"/>
        </w:rPr>
      </w:pPr>
      <w:r w:rsidRPr="00DD4B44">
        <w:rPr>
          <w:rFonts w:ascii="Arial" w:hAnsi="Arial" w:cs="Arial"/>
          <w:color w:val="auto"/>
          <w:sz w:val="22"/>
          <w:szCs w:val="22"/>
        </w:rPr>
        <w:t>Wykonawca zobowiązany jest do przestrzegania ogólnie obowiązujących przepisów prawnych, oraz wewnątrzzakładowych aktów normatywnych ORLEN S.A. z zakresu ochrony p. poż. i bezpieczeństwa pracy</w:t>
      </w:r>
      <w:r>
        <w:rPr>
          <w:rFonts w:ascii="Arial" w:hAnsi="Arial" w:cs="Arial"/>
          <w:color w:val="auto"/>
          <w:sz w:val="22"/>
          <w:szCs w:val="22"/>
        </w:rPr>
        <w:t xml:space="preserve"> w ramach wykonywanych prac</w:t>
      </w:r>
      <w:r w:rsidRPr="00DD4B44">
        <w:rPr>
          <w:rFonts w:ascii="Arial" w:hAnsi="Arial" w:cs="Arial"/>
          <w:color w:val="auto"/>
          <w:sz w:val="22"/>
          <w:szCs w:val="22"/>
        </w:rPr>
        <w:t>. W przypadku rażącego naruszenia uregulowań w powyższym zakresie Zamawiający zastrzega sobie możliwość natychmiastowego odstąpienia od Umowy z winy Wykonawcy. Uprawnienie do odstąpienia od Umowy w powyższym przypadku przysługuje Zamawiającemu w terminie do dnia, w którym Wykonawca powinien zrealizować prace objęte</w:t>
      </w:r>
      <w:r>
        <w:rPr>
          <w:rFonts w:ascii="Arial" w:hAnsi="Arial" w:cs="Arial"/>
          <w:color w:val="auto"/>
          <w:sz w:val="22"/>
          <w:szCs w:val="22"/>
        </w:rPr>
        <w:t xml:space="preserve"> </w:t>
      </w:r>
      <w:r w:rsidRPr="00DD4B44">
        <w:rPr>
          <w:rFonts w:ascii="Arial" w:hAnsi="Arial" w:cs="Arial"/>
          <w:color w:val="auto"/>
          <w:sz w:val="22"/>
          <w:szCs w:val="22"/>
        </w:rPr>
        <w:t>Przedmiotem Umowy zgodnie z postanowieniami Umowy.</w:t>
      </w:r>
    </w:p>
    <w:p w14:paraId="4B64A2E2" w14:textId="77777777" w:rsidR="00E053BD" w:rsidRPr="00095FFF" w:rsidRDefault="00E053BD" w:rsidP="00207A4B">
      <w:pPr>
        <w:pStyle w:val="Tekstpodstawowy"/>
        <w:numPr>
          <w:ilvl w:val="0"/>
          <w:numId w:val="21"/>
        </w:numPr>
        <w:ind w:left="426"/>
        <w:jc w:val="both"/>
        <w:rPr>
          <w:rFonts w:ascii="Arial" w:hAnsi="Arial" w:cs="Arial"/>
          <w:color w:val="auto"/>
          <w:sz w:val="22"/>
          <w:szCs w:val="22"/>
        </w:rPr>
      </w:pPr>
      <w:r w:rsidRPr="00095FFF">
        <w:rPr>
          <w:rFonts w:ascii="Arial" w:hAnsi="Arial" w:cs="Arial"/>
          <w:color w:val="auto"/>
          <w:sz w:val="22"/>
          <w:szCs w:val="22"/>
        </w:rPr>
        <w:t>Zaplecze tymczasowe oraz sprzęt usytuowany poza stałym zapleczami Wykonawcy muszą być trwale oznakowane nazwą firmy. Podłączenia do mediów energetycznych muszą być wykonane zgodnie z wiedzą techniczną i wymogami bezpieczeństwa. Sprzęt nie oznakowany Zamawiający będzie traktować jako sprzęt porzucony. Lokalizacja zapleczy i podłączenie sprzętu muszą być uzgodnione z Inspektorem Nadzoru i zgodne z wydanym przez Zamawiającego Zarządzeniem Operacyjnym nr</w:t>
      </w:r>
      <w:r>
        <w:rPr>
          <w:rFonts w:ascii="Arial" w:hAnsi="Arial" w:cs="Arial"/>
          <w:color w:val="auto"/>
          <w:sz w:val="22"/>
          <w:szCs w:val="22"/>
        </w:rPr>
        <w:t xml:space="preserve"> </w:t>
      </w:r>
      <w:r w:rsidRPr="00BC4E03">
        <w:rPr>
          <w:rFonts w:ascii="Arial" w:hAnsi="Arial" w:cs="Arial"/>
          <w:color w:val="auto"/>
          <w:sz w:val="22"/>
          <w:szCs w:val="22"/>
        </w:rPr>
        <w:t>1/2023/RT</w:t>
      </w:r>
      <w:r w:rsidRPr="00095FFF">
        <w:rPr>
          <w:rFonts w:ascii="Arial" w:hAnsi="Arial" w:cs="Arial"/>
          <w:color w:val="auto"/>
          <w:sz w:val="22"/>
          <w:szCs w:val="22"/>
        </w:rPr>
        <w:t xml:space="preserve"> z dnia 1</w:t>
      </w:r>
      <w:r>
        <w:rPr>
          <w:rFonts w:ascii="Arial" w:hAnsi="Arial" w:cs="Arial"/>
          <w:color w:val="auto"/>
          <w:sz w:val="22"/>
          <w:szCs w:val="22"/>
        </w:rPr>
        <w:t>1</w:t>
      </w:r>
      <w:r w:rsidRPr="00095FFF">
        <w:rPr>
          <w:rFonts w:ascii="Arial" w:hAnsi="Arial" w:cs="Arial"/>
          <w:color w:val="auto"/>
          <w:sz w:val="22"/>
          <w:szCs w:val="22"/>
        </w:rPr>
        <w:t xml:space="preserve"> </w:t>
      </w:r>
      <w:r>
        <w:rPr>
          <w:rFonts w:ascii="Arial" w:hAnsi="Arial" w:cs="Arial"/>
          <w:color w:val="auto"/>
          <w:sz w:val="22"/>
          <w:szCs w:val="22"/>
        </w:rPr>
        <w:t xml:space="preserve">stycznia </w:t>
      </w:r>
      <w:r w:rsidRPr="00095FFF">
        <w:rPr>
          <w:rFonts w:ascii="Arial" w:hAnsi="Arial" w:cs="Arial"/>
          <w:color w:val="auto"/>
          <w:sz w:val="22"/>
          <w:szCs w:val="22"/>
        </w:rPr>
        <w:t>20</w:t>
      </w:r>
      <w:r>
        <w:rPr>
          <w:rFonts w:ascii="Arial" w:hAnsi="Arial" w:cs="Arial"/>
          <w:color w:val="auto"/>
          <w:sz w:val="22"/>
          <w:szCs w:val="22"/>
        </w:rPr>
        <w:t>23</w:t>
      </w:r>
      <w:r w:rsidRPr="00095FFF">
        <w:rPr>
          <w:rFonts w:ascii="Arial" w:hAnsi="Arial" w:cs="Arial"/>
          <w:color w:val="auto"/>
          <w:sz w:val="22"/>
          <w:szCs w:val="22"/>
        </w:rPr>
        <w:t xml:space="preserve"> roku pt. „Instrukcji postępowania przy lokalizacji zapleczy i organizacji terenów budowy Wykonawców na terenie zakładu produkcyjnego w Płocku, Zakładu PTA we Włocławku, Zakładu CCGT Włocławek lub terenach przyległych” pod rygorem ich likwidacji na koszt Wykonawcy. Wykonawca oświadcza, że zapoznał się z postanowieniami Zarządzenia Zamawiającego, o którym</w:t>
      </w:r>
      <w:r>
        <w:rPr>
          <w:rFonts w:ascii="Arial" w:hAnsi="Arial" w:cs="Arial"/>
          <w:color w:val="auto"/>
          <w:sz w:val="22"/>
          <w:szCs w:val="22"/>
        </w:rPr>
        <w:t xml:space="preserve"> </w:t>
      </w:r>
      <w:r w:rsidRPr="00095FFF">
        <w:rPr>
          <w:rFonts w:ascii="Arial" w:hAnsi="Arial" w:cs="Arial"/>
          <w:color w:val="auto"/>
          <w:sz w:val="22"/>
          <w:szCs w:val="22"/>
        </w:rPr>
        <w:t>mowa w zdaniu poprzednim.</w:t>
      </w:r>
    </w:p>
    <w:p w14:paraId="6EC9838D" w14:textId="77777777" w:rsidR="00E053BD" w:rsidRPr="00971E32" w:rsidRDefault="00E053BD" w:rsidP="00207A4B">
      <w:pPr>
        <w:pStyle w:val="Tekstpodstawowy"/>
        <w:numPr>
          <w:ilvl w:val="0"/>
          <w:numId w:val="21"/>
        </w:numPr>
        <w:ind w:left="426" w:hanging="284"/>
        <w:jc w:val="both"/>
        <w:rPr>
          <w:rFonts w:ascii="Arial" w:hAnsi="Arial" w:cs="Arial"/>
          <w:color w:val="auto"/>
          <w:sz w:val="22"/>
          <w:szCs w:val="22"/>
        </w:rPr>
      </w:pPr>
      <w:r w:rsidRPr="00971E32">
        <w:rPr>
          <w:rFonts w:ascii="Arial" w:hAnsi="Arial" w:cs="Arial"/>
          <w:color w:val="auto"/>
          <w:sz w:val="22"/>
          <w:szCs w:val="22"/>
        </w:rPr>
        <w:lastRenderedPageBreak/>
        <w:t>Sprzęt podwykonawcy powinien być oznakowany zarówno nazwą firmy</w:t>
      </w:r>
      <w:r>
        <w:rPr>
          <w:rFonts w:ascii="Arial" w:hAnsi="Arial" w:cs="Arial"/>
          <w:color w:val="auto"/>
          <w:sz w:val="22"/>
          <w:szCs w:val="22"/>
        </w:rPr>
        <w:t xml:space="preserve"> </w:t>
      </w:r>
      <w:r w:rsidRPr="00971E32">
        <w:rPr>
          <w:rFonts w:ascii="Arial" w:hAnsi="Arial" w:cs="Arial"/>
          <w:color w:val="auto"/>
          <w:sz w:val="22"/>
          <w:szCs w:val="22"/>
        </w:rPr>
        <w:t>podwykonawcy jak i Wykonawcy.</w:t>
      </w:r>
    </w:p>
    <w:p w14:paraId="43C8B50E" w14:textId="77777777" w:rsidR="00E053BD" w:rsidRPr="009E1A7E" w:rsidRDefault="00E053BD" w:rsidP="00E053BD">
      <w:pPr>
        <w:pStyle w:val="Tekstpodstawowy"/>
        <w:rPr>
          <w:rFonts w:ascii="Arial" w:hAnsi="Arial" w:cs="Arial"/>
          <w:color w:val="auto"/>
          <w:sz w:val="22"/>
          <w:szCs w:val="22"/>
        </w:rPr>
      </w:pPr>
    </w:p>
    <w:p w14:paraId="05D6A53E"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 10</w:t>
      </w:r>
    </w:p>
    <w:p w14:paraId="168DF61F"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Przedstawiciele Stron</w:t>
      </w:r>
    </w:p>
    <w:p w14:paraId="5F27B862" w14:textId="77777777" w:rsidR="00E053BD" w:rsidRPr="00187CE2" w:rsidRDefault="00E053BD" w:rsidP="00E053BD">
      <w:pPr>
        <w:pStyle w:val="Tekstpodstawowy"/>
        <w:numPr>
          <w:ilvl w:val="0"/>
          <w:numId w:val="2"/>
        </w:numPr>
        <w:tabs>
          <w:tab w:val="clear" w:pos="360"/>
          <w:tab w:val="num" w:pos="426"/>
        </w:tabs>
        <w:ind w:left="426" w:hanging="426"/>
        <w:rPr>
          <w:rFonts w:ascii="Arial" w:hAnsi="Arial" w:cs="Arial"/>
          <w:color w:val="auto"/>
          <w:sz w:val="22"/>
          <w:szCs w:val="22"/>
        </w:rPr>
      </w:pPr>
      <w:r w:rsidRPr="00187CE2">
        <w:rPr>
          <w:rFonts w:ascii="Arial" w:hAnsi="Arial" w:cs="Arial"/>
          <w:color w:val="auto"/>
          <w:sz w:val="22"/>
          <w:szCs w:val="22"/>
        </w:rPr>
        <w:t>Inspektorem Nadzoru ze strony ORLEN S.A. jest:</w:t>
      </w:r>
    </w:p>
    <w:p w14:paraId="11D97F7D" w14:textId="77777777" w:rsidR="00E053BD" w:rsidRPr="00187CE2" w:rsidRDefault="00E053BD" w:rsidP="00E053BD">
      <w:pPr>
        <w:pStyle w:val="Tekstpodstawowy"/>
        <w:ind w:left="426"/>
        <w:rPr>
          <w:rFonts w:ascii="Arial" w:hAnsi="Arial" w:cs="Arial"/>
          <w:color w:val="auto"/>
          <w:sz w:val="22"/>
          <w:szCs w:val="22"/>
        </w:rPr>
      </w:pPr>
    </w:p>
    <w:p w14:paraId="5FFCA9DC" w14:textId="77777777" w:rsidR="00E053BD" w:rsidRPr="00187CE2" w:rsidRDefault="001B4888" w:rsidP="00207A4B">
      <w:pPr>
        <w:pStyle w:val="Tekstpodstawowy"/>
        <w:numPr>
          <w:ilvl w:val="0"/>
          <w:numId w:val="37"/>
        </w:numPr>
        <w:ind w:left="851"/>
        <w:rPr>
          <w:rFonts w:ascii="Arial" w:hAnsi="Arial" w:cs="Arial"/>
          <w:b/>
          <w:sz w:val="22"/>
          <w:szCs w:val="22"/>
        </w:rPr>
      </w:pPr>
      <w:r>
        <w:rPr>
          <w:rFonts w:ascii="Arial" w:hAnsi="Arial" w:cs="Arial"/>
          <w:b/>
          <w:sz w:val="22"/>
          <w:szCs w:val="22"/>
        </w:rPr>
        <w:t>………………………………………………</w:t>
      </w:r>
    </w:p>
    <w:p w14:paraId="7B0D59C0" w14:textId="77777777" w:rsidR="00E053BD" w:rsidRPr="00187CE2" w:rsidRDefault="00E053BD" w:rsidP="00E053BD">
      <w:pPr>
        <w:pStyle w:val="Tekstpodstawowy"/>
        <w:ind w:left="426"/>
        <w:rPr>
          <w:rFonts w:ascii="Arial" w:hAnsi="Arial" w:cs="Arial"/>
          <w:sz w:val="22"/>
          <w:szCs w:val="22"/>
        </w:rPr>
      </w:pPr>
    </w:p>
    <w:p w14:paraId="4A390C1E" w14:textId="77777777" w:rsidR="00E053BD" w:rsidRDefault="00E053BD" w:rsidP="00E053BD">
      <w:pPr>
        <w:pStyle w:val="Tekstpodstawowy"/>
        <w:numPr>
          <w:ilvl w:val="0"/>
          <w:numId w:val="2"/>
        </w:numPr>
        <w:rPr>
          <w:rFonts w:ascii="Arial" w:hAnsi="Arial" w:cs="Arial"/>
          <w:color w:val="auto"/>
          <w:sz w:val="22"/>
          <w:szCs w:val="22"/>
        </w:rPr>
      </w:pPr>
      <w:r w:rsidRPr="00187CE2">
        <w:rPr>
          <w:rFonts w:ascii="Arial" w:hAnsi="Arial" w:cs="Arial"/>
          <w:color w:val="auto"/>
          <w:sz w:val="22"/>
          <w:szCs w:val="22"/>
        </w:rPr>
        <w:t>Przedstawicielem Użytkownika ze strony ORLEN S.A. jest:</w:t>
      </w:r>
    </w:p>
    <w:p w14:paraId="0992ADFF" w14:textId="77777777" w:rsidR="00E053BD" w:rsidRPr="00187CE2" w:rsidRDefault="00E053BD" w:rsidP="00E053BD">
      <w:pPr>
        <w:pStyle w:val="Tekstpodstawowy"/>
        <w:ind w:left="360"/>
        <w:rPr>
          <w:rFonts w:ascii="Arial" w:hAnsi="Arial" w:cs="Arial"/>
          <w:color w:val="auto"/>
          <w:sz w:val="22"/>
          <w:szCs w:val="22"/>
        </w:rPr>
      </w:pPr>
    </w:p>
    <w:p w14:paraId="5B29D3F8" w14:textId="77777777" w:rsidR="001B4888" w:rsidRPr="00187CE2" w:rsidRDefault="001B4888" w:rsidP="00207A4B">
      <w:pPr>
        <w:pStyle w:val="Tekstpodstawowy"/>
        <w:numPr>
          <w:ilvl w:val="0"/>
          <w:numId w:val="37"/>
        </w:numPr>
        <w:ind w:left="851"/>
        <w:rPr>
          <w:rFonts w:ascii="Arial" w:hAnsi="Arial" w:cs="Arial"/>
          <w:b/>
          <w:sz w:val="22"/>
          <w:szCs w:val="22"/>
        </w:rPr>
      </w:pPr>
      <w:r>
        <w:rPr>
          <w:rFonts w:ascii="Arial" w:hAnsi="Arial" w:cs="Arial"/>
          <w:b/>
          <w:sz w:val="22"/>
          <w:szCs w:val="22"/>
        </w:rPr>
        <w:t>………………………………………………</w:t>
      </w:r>
    </w:p>
    <w:p w14:paraId="6EB5C41B" w14:textId="77777777" w:rsidR="00E053BD" w:rsidRPr="00950631" w:rsidRDefault="00E053BD" w:rsidP="00E053BD">
      <w:pPr>
        <w:pStyle w:val="Tekstpodstawowy"/>
        <w:ind w:left="851"/>
        <w:jc w:val="both"/>
        <w:rPr>
          <w:rFonts w:ascii="Arial" w:hAnsi="Arial" w:cs="Arial"/>
          <w:b/>
          <w:color w:val="auto"/>
          <w:sz w:val="22"/>
          <w:szCs w:val="22"/>
        </w:rPr>
      </w:pPr>
    </w:p>
    <w:p w14:paraId="4E31390B" w14:textId="77777777" w:rsidR="00E053BD" w:rsidRDefault="00E053BD" w:rsidP="00E053BD">
      <w:pPr>
        <w:pStyle w:val="Tekstpodstawowy"/>
        <w:numPr>
          <w:ilvl w:val="0"/>
          <w:numId w:val="2"/>
        </w:numPr>
        <w:tabs>
          <w:tab w:val="clear" w:pos="360"/>
          <w:tab w:val="num" w:pos="426"/>
        </w:tabs>
        <w:ind w:left="426" w:hanging="426"/>
        <w:rPr>
          <w:rFonts w:ascii="Arial" w:hAnsi="Arial" w:cs="Arial"/>
          <w:color w:val="auto"/>
          <w:sz w:val="22"/>
          <w:szCs w:val="22"/>
        </w:rPr>
      </w:pPr>
      <w:r w:rsidRPr="009E1A7E">
        <w:rPr>
          <w:rFonts w:ascii="Arial" w:hAnsi="Arial" w:cs="Arial"/>
          <w:color w:val="auto"/>
          <w:sz w:val="22"/>
          <w:szCs w:val="22"/>
        </w:rPr>
        <w:t>Przedstawicielem Wykonawcy odpowiedzialnym za realizację Przedmiotu Umowy jest:</w:t>
      </w:r>
    </w:p>
    <w:p w14:paraId="516630F0" w14:textId="77777777" w:rsidR="00E053BD" w:rsidRPr="009E1A7E" w:rsidRDefault="00E053BD" w:rsidP="00E053BD">
      <w:pPr>
        <w:pStyle w:val="Tekstpodstawowy"/>
        <w:ind w:left="426"/>
        <w:rPr>
          <w:rFonts w:ascii="Arial" w:hAnsi="Arial" w:cs="Arial"/>
          <w:color w:val="auto"/>
          <w:sz w:val="22"/>
          <w:szCs w:val="22"/>
        </w:rPr>
      </w:pPr>
    </w:p>
    <w:p w14:paraId="58704E23" w14:textId="77777777" w:rsidR="001B4888" w:rsidRPr="00187CE2" w:rsidRDefault="001B4888" w:rsidP="00207A4B">
      <w:pPr>
        <w:pStyle w:val="Tekstpodstawowy"/>
        <w:numPr>
          <w:ilvl w:val="0"/>
          <w:numId w:val="37"/>
        </w:numPr>
        <w:ind w:left="851"/>
        <w:rPr>
          <w:rFonts w:ascii="Arial" w:hAnsi="Arial" w:cs="Arial"/>
          <w:b/>
          <w:sz w:val="22"/>
          <w:szCs w:val="22"/>
        </w:rPr>
      </w:pPr>
      <w:r>
        <w:rPr>
          <w:rFonts w:ascii="Arial" w:hAnsi="Arial" w:cs="Arial"/>
          <w:b/>
          <w:sz w:val="22"/>
          <w:szCs w:val="22"/>
        </w:rPr>
        <w:t>………………………………………………</w:t>
      </w:r>
    </w:p>
    <w:p w14:paraId="67728495" w14:textId="77777777" w:rsidR="00E053BD" w:rsidRPr="009E1A7E" w:rsidRDefault="00E053BD" w:rsidP="00E053BD">
      <w:pPr>
        <w:pStyle w:val="Tekstpodstawowy"/>
        <w:tabs>
          <w:tab w:val="num" w:pos="851"/>
        </w:tabs>
        <w:ind w:left="851"/>
        <w:jc w:val="both"/>
        <w:rPr>
          <w:rFonts w:ascii="Arial" w:hAnsi="Arial" w:cs="Arial"/>
          <w:color w:val="auto"/>
          <w:sz w:val="22"/>
          <w:szCs w:val="22"/>
        </w:rPr>
      </w:pPr>
    </w:p>
    <w:p w14:paraId="2F55293D" w14:textId="77777777" w:rsidR="00E053BD" w:rsidRPr="009E1A7E" w:rsidRDefault="00E053BD" w:rsidP="00E053BD">
      <w:pPr>
        <w:pStyle w:val="Tekstpodstawowy"/>
        <w:ind w:left="426" w:hanging="426"/>
        <w:jc w:val="both"/>
        <w:rPr>
          <w:rFonts w:ascii="Arial" w:hAnsi="Arial" w:cs="Arial"/>
          <w:color w:val="auto"/>
          <w:sz w:val="22"/>
          <w:szCs w:val="22"/>
        </w:rPr>
      </w:pPr>
      <w:r w:rsidRPr="009E1A7E">
        <w:rPr>
          <w:rFonts w:ascii="Arial" w:hAnsi="Arial" w:cs="Arial"/>
          <w:color w:val="auto"/>
          <w:sz w:val="22"/>
          <w:szCs w:val="22"/>
        </w:rPr>
        <w:t>4.</w:t>
      </w:r>
      <w:r w:rsidRPr="009E1A7E">
        <w:rPr>
          <w:rFonts w:ascii="Arial" w:hAnsi="Arial" w:cs="Arial"/>
          <w:color w:val="auto"/>
          <w:sz w:val="22"/>
          <w:szCs w:val="22"/>
        </w:rPr>
        <w:tab/>
        <w:t>Osoby wskazane w ust. 1 oraz 2 powyżej nie są umocowane do zaciągania zobowiązań finansowych oraz do składania oświadczeń powodujących zmianę warunków Umowy.</w:t>
      </w:r>
    </w:p>
    <w:p w14:paraId="711BCC38" w14:textId="77777777" w:rsidR="00E053BD" w:rsidRPr="009E1A7E" w:rsidRDefault="00E053BD" w:rsidP="00E053BD">
      <w:pPr>
        <w:pStyle w:val="Tekstpodstawowy"/>
        <w:jc w:val="both"/>
        <w:rPr>
          <w:rFonts w:ascii="Arial" w:hAnsi="Arial" w:cs="Arial"/>
          <w:color w:val="auto"/>
          <w:sz w:val="22"/>
          <w:szCs w:val="22"/>
        </w:rPr>
      </w:pPr>
    </w:p>
    <w:p w14:paraId="52766FFC"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 11</w:t>
      </w:r>
    </w:p>
    <w:p w14:paraId="24B30944"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Zintegrowany System Zarządzania</w:t>
      </w:r>
    </w:p>
    <w:p w14:paraId="03772CB4" w14:textId="77777777" w:rsidR="00E053BD" w:rsidRPr="00AC7956" w:rsidRDefault="00E053BD" w:rsidP="00E053BD">
      <w:pPr>
        <w:tabs>
          <w:tab w:val="left" w:pos="284"/>
          <w:tab w:val="left" w:pos="426"/>
        </w:tabs>
        <w:jc w:val="both"/>
        <w:rPr>
          <w:rFonts w:ascii="Arial" w:hAnsi="Arial" w:cs="Arial"/>
          <w:sz w:val="22"/>
          <w:szCs w:val="22"/>
        </w:rPr>
      </w:pPr>
      <w:r w:rsidRPr="00AC7956">
        <w:rPr>
          <w:rFonts w:ascii="Arial" w:hAnsi="Arial" w:cs="Arial"/>
          <w:sz w:val="22"/>
          <w:szCs w:val="22"/>
        </w:rPr>
        <w:t>Zamawiający informuje, a Wykonawca przyjmuje do wiadomości, że:</w:t>
      </w:r>
    </w:p>
    <w:p w14:paraId="0DFAB54F" w14:textId="77777777" w:rsidR="00E053BD" w:rsidRPr="00AC7956" w:rsidRDefault="00E053BD" w:rsidP="00207A4B">
      <w:pPr>
        <w:numPr>
          <w:ilvl w:val="0"/>
          <w:numId w:val="15"/>
        </w:numPr>
        <w:tabs>
          <w:tab w:val="clear" w:pos="720"/>
          <w:tab w:val="num" w:pos="426"/>
        </w:tabs>
        <w:ind w:left="426" w:hanging="426"/>
        <w:jc w:val="both"/>
        <w:rPr>
          <w:rFonts w:ascii="Arial" w:hAnsi="Arial" w:cs="Arial"/>
          <w:sz w:val="22"/>
          <w:szCs w:val="22"/>
        </w:rPr>
      </w:pPr>
      <w:r w:rsidRPr="00AC7956">
        <w:rPr>
          <w:rFonts w:ascii="Arial" w:hAnsi="Arial" w:cs="Arial"/>
          <w:sz w:val="22"/>
          <w:szCs w:val="22"/>
        </w:rPr>
        <w:t>W ORLEN S.A. zostały wdrożone Zintegrowany System Zarządzania (ZSZ) oraz Ramowy System Zarządzania Responsible Care. Celem ZSZ jest utrzymanie zgodności z obowiązującymi przepisami m.in. w zakresie ochrony środowiska i stały postęp w dziedzinie zmniejszania oddziaływania Zakładu na środowisko. Dokumentem wiodącym ZSZ jest „Polityka Zintegrowanego Systemu Zarządzania” ORLEN Spółka Akcyjna.</w:t>
      </w:r>
    </w:p>
    <w:p w14:paraId="660A48DA" w14:textId="77777777" w:rsidR="00E053BD" w:rsidRPr="00AC7956" w:rsidRDefault="00E053BD" w:rsidP="00207A4B">
      <w:pPr>
        <w:numPr>
          <w:ilvl w:val="0"/>
          <w:numId w:val="15"/>
        </w:numPr>
        <w:tabs>
          <w:tab w:val="clear" w:pos="720"/>
          <w:tab w:val="num" w:pos="426"/>
        </w:tabs>
        <w:ind w:left="426" w:hanging="426"/>
        <w:jc w:val="both"/>
        <w:rPr>
          <w:rFonts w:ascii="Arial" w:hAnsi="Arial" w:cs="Arial"/>
          <w:sz w:val="22"/>
          <w:szCs w:val="22"/>
        </w:rPr>
      </w:pPr>
      <w:r w:rsidRPr="00AC7956">
        <w:rPr>
          <w:rFonts w:ascii="Arial" w:hAnsi="Arial" w:cs="Arial"/>
          <w:sz w:val="22"/>
          <w:szCs w:val="22"/>
        </w:rPr>
        <w:t>Wymagania ZSZ zobowiązują Wykonawcę do bezwzględnego przestrzegani</w:t>
      </w:r>
      <w:r>
        <w:rPr>
          <w:rFonts w:ascii="Arial" w:hAnsi="Arial" w:cs="Arial"/>
          <w:sz w:val="22"/>
          <w:szCs w:val="22"/>
        </w:rPr>
        <w:t xml:space="preserve">a przepisów ochrony środowiska </w:t>
      </w:r>
      <w:r w:rsidRPr="00AC7956">
        <w:rPr>
          <w:rFonts w:ascii="Arial" w:hAnsi="Arial" w:cs="Arial"/>
          <w:sz w:val="22"/>
          <w:szCs w:val="22"/>
        </w:rPr>
        <w:t xml:space="preserve"> oraz regulacji</w:t>
      </w:r>
      <w:r>
        <w:rPr>
          <w:rFonts w:ascii="Arial" w:hAnsi="Arial" w:cs="Arial"/>
          <w:sz w:val="22"/>
          <w:szCs w:val="22"/>
        </w:rPr>
        <w:t xml:space="preserve"> wewnętrznych w tym zakresie.</w:t>
      </w:r>
      <w:r w:rsidRPr="00AC7956">
        <w:rPr>
          <w:rFonts w:ascii="Arial" w:hAnsi="Arial" w:cs="Arial"/>
          <w:sz w:val="22"/>
          <w:szCs w:val="22"/>
        </w:rPr>
        <w:t xml:space="preserve">   </w:t>
      </w:r>
    </w:p>
    <w:p w14:paraId="79A0B4FE" w14:textId="7AF032B8" w:rsidR="005711A8" w:rsidRPr="00734449" w:rsidRDefault="00E053BD" w:rsidP="00E053BD">
      <w:pPr>
        <w:numPr>
          <w:ilvl w:val="0"/>
          <w:numId w:val="15"/>
        </w:numPr>
        <w:tabs>
          <w:tab w:val="clear" w:pos="720"/>
          <w:tab w:val="num" w:pos="426"/>
        </w:tabs>
        <w:ind w:left="426" w:hanging="426"/>
        <w:jc w:val="both"/>
        <w:rPr>
          <w:rFonts w:ascii="Arial" w:hAnsi="Arial" w:cs="Arial"/>
          <w:sz w:val="22"/>
          <w:szCs w:val="22"/>
        </w:rPr>
      </w:pPr>
      <w:r w:rsidRPr="00AC7956">
        <w:rPr>
          <w:rFonts w:ascii="Arial" w:hAnsi="Arial" w:cs="Arial"/>
          <w:sz w:val="22"/>
          <w:szCs w:val="22"/>
        </w:rPr>
        <w:t>ZSZ nakłada na Wykonawcę obowiązek informowania Zakładowej Inspekcji Ekologicznej ORLEN S.A. (tel. 24 365-44-99) o wszelkiego rodzaju pracach, które mogą stanowić zagrożenie dla środowiska oraz o wydarzeniach nagłych, które takie zagrożenia spowodowały.</w:t>
      </w:r>
    </w:p>
    <w:p w14:paraId="254C7F91" w14:textId="77777777" w:rsidR="005711A8" w:rsidRPr="009E1A7E" w:rsidRDefault="005711A8" w:rsidP="00E053BD">
      <w:pPr>
        <w:jc w:val="both"/>
        <w:rPr>
          <w:rFonts w:ascii="Arial" w:hAnsi="Arial" w:cs="Arial"/>
          <w:sz w:val="22"/>
          <w:szCs w:val="22"/>
        </w:rPr>
      </w:pPr>
    </w:p>
    <w:p w14:paraId="02C6AAEE"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 12</w:t>
      </w:r>
    </w:p>
    <w:p w14:paraId="1A982A5B"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Ochrona Środowiska</w:t>
      </w:r>
    </w:p>
    <w:p w14:paraId="5A9D99E2" w14:textId="77777777" w:rsidR="00E053BD" w:rsidRPr="00156870" w:rsidRDefault="00E053BD" w:rsidP="00207A4B">
      <w:pPr>
        <w:numPr>
          <w:ilvl w:val="0"/>
          <w:numId w:val="16"/>
        </w:numPr>
        <w:tabs>
          <w:tab w:val="clear" w:pos="720"/>
        </w:tabs>
        <w:ind w:left="426" w:hanging="426"/>
        <w:jc w:val="both"/>
        <w:rPr>
          <w:rFonts w:ascii="Arial" w:hAnsi="Arial" w:cs="Arial"/>
          <w:sz w:val="22"/>
          <w:szCs w:val="22"/>
        </w:rPr>
      </w:pPr>
      <w:r w:rsidRPr="00156870">
        <w:rPr>
          <w:rFonts w:ascii="Arial" w:hAnsi="Arial" w:cs="Arial"/>
          <w:sz w:val="22"/>
          <w:szCs w:val="22"/>
        </w:rPr>
        <w:t>Wykonawca zobowiązany jest do wykonywania prac związanych z realizacją Umowy</w:t>
      </w:r>
      <w:r>
        <w:rPr>
          <w:rFonts w:ascii="Arial" w:hAnsi="Arial" w:cs="Arial"/>
          <w:sz w:val="22"/>
          <w:szCs w:val="22"/>
        </w:rPr>
        <w:t xml:space="preserve"> w </w:t>
      </w:r>
      <w:r w:rsidRPr="00156870">
        <w:rPr>
          <w:rFonts w:ascii="Arial" w:hAnsi="Arial" w:cs="Arial"/>
          <w:sz w:val="22"/>
          <w:szCs w:val="22"/>
        </w:rPr>
        <w:t>sposób nie naruszający obowiązujących przepisów w zakresie ochrony środowiska</w:t>
      </w:r>
      <w:r>
        <w:rPr>
          <w:rFonts w:ascii="Arial" w:hAnsi="Arial" w:cs="Arial"/>
          <w:sz w:val="22"/>
          <w:szCs w:val="22"/>
        </w:rPr>
        <w:t xml:space="preserve"> </w:t>
      </w:r>
      <w:r w:rsidRPr="00156870">
        <w:rPr>
          <w:rFonts w:ascii="Arial" w:hAnsi="Arial" w:cs="Arial"/>
          <w:sz w:val="22"/>
          <w:szCs w:val="22"/>
        </w:rPr>
        <w:t>oraz zapewniając minimalizację ich wpływu na środowisko.</w:t>
      </w:r>
    </w:p>
    <w:p w14:paraId="6B25661D" w14:textId="77777777" w:rsidR="00E053BD" w:rsidRPr="00156870" w:rsidRDefault="00E053BD" w:rsidP="00207A4B">
      <w:pPr>
        <w:numPr>
          <w:ilvl w:val="0"/>
          <w:numId w:val="16"/>
        </w:numPr>
        <w:tabs>
          <w:tab w:val="clear" w:pos="720"/>
        </w:tabs>
        <w:ind w:left="426" w:hanging="426"/>
        <w:jc w:val="both"/>
        <w:rPr>
          <w:rFonts w:ascii="Arial" w:hAnsi="Arial" w:cs="Arial"/>
          <w:sz w:val="22"/>
          <w:szCs w:val="22"/>
        </w:rPr>
      </w:pPr>
      <w:r w:rsidRPr="00156870">
        <w:rPr>
          <w:rFonts w:ascii="Arial" w:hAnsi="Arial" w:cs="Arial"/>
          <w:sz w:val="22"/>
          <w:szCs w:val="22"/>
        </w:rPr>
        <w:t>Z zastrzeżeniem ust. 4 poniżej, Wykonawca jest wytwórcą odpadów powstałych w</w:t>
      </w:r>
      <w:r>
        <w:rPr>
          <w:rFonts w:ascii="Arial" w:hAnsi="Arial" w:cs="Arial"/>
          <w:sz w:val="22"/>
          <w:szCs w:val="22"/>
        </w:rPr>
        <w:t xml:space="preserve"> </w:t>
      </w:r>
      <w:r w:rsidRPr="00156870">
        <w:rPr>
          <w:rFonts w:ascii="Arial" w:hAnsi="Arial" w:cs="Arial"/>
          <w:sz w:val="22"/>
          <w:szCs w:val="22"/>
        </w:rPr>
        <w:t>związku z realizacją Umowy w rozumieniu obowiązujących przepisów w szczególności</w:t>
      </w:r>
      <w:r>
        <w:rPr>
          <w:rFonts w:ascii="Arial" w:hAnsi="Arial" w:cs="Arial"/>
          <w:sz w:val="22"/>
          <w:szCs w:val="22"/>
        </w:rPr>
        <w:t xml:space="preserve"> </w:t>
      </w:r>
      <w:r w:rsidRPr="00156870">
        <w:rPr>
          <w:rFonts w:ascii="Arial" w:hAnsi="Arial" w:cs="Arial"/>
          <w:sz w:val="22"/>
          <w:szCs w:val="22"/>
        </w:rPr>
        <w:t>ustawy o odpadach z dnia 14.12.2012r. ze zm.</w:t>
      </w:r>
    </w:p>
    <w:p w14:paraId="14CB5FC6" w14:textId="77777777" w:rsidR="00E053BD" w:rsidRPr="00FF289A" w:rsidRDefault="00E053BD" w:rsidP="00207A4B">
      <w:pPr>
        <w:numPr>
          <w:ilvl w:val="0"/>
          <w:numId w:val="16"/>
        </w:numPr>
        <w:tabs>
          <w:tab w:val="clear" w:pos="720"/>
        </w:tabs>
        <w:ind w:left="426" w:hanging="426"/>
        <w:jc w:val="both"/>
        <w:rPr>
          <w:rFonts w:ascii="Arial" w:hAnsi="Arial" w:cs="Arial"/>
          <w:sz w:val="22"/>
          <w:szCs w:val="22"/>
        </w:rPr>
      </w:pPr>
      <w:r w:rsidRPr="00FF289A">
        <w:rPr>
          <w:rFonts w:ascii="Arial" w:hAnsi="Arial" w:cs="Arial"/>
          <w:sz w:val="22"/>
          <w:szCs w:val="22"/>
        </w:rPr>
        <w:t>W przypadku wytworzenia odpadów podczas wykonywania prac, Wykonawca ponosi</w:t>
      </w:r>
      <w:r>
        <w:rPr>
          <w:rFonts w:ascii="Arial" w:hAnsi="Arial" w:cs="Arial"/>
          <w:sz w:val="22"/>
          <w:szCs w:val="22"/>
        </w:rPr>
        <w:t xml:space="preserve"> </w:t>
      </w:r>
      <w:r w:rsidRPr="00FF289A">
        <w:rPr>
          <w:rFonts w:ascii="Arial" w:hAnsi="Arial" w:cs="Arial"/>
          <w:sz w:val="22"/>
          <w:szCs w:val="22"/>
        </w:rPr>
        <w:t>pełną odpowiedzialność za prawidłowość prowadzenia gospodarki odpadowej</w:t>
      </w:r>
      <w:r>
        <w:rPr>
          <w:rFonts w:ascii="Arial" w:hAnsi="Arial" w:cs="Arial"/>
          <w:sz w:val="22"/>
          <w:szCs w:val="22"/>
        </w:rPr>
        <w:t xml:space="preserve"> </w:t>
      </w:r>
      <w:r w:rsidRPr="00FF289A">
        <w:rPr>
          <w:rFonts w:ascii="Arial" w:hAnsi="Arial" w:cs="Arial"/>
          <w:sz w:val="22"/>
          <w:szCs w:val="22"/>
        </w:rPr>
        <w:t>związanej z zamówionym zakresem prac, zgodnie z obowiązującymi przepisami.</w:t>
      </w:r>
    </w:p>
    <w:p w14:paraId="5925DE82" w14:textId="77777777" w:rsidR="00E053BD" w:rsidRDefault="00E053BD" w:rsidP="00E053BD">
      <w:pPr>
        <w:ind w:left="426"/>
        <w:jc w:val="both"/>
        <w:rPr>
          <w:rFonts w:ascii="Arial" w:hAnsi="Arial" w:cs="Arial"/>
          <w:b/>
          <w:sz w:val="22"/>
          <w:szCs w:val="22"/>
        </w:rPr>
      </w:pPr>
      <w:r w:rsidRPr="00FF289A">
        <w:rPr>
          <w:rFonts w:ascii="Arial" w:hAnsi="Arial" w:cs="Arial"/>
          <w:b/>
          <w:sz w:val="22"/>
          <w:szCs w:val="22"/>
        </w:rPr>
        <w:t>Wykonawca w szczególności ma obowiązek:</w:t>
      </w:r>
    </w:p>
    <w:p w14:paraId="1CD6082E" w14:textId="77777777" w:rsidR="00E053BD" w:rsidRPr="00731BD9" w:rsidRDefault="00E053BD" w:rsidP="00207A4B">
      <w:pPr>
        <w:numPr>
          <w:ilvl w:val="0"/>
          <w:numId w:val="22"/>
        </w:numPr>
        <w:ind w:left="709"/>
        <w:jc w:val="both"/>
        <w:rPr>
          <w:rFonts w:ascii="Arial" w:hAnsi="Arial" w:cs="Arial"/>
          <w:sz w:val="22"/>
          <w:szCs w:val="22"/>
        </w:rPr>
      </w:pPr>
      <w:r w:rsidRPr="00731BD9">
        <w:rPr>
          <w:rFonts w:ascii="Arial" w:hAnsi="Arial" w:cs="Arial"/>
          <w:sz w:val="22"/>
          <w:szCs w:val="22"/>
        </w:rPr>
        <w:t>posiadać uregulowany stan formalno-prawny zgodnie obowiązującymi na czas wykonywania prac przepisami z zakresu ochrony środowiska, w sposób</w:t>
      </w:r>
      <w:r>
        <w:rPr>
          <w:rFonts w:ascii="Arial" w:hAnsi="Arial" w:cs="Arial"/>
          <w:sz w:val="22"/>
          <w:szCs w:val="22"/>
        </w:rPr>
        <w:t xml:space="preserve"> </w:t>
      </w:r>
      <w:r w:rsidRPr="00731BD9">
        <w:rPr>
          <w:rFonts w:ascii="Arial" w:hAnsi="Arial" w:cs="Arial"/>
          <w:sz w:val="22"/>
          <w:szCs w:val="22"/>
        </w:rPr>
        <w:t>wymagany dla charakteru i miejsca wykonywanej działalności,</w:t>
      </w:r>
    </w:p>
    <w:p w14:paraId="5A049637" w14:textId="77777777" w:rsidR="00E053BD" w:rsidRPr="00731BD9" w:rsidRDefault="00E053BD" w:rsidP="00207A4B">
      <w:pPr>
        <w:numPr>
          <w:ilvl w:val="0"/>
          <w:numId w:val="22"/>
        </w:numPr>
        <w:ind w:left="709"/>
        <w:jc w:val="both"/>
        <w:rPr>
          <w:rFonts w:ascii="Arial" w:hAnsi="Arial" w:cs="Arial"/>
          <w:sz w:val="22"/>
          <w:szCs w:val="22"/>
        </w:rPr>
      </w:pPr>
      <w:r w:rsidRPr="00731BD9">
        <w:rPr>
          <w:rFonts w:ascii="Arial" w:hAnsi="Arial" w:cs="Arial"/>
          <w:sz w:val="22"/>
          <w:szCs w:val="22"/>
        </w:rPr>
        <w:t>niezwłocznie, nie później niż w ciągu 7 dni powiadomić w formie pisemnej Zamawiającego o każdej zmianie jaka nastąpi w obowiązujących decyzjach oraz o fakcie utraty wymaganych prawem stosownych zezwoleń, wpisów w rejestrze BDO dotyczących gospodarowania odpadami będącymi przedmiotem niniejszej</w:t>
      </w:r>
      <w:r>
        <w:rPr>
          <w:rFonts w:ascii="Arial" w:hAnsi="Arial" w:cs="Arial"/>
          <w:sz w:val="22"/>
          <w:szCs w:val="22"/>
        </w:rPr>
        <w:t xml:space="preserve"> </w:t>
      </w:r>
      <w:r w:rsidRPr="00731BD9">
        <w:rPr>
          <w:rFonts w:ascii="Arial" w:hAnsi="Arial" w:cs="Arial"/>
          <w:sz w:val="22"/>
          <w:szCs w:val="22"/>
        </w:rPr>
        <w:t>Umowy pod rygorem jej rozwiązania z winy Wykonawcy,</w:t>
      </w:r>
    </w:p>
    <w:p w14:paraId="7D039D16" w14:textId="77777777" w:rsidR="00E053BD" w:rsidRPr="00731BD9" w:rsidRDefault="00E053BD" w:rsidP="00207A4B">
      <w:pPr>
        <w:numPr>
          <w:ilvl w:val="0"/>
          <w:numId w:val="22"/>
        </w:numPr>
        <w:ind w:left="709"/>
        <w:jc w:val="both"/>
        <w:rPr>
          <w:rFonts w:ascii="Arial" w:hAnsi="Arial" w:cs="Arial"/>
          <w:sz w:val="22"/>
          <w:szCs w:val="22"/>
        </w:rPr>
      </w:pPr>
      <w:r w:rsidRPr="00731BD9">
        <w:rPr>
          <w:rFonts w:ascii="Arial" w:hAnsi="Arial" w:cs="Arial"/>
          <w:sz w:val="22"/>
          <w:szCs w:val="22"/>
        </w:rPr>
        <w:lastRenderedPageBreak/>
        <w:t>posiadać wpis w rejestrze BDO w zakresie wymaganym dla wykonywania prac</w:t>
      </w:r>
    </w:p>
    <w:p w14:paraId="0EAE3E6B" w14:textId="77777777" w:rsidR="00E053BD" w:rsidRDefault="00E053BD" w:rsidP="00E053BD">
      <w:pPr>
        <w:ind w:left="709"/>
        <w:jc w:val="both"/>
        <w:rPr>
          <w:rFonts w:ascii="Arial" w:hAnsi="Arial" w:cs="Arial"/>
          <w:sz w:val="22"/>
          <w:szCs w:val="22"/>
        </w:rPr>
      </w:pPr>
      <w:r w:rsidRPr="00731BD9">
        <w:rPr>
          <w:rFonts w:ascii="Arial" w:hAnsi="Arial" w:cs="Arial"/>
          <w:sz w:val="22"/>
          <w:szCs w:val="22"/>
        </w:rPr>
        <w:t>objętych Umową,</w:t>
      </w:r>
    </w:p>
    <w:p w14:paraId="4D9D583A" w14:textId="77777777" w:rsidR="00E053BD" w:rsidRDefault="00E053BD" w:rsidP="00207A4B">
      <w:pPr>
        <w:numPr>
          <w:ilvl w:val="0"/>
          <w:numId w:val="22"/>
        </w:numPr>
        <w:ind w:left="709"/>
        <w:jc w:val="both"/>
        <w:rPr>
          <w:rFonts w:ascii="Arial" w:hAnsi="Arial" w:cs="Arial"/>
          <w:sz w:val="22"/>
          <w:szCs w:val="22"/>
        </w:rPr>
      </w:pPr>
      <w:r w:rsidRPr="00731BD9">
        <w:rPr>
          <w:rFonts w:ascii="Arial" w:hAnsi="Arial" w:cs="Arial"/>
          <w:sz w:val="22"/>
          <w:szCs w:val="22"/>
        </w:rPr>
        <w:t>prowadzić wymaganą prawem ewidencję odpadów,</w:t>
      </w:r>
    </w:p>
    <w:p w14:paraId="284E7C3E" w14:textId="77777777" w:rsidR="00E053BD" w:rsidRDefault="00E053BD" w:rsidP="00207A4B">
      <w:pPr>
        <w:numPr>
          <w:ilvl w:val="0"/>
          <w:numId w:val="22"/>
        </w:numPr>
        <w:ind w:left="709"/>
        <w:jc w:val="both"/>
        <w:rPr>
          <w:rFonts w:ascii="Arial" w:hAnsi="Arial" w:cs="Arial"/>
          <w:sz w:val="22"/>
          <w:szCs w:val="22"/>
        </w:rPr>
      </w:pPr>
      <w:r w:rsidRPr="00731BD9">
        <w:rPr>
          <w:rFonts w:ascii="Arial" w:hAnsi="Arial" w:cs="Arial"/>
          <w:sz w:val="22"/>
          <w:szCs w:val="22"/>
        </w:rPr>
        <w:t>w przypadku powierzenia podwykonawcom prac, w czasie, których będą powstawać odpady, jednoznacznie zdefiniować wytwórcę odpadów w zawartej pomiędzy Wykonawcą i podwykonawcą umowie,</w:t>
      </w:r>
    </w:p>
    <w:p w14:paraId="660121D3" w14:textId="77777777" w:rsidR="00E053BD" w:rsidRPr="00731BD9" w:rsidRDefault="00E053BD" w:rsidP="00207A4B">
      <w:pPr>
        <w:numPr>
          <w:ilvl w:val="0"/>
          <w:numId w:val="22"/>
        </w:numPr>
        <w:ind w:left="709"/>
        <w:jc w:val="both"/>
        <w:rPr>
          <w:rFonts w:ascii="Arial" w:hAnsi="Arial" w:cs="Arial"/>
          <w:sz w:val="22"/>
          <w:szCs w:val="22"/>
        </w:rPr>
      </w:pPr>
      <w:r w:rsidRPr="00731BD9">
        <w:rPr>
          <w:rFonts w:ascii="Arial" w:hAnsi="Arial" w:cs="Arial"/>
          <w:sz w:val="22"/>
          <w:szCs w:val="22"/>
        </w:rPr>
        <w:t>przekazywać wytworzone odpady uprawnionym odbiorcom posiadającym</w:t>
      </w:r>
    </w:p>
    <w:p w14:paraId="547B8A8C" w14:textId="77777777" w:rsidR="00E053BD" w:rsidRDefault="00E053BD" w:rsidP="00E053BD">
      <w:pPr>
        <w:ind w:left="709"/>
        <w:jc w:val="both"/>
        <w:rPr>
          <w:rFonts w:ascii="Arial" w:hAnsi="Arial" w:cs="Arial"/>
          <w:sz w:val="22"/>
          <w:szCs w:val="22"/>
        </w:rPr>
      </w:pPr>
      <w:r w:rsidRPr="00731BD9">
        <w:rPr>
          <w:rFonts w:ascii="Arial" w:hAnsi="Arial" w:cs="Arial"/>
          <w:sz w:val="22"/>
          <w:szCs w:val="22"/>
        </w:rPr>
        <w:t>wymagane prawem, aktualne zezwolenia,</w:t>
      </w:r>
    </w:p>
    <w:p w14:paraId="227EF01B" w14:textId="77777777" w:rsidR="00E053BD" w:rsidRPr="00731BD9" w:rsidRDefault="00E053BD" w:rsidP="00207A4B">
      <w:pPr>
        <w:numPr>
          <w:ilvl w:val="0"/>
          <w:numId w:val="22"/>
        </w:numPr>
        <w:ind w:left="709"/>
        <w:jc w:val="both"/>
        <w:rPr>
          <w:rFonts w:ascii="Arial" w:hAnsi="Arial" w:cs="Arial"/>
          <w:sz w:val="22"/>
          <w:szCs w:val="22"/>
        </w:rPr>
      </w:pPr>
      <w:r w:rsidRPr="00731BD9">
        <w:rPr>
          <w:rFonts w:ascii="Arial" w:hAnsi="Arial" w:cs="Arial"/>
          <w:sz w:val="22"/>
          <w:szCs w:val="22"/>
        </w:rPr>
        <w:t>usuwania odpadów z miejsca ich powstawania na bieżąco, przy czym możliwe</w:t>
      </w:r>
    </w:p>
    <w:p w14:paraId="7ACE0E14" w14:textId="77777777" w:rsidR="00E053BD" w:rsidRPr="00731BD9" w:rsidRDefault="00E053BD" w:rsidP="00E053BD">
      <w:pPr>
        <w:ind w:left="709"/>
        <w:jc w:val="both"/>
        <w:rPr>
          <w:rFonts w:ascii="Arial" w:hAnsi="Arial" w:cs="Arial"/>
          <w:sz w:val="22"/>
          <w:szCs w:val="22"/>
        </w:rPr>
      </w:pPr>
      <w:r w:rsidRPr="00731BD9">
        <w:rPr>
          <w:rFonts w:ascii="Arial" w:hAnsi="Arial" w:cs="Arial"/>
          <w:sz w:val="22"/>
          <w:szCs w:val="22"/>
        </w:rPr>
        <w:t>jest jedynie gromadzenie w miejscu ich wytwarzania partii transportowej. Miejsce</w:t>
      </w:r>
    </w:p>
    <w:p w14:paraId="4DFF000A" w14:textId="77777777" w:rsidR="00E053BD" w:rsidRPr="00731BD9" w:rsidRDefault="00E053BD" w:rsidP="00E053BD">
      <w:pPr>
        <w:ind w:left="709"/>
        <w:jc w:val="both"/>
        <w:rPr>
          <w:rFonts w:ascii="Arial" w:hAnsi="Arial" w:cs="Arial"/>
          <w:sz w:val="22"/>
          <w:szCs w:val="22"/>
        </w:rPr>
      </w:pPr>
      <w:r w:rsidRPr="00731BD9">
        <w:rPr>
          <w:rFonts w:ascii="Arial" w:hAnsi="Arial" w:cs="Arial"/>
          <w:sz w:val="22"/>
          <w:szCs w:val="22"/>
        </w:rPr>
        <w:t>gromadzenia odpadów Wykonawca ma obowiązek zabezpieczyć przed wpływami</w:t>
      </w:r>
    </w:p>
    <w:p w14:paraId="4AB15354" w14:textId="77777777" w:rsidR="00E053BD" w:rsidRPr="00731BD9" w:rsidRDefault="00E053BD" w:rsidP="00E053BD">
      <w:pPr>
        <w:ind w:left="709"/>
        <w:jc w:val="both"/>
        <w:rPr>
          <w:rFonts w:ascii="Arial" w:hAnsi="Arial" w:cs="Arial"/>
          <w:sz w:val="22"/>
          <w:szCs w:val="22"/>
        </w:rPr>
      </w:pPr>
      <w:r w:rsidRPr="00731BD9">
        <w:rPr>
          <w:rFonts w:ascii="Arial" w:hAnsi="Arial" w:cs="Arial"/>
          <w:sz w:val="22"/>
          <w:szCs w:val="22"/>
        </w:rPr>
        <w:t>atmosferycznymi i oznakować, w szczególności podać nazwę firmy wytwarzającej</w:t>
      </w:r>
    </w:p>
    <w:p w14:paraId="0FD6933D" w14:textId="77777777" w:rsidR="00E053BD" w:rsidRDefault="00E053BD" w:rsidP="00E053BD">
      <w:pPr>
        <w:ind w:left="709"/>
        <w:jc w:val="both"/>
        <w:rPr>
          <w:rFonts w:ascii="Arial" w:hAnsi="Arial" w:cs="Arial"/>
          <w:sz w:val="22"/>
          <w:szCs w:val="22"/>
        </w:rPr>
      </w:pPr>
      <w:r w:rsidRPr="00731BD9">
        <w:rPr>
          <w:rFonts w:ascii="Arial" w:hAnsi="Arial" w:cs="Arial"/>
          <w:sz w:val="22"/>
          <w:szCs w:val="22"/>
        </w:rPr>
        <w:t>odpad oraz kody odpadów,</w:t>
      </w:r>
    </w:p>
    <w:p w14:paraId="35DB36D8" w14:textId="77777777" w:rsidR="00E053BD" w:rsidRDefault="00E053BD" w:rsidP="00207A4B">
      <w:pPr>
        <w:numPr>
          <w:ilvl w:val="0"/>
          <w:numId w:val="22"/>
        </w:numPr>
        <w:ind w:left="709"/>
        <w:jc w:val="both"/>
        <w:rPr>
          <w:rFonts w:ascii="Arial" w:hAnsi="Arial" w:cs="Arial"/>
          <w:sz w:val="22"/>
          <w:szCs w:val="22"/>
        </w:rPr>
      </w:pPr>
      <w:r w:rsidRPr="00731BD9">
        <w:rPr>
          <w:rFonts w:ascii="Arial" w:hAnsi="Arial" w:cs="Arial"/>
          <w:sz w:val="22"/>
          <w:szCs w:val="22"/>
        </w:rPr>
        <w:t xml:space="preserve">zgłoszenia na piśmie do akceptacji przedstawicielom Zamawiającego, o których mowa w </w:t>
      </w:r>
      <w:r w:rsidRPr="0010776C">
        <w:rPr>
          <w:rFonts w:ascii="Arial" w:hAnsi="Arial" w:cs="Arial"/>
          <w:sz w:val="22"/>
          <w:szCs w:val="22"/>
        </w:rPr>
        <w:t xml:space="preserve">§ </w:t>
      </w:r>
      <w:r>
        <w:rPr>
          <w:rFonts w:ascii="Arial" w:hAnsi="Arial" w:cs="Arial"/>
          <w:sz w:val="22"/>
          <w:szCs w:val="22"/>
        </w:rPr>
        <w:t>10, podmiotów</w:t>
      </w:r>
      <w:r w:rsidRPr="00731BD9">
        <w:rPr>
          <w:rFonts w:ascii="Arial" w:hAnsi="Arial" w:cs="Arial"/>
          <w:sz w:val="22"/>
          <w:szCs w:val="22"/>
        </w:rPr>
        <w:t xml:space="preserve"> uprawnione do transportu, odbioru i zagospodarowania odpadów, wraz z podaniem ich numerów</w:t>
      </w:r>
      <w:r>
        <w:rPr>
          <w:rFonts w:ascii="Arial" w:hAnsi="Arial" w:cs="Arial"/>
          <w:sz w:val="22"/>
          <w:szCs w:val="22"/>
        </w:rPr>
        <w:t xml:space="preserve"> </w:t>
      </w:r>
      <w:r w:rsidRPr="00731BD9">
        <w:rPr>
          <w:rFonts w:ascii="Arial" w:hAnsi="Arial" w:cs="Arial"/>
          <w:sz w:val="22"/>
          <w:szCs w:val="22"/>
        </w:rPr>
        <w:t>BDO,</w:t>
      </w:r>
    </w:p>
    <w:p w14:paraId="35D3D256" w14:textId="77777777" w:rsidR="00E053BD" w:rsidRPr="00731BD9" w:rsidRDefault="00E053BD" w:rsidP="00207A4B">
      <w:pPr>
        <w:numPr>
          <w:ilvl w:val="0"/>
          <w:numId w:val="22"/>
        </w:numPr>
        <w:ind w:left="709"/>
        <w:jc w:val="both"/>
        <w:rPr>
          <w:rFonts w:ascii="Arial" w:hAnsi="Arial" w:cs="Arial"/>
          <w:sz w:val="22"/>
          <w:szCs w:val="22"/>
        </w:rPr>
      </w:pPr>
      <w:r w:rsidRPr="00731BD9">
        <w:rPr>
          <w:rFonts w:ascii="Arial" w:hAnsi="Arial" w:cs="Arial"/>
          <w:sz w:val="22"/>
          <w:szCs w:val="22"/>
        </w:rPr>
        <w:t>przetransportowania na własny koszt odpadów złomu metali, o których mowa w</w:t>
      </w:r>
      <w:r>
        <w:rPr>
          <w:rFonts w:ascii="Arial" w:hAnsi="Arial" w:cs="Arial"/>
          <w:sz w:val="22"/>
          <w:szCs w:val="22"/>
        </w:rPr>
        <w:t xml:space="preserve"> </w:t>
      </w:r>
      <w:r w:rsidRPr="00731BD9">
        <w:rPr>
          <w:rFonts w:ascii="Arial" w:hAnsi="Arial" w:cs="Arial"/>
          <w:sz w:val="22"/>
          <w:szCs w:val="22"/>
        </w:rPr>
        <w:t>ust. 4, do magazynu MG-33, transport do magazynu realizowany będzie przez</w:t>
      </w:r>
      <w:r>
        <w:rPr>
          <w:rFonts w:ascii="Arial" w:hAnsi="Arial" w:cs="Arial"/>
          <w:sz w:val="22"/>
          <w:szCs w:val="22"/>
        </w:rPr>
        <w:t xml:space="preserve"> </w:t>
      </w:r>
      <w:r w:rsidRPr="00731BD9">
        <w:rPr>
          <w:rFonts w:ascii="Arial" w:hAnsi="Arial" w:cs="Arial"/>
          <w:sz w:val="22"/>
          <w:szCs w:val="22"/>
        </w:rPr>
        <w:t>podmiot posiadający wpis w Dziale VII rejestru BDO. Wytyczne dotyczące</w:t>
      </w:r>
      <w:r>
        <w:rPr>
          <w:rFonts w:ascii="Arial" w:hAnsi="Arial" w:cs="Arial"/>
          <w:sz w:val="22"/>
          <w:szCs w:val="22"/>
        </w:rPr>
        <w:t xml:space="preserve"> </w:t>
      </w:r>
      <w:r w:rsidRPr="00731BD9">
        <w:rPr>
          <w:rFonts w:ascii="Arial" w:hAnsi="Arial" w:cs="Arial"/>
          <w:sz w:val="22"/>
          <w:szCs w:val="22"/>
        </w:rPr>
        <w:t>przekazywania odpadów złomu do magazynu MG-33 znajdują się w Załączniku</w:t>
      </w:r>
      <w:r>
        <w:rPr>
          <w:rFonts w:ascii="Arial" w:hAnsi="Arial" w:cs="Arial"/>
          <w:sz w:val="22"/>
          <w:szCs w:val="22"/>
        </w:rPr>
        <w:t xml:space="preserve"> 11</w:t>
      </w:r>
      <w:r w:rsidRPr="00904074">
        <w:rPr>
          <w:rFonts w:ascii="Arial" w:hAnsi="Arial" w:cs="Arial"/>
          <w:sz w:val="22"/>
          <w:szCs w:val="22"/>
        </w:rPr>
        <w:t xml:space="preserve"> do Umowy.</w:t>
      </w:r>
    </w:p>
    <w:p w14:paraId="1A390D3A" w14:textId="77777777" w:rsidR="00E053BD" w:rsidRPr="00612BEA" w:rsidRDefault="00E053BD" w:rsidP="00207A4B">
      <w:pPr>
        <w:numPr>
          <w:ilvl w:val="0"/>
          <w:numId w:val="16"/>
        </w:numPr>
        <w:tabs>
          <w:tab w:val="clear" w:pos="720"/>
        </w:tabs>
        <w:ind w:hanging="720"/>
        <w:jc w:val="both"/>
        <w:rPr>
          <w:rFonts w:ascii="Arial" w:hAnsi="Arial" w:cs="Arial"/>
          <w:sz w:val="22"/>
          <w:szCs w:val="22"/>
        </w:rPr>
      </w:pPr>
      <w:r w:rsidRPr="00612BEA">
        <w:rPr>
          <w:rFonts w:ascii="Arial" w:hAnsi="Arial" w:cs="Arial"/>
          <w:sz w:val="22"/>
          <w:szCs w:val="22"/>
        </w:rPr>
        <w:t>Wytwórcą i właścicielem odpadów złomu metali (w tym zanieczyszczonego),</w:t>
      </w:r>
      <w:r>
        <w:rPr>
          <w:rFonts w:ascii="Arial" w:hAnsi="Arial" w:cs="Arial"/>
          <w:sz w:val="22"/>
          <w:szCs w:val="22"/>
        </w:rPr>
        <w:t xml:space="preserve"> </w:t>
      </w:r>
      <w:r w:rsidRPr="00612BEA">
        <w:rPr>
          <w:rFonts w:ascii="Arial" w:hAnsi="Arial" w:cs="Arial"/>
          <w:sz w:val="22"/>
          <w:szCs w:val="22"/>
        </w:rPr>
        <w:t>powstałych podczas realizacji Umowy, jest ORLEN S.A., który jest</w:t>
      </w:r>
      <w:r>
        <w:rPr>
          <w:rFonts w:ascii="Arial" w:hAnsi="Arial" w:cs="Arial"/>
          <w:sz w:val="22"/>
          <w:szCs w:val="22"/>
        </w:rPr>
        <w:t xml:space="preserve"> </w:t>
      </w:r>
      <w:r w:rsidRPr="00612BEA">
        <w:rPr>
          <w:rFonts w:ascii="Arial" w:hAnsi="Arial" w:cs="Arial"/>
          <w:sz w:val="22"/>
          <w:szCs w:val="22"/>
        </w:rPr>
        <w:t>odpowiedzialny za prowadzenie wymaganej prawem ewidencji odpadów.</w:t>
      </w:r>
    </w:p>
    <w:p w14:paraId="19BD37B3" w14:textId="77777777" w:rsidR="00E053BD" w:rsidRPr="00F3386F" w:rsidRDefault="00E053BD" w:rsidP="00207A4B">
      <w:pPr>
        <w:numPr>
          <w:ilvl w:val="0"/>
          <w:numId w:val="16"/>
        </w:numPr>
        <w:ind w:hanging="720"/>
        <w:jc w:val="both"/>
        <w:rPr>
          <w:rFonts w:ascii="Arial" w:hAnsi="Arial" w:cs="Arial"/>
          <w:sz w:val="22"/>
          <w:szCs w:val="22"/>
        </w:rPr>
      </w:pPr>
      <w:r w:rsidRPr="000064A7">
        <w:rPr>
          <w:rFonts w:ascii="Arial" w:hAnsi="Arial" w:cs="Arial"/>
          <w:sz w:val="22"/>
          <w:szCs w:val="22"/>
        </w:rPr>
        <w:t>Przed odbiorem robót Wykonawca jest zobowiązany do przekazania Inspektorowi Nadzoru i Przedstawicielowi Użytkownika zbiorczego zestawienia danych o odpadach powstałych przy realizacji prac objętych Zgłoszeniem. Zbiorcze zestawienie powinno zawierać następujące dane: wytwórcę odpadów, rodzaj wykonanej usługi, kod i nazwę katalogową odpadu, ilość wytworzonego odpadu, przeznaczenie odpadu (odzysk/unieszkodliwienie) oraz odbiorcę. Zbiorcze zestawienie wytworzonych odpadów stanowić będzie Załącznik do Protokołu Odbioru Zgłoszenia.</w:t>
      </w:r>
    </w:p>
    <w:p w14:paraId="0B0E8866" w14:textId="77777777" w:rsidR="00E053BD" w:rsidRPr="000665EC" w:rsidRDefault="00E053BD" w:rsidP="00207A4B">
      <w:pPr>
        <w:numPr>
          <w:ilvl w:val="0"/>
          <w:numId w:val="16"/>
        </w:numPr>
        <w:tabs>
          <w:tab w:val="clear" w:pos="720"/>
        </w:tabs>
        <w:ind w:hanging="720"/>
        <w:jc w:val="both"/>
        <w:rPr>
          <w:rFonts w:ascii="Arial" w:hAnsi="Arial" w:cs="Arial"/>
          <w:sz w:val="22"/>
          <w:szCs w:val="22"/>
        </w:rPr>
      </w:pPr>
      <w:r w:rsidRPr="000665EC">
        <w:rPr>
          <w:rFonts w:ascii="Arial" w:hAnsi="Arial" w:cs="Arial"/>
          <w:sz w:val="22"/>
          <w:szCs w:val="22"/>
        </w:rPr>
        <w:t>W przypadku Umów realizowanych na przełomie roku Wykonawca ma obowiązek</w:t>
      </w:r>
      <w:r>
        <w:rPr>
          <w:rFonts w:ascii="Arial" w:hAnsi="Arial" w:cs="Arial"/>
          <w:sz w:val="22"/>
          <w:szCs w:val="22"/>
        </w:rPr>
        <w:t xml:space="preserve"> </w:t>
      </w:r>
      <w:r w:rsidRPr="000665EC">
        <w:rPr>
          <w:rFonts w:ascii="Arial" w:hAnsi="Arial" w:cs="Arial"/>
          <w:sz w:val="22"/>
          <w:szCs w:val="22"/>
        </w:rPr>
        <w:t>przedstawienia zestawienia zbiorczego, o którym mowa w ust. 5 powyżej, w</w:t>
      </w:r>
      <w:r>
        <w:rPr>
          <w:rFonts w:ascii="Arial" w:hAnsi="Arial" w:cs="Arial"/>
          <w:sz w:val="22"/>
          <w:szCs w:val="22"/>
        </w:rPr>
        <w:t xml:space="preserve"> </w:t>
      </w:r>
      <w:r w:rsidRPr="000665EC">
        <w:rPr>
          <w:rFonts w:ascii="Arial" w:hAnsi="Arial" w:cs="Arial"/>
          <w:sz w:val="22"/>
          <w:szCs w:val="22"/>
        </w:rPr>
        <w:t>terminie do 31 stycznia każdego roku za rok poprzedni</w:t>
      </w:r>
    </w:p>
    <w:p w14:paraId="479377A3" w14:textId="77777777" w:rsidR="00E053BD" w:rsidRDefault="00E053BD" w:rsidP="00207A4B">
      <w:pPr>
        <w:numPr>
          <w:ilvl w:val="0"/>
          <w:numId w:val="16"/>
        </w:numPr>
        <w:tabs>
          <w:tab w:val="clear" w:pos="720"/>
        </w:tabs>
        <w:ind w:hanging="720"/>
        <w:jc w:val="both"/>
        <w:rPr>
          <w:rFonts w:ascii="Arial" w:hAnsi="Arial" w:cs="Arial"/>
          <w:sz w:val="22"/>
          <w:szCs w:val="22"/>
        </w:rPr>
      </w:pPr>
      <w:r w:rsidRPr="000665EC">
        <w:rPr>
          <w:rFonts w:ascii="Arial" w:hAnsi="Arial" w:cs="Arial"/>
          <w:sz w:val="22"/>
          <w:szCs w:val="22"/>
        </w:rPr>
        <w:t>Odpady komunalne</w:t>
      </w:r>
    </w:p>
    <w:p w14:paraId="7F618619" w14:textId="77777777" w:rsidR="00E053BD" w:rsidRDefault="00E053BD" w:rsidP="00207A4B">
      <w:pPr>
        <w:numPr>
          <w:ilvl w:val="0"/>
          <w:numId w:val="23"/>
        </w:numPr>
        <w:ind w:left="1418" w:hanging="720"/>
        <w:jc w:val="both"/>
        <w:rPr>
          <w:rFonts w:ascii="Arial" w:hAnsi="Arial" w:cs="Arial"/>
          <w:sz w:val="22"/>
          <w:szCs w:val="22"/>
        </w:rPr>
      </w:pPr>
      <w:r w:rsidRPr="00091FBD">
        <w:rPr>
          <w:rFonts w:ascii="Arial" w:hAnsi="Arial" w:cs="Arial"/>
          <w:sz w:val="22"/>
          <w:szCs w:val="22"/>
        </w:rPr>
        <w:t>wytwarzane w związku z przebywaniem pracowników Wykonawcy i podwykonawców realizujących umowy remontowe:</w:t>
      </w:r>
    </w:p>
    <w:p w14:paraId="5B625DC6" w14:textId="77777777" w:rsidR="00E053BD" w:rsidRDefault="00E053BD" w:rsidP="00E053BD">
      <w:pPr>
        <w:ind w:left="1418"/>
        <w:jc w:val="both"/>
        <w:rPr>
          <w:rFonts w:ascii="Arial" w:hAnsi="Arial" w:cs="Arial"/>
          <w:sz w:val="22"/>
          <w:szCs w:val="22"/>
        </w:rPr>
      </w:pPr>
      <w:r w:rsidRPr="00091FBD">
        <w:rPr>
          <w:rFonts w:ascii="Arial" w:hAnsi="Arial" w:cs="Arial"/>
          <w:sz w:val="22"/>
          <w:szCs w:val="22"/>
        </w:rPr>
        <w:t>- na terenie obiektów ORLEN S.A. w Płocku winny być umieszczane w</w:t>
      </w:r>
      <w:r>
        <w:rPr>
          <w:rFonts w:ascii="Arial" w:hAnsi="Arial" w:cs="Arial"/>
          <w:sz w:val="22"/>
          <w:szCs w:val="22"/>
        </w:rPr>
        <w:t xml:space="preserve"> </w:t>
      </w:r>
      <w:r w:rsidRPr="000665EC">
        <w:rPr>
          <w:rFonts w:ascii="Arial" w:hAnsi="Arial" w:cs="Arial"/>
          <w:sz w:val="22"/>
          <w:szCs w:val="22"/>
        </w:rPr>
        <w:t>pojemnikach przeznaczonych do selektywnej zbiórki odpadów komunalnych</w:t>
      </w:r>
      <w:r>
        <w:rPr>
          <w:rFonts w:ascii="Arial" w:hAnsi="Arial" w:cs="Arial"/>
          <w:sz w:val="22"/>
          <w:szCs w:val="22"/>
        </w:rPr>
        <w:t xml:space="preserve"> </w:t>
      </w:r>
      <w:r w:rsidRPr="000665EC">
        <w:rPr>
          <w:rFonts w:ascii="Arial" w:hAnsi="Arial" w:cs="Arial"/>
          <w:sz w:val="22"/>
          <w:szCs w:val="22"/>
        </w:rPr>
        <w:t>znajdujących się terenie instalacji, dla której wykonywane są prace. Do</w:t>
      </w:r>
      <w:r>
        <w:rPr>
          <w:rFonts w:ascii="Arial" w:hAnsi="Arial" w:cs="Arial"/>
          <w:sz w:val="22"/>
          <w:szCs w:val="22"/>
        </w:rPr>
        <w:t xml:space="preserve"> </w:t>
      </w:r>
      <w:r w:rsidRPr="000665EC">
        <w:rPr>
          <w:rFonts w:ascii="Arial" w:hAnsi="Arial" w:cs="Arial"/>
          <w:sz w:val="22"/>
          <w:szCs w:val="22"/>
        </w:rPr>
        <w:t>pojemników nie mogą być wrzucane odpady inne niż komunalne w</w:t>
      </w:r>
      <w:r>
        <w:rPr>
          <w:rFonts w:ascii="Arial" w:hAnsi="Arial" w:cs="Arial"/>
          <w:sz w:val="22"/>
          <w:szCs w:val="22"/>
        </w:rPr>
        <w:t xml:space="preserve"> </w:t>
      </w:r>
      <w:r w:rsidRPr="000665EC">
        <w:rPr>
          <w:rFonts w:ascii="Arial" w:hAnsi="Arial" w:cs="Arial"/>
          <w:sz w:val="22"/>
          <w:szCs w:val="22"/>
        </w:rPr>
        <w:t>szczególności odpady niebezpieczne,</w:t>
      </w:r>
    </w:p>
    <w:p w14:paraId="67B455F6" w14:textId="77777777" w:rsidR="00E053BD" w:rsidRPr="000665EC" w:rsidRDefault="00E053BD" w:rsidP="00E053BD">
      <w:pPr>
        <w:ind w:left="1418"/>
        <w:jc w:val="both"/>
        <w:rPr>
          <w:rFonts w:ascii="Arial" w:hAnsi="Arial" w:cs="Arial"/>
          <w:sz w:val="22"/>
          <w:szCs w:val="22"/>
        </w:rPr>
      </w:pPr>
      <w:r w:rsidRPr="000665EC">
        <w:rPr>
          <w:rFonts w:ascii="Arial" w:hAnsi="Arial" w:cs="Arial"/>
          <w:sz w:val="22"/>
          <w:szCs w:val="22"/>
        </w:rPr>
        <w:t>- na terenie Zakładu PTA i Zakładu CCGT we Włocławku, winny być</w:t>
      </w:r>
      <w:r>
        <w:rPr>
          <w:rFonts w:ascii="Arial" w:hAnsi="Arial" w:cs="Arial"/>
          <w:sz w:val="22"/>
          <w:szCs w:val="22"/>
        </w:rPr>
        <w:t xml:space="preserve"> </w:t>
      </w:r>
      <w:r w:rsidRPr="000665EC">
        <w:rPr>
          <w:rFonts w:ascii="Arial" w:hAnsi="Arial" w:cs="Arial"/>
          <w:sz w:val="22"/>
          <w:szCs w:val="22"/>
        </w:rPr>
        <w:t>umieszczane w pojemnikach przeznaczonych do selektywnej zbiórki odpadów</w:t>
      </w:r>
      <w:r>
        <w:rPr>
          <w:rFonts w:ascii="Arial" w:hAnsi="Arial" w:cs="Arial"/>
          <w:sz w:val="22"/>
          <w:szCs w:val="22"/>
        </w:rPr>
        <w:t xml:space="preserve"> </w:t>
      </w:r>
      <w:r w:rsidRPr="000665EC">
        <w:rPr>
          <w:rFonts w:ascii="Arial" w:hAnsi="Arial" w:cs="Arial"/>
          <w:sz w:val="22"/>
          <w:szCs w:val="22"/>
        </w:rPr>
        <w:t>komunalnych i przekazywane przez Wykonawcę we własnym zakresie</w:t>
      </w:r>
      <w:r>
        <w:rPr>
          <w:rFonts w:ascii="Arial" w:hAnsi="Arial" w:cs="Arial"/>
          <w:sz w:val="22"/>
          <w:szCs w:val="22"/>
        </w:rPr>
        <w:t xml:space="preserve"> </w:t>
      </w:r>
      <w:r w:rsidRPr="000665EC">
        <w:rPr>
          <w:rFonts w:ascii="Arial" w:hAnsi="Arial" w:cs="Arial"/>
          <w:sz w:val="22"/>
          <w:szCs w:val="22"/>
        </w:rPr>
        <w:t>uprawnionemu odbiorcy na podstawie odrębnej umowy bądź zlecenia.</w:t>
      </w:r>
    </w:p>
    <w:p w14:paraId="0C52A0D4" w14:textId="77777777" w:rsidR="00E053BD" w:rsidRDefault="00E053BD" w:rsidP="00207A4B">
      <w:pPr>
        <w:numPr>
          <w:ilvl w:val="0"/>
          <w:numId w:val="23"/>
        </w:numPr>
        <w:ind w:left="1418" w:hanging="720"/>
        <w:jc w:val="both"/>
        <w:rPr>
          <w:rFonts w:ascii="Arial" w:hAnsi="Arial" w:cs="Arial"/>
          <w:sz w:val="22"/>
          <w:szCs w:val="22"/>
        </w:rPr>
      </w:pPr>
      <w:r w:rsidRPr="008E5F4F">
        <w:rPr>
          <w:rFonts w:ascii="Arial" w:hAnsi="Arial" w:cs="Arial"/>
          <w:sz w:val="22"/>
          <w:szCs w:val="22"/>
        </w:rPr>
        <w:t>wytwarzane w związku z przebywaniem pracowników Wykonawcy i</w:t>
      </w:r>
      <w:r>
        <w:rPr>
          <w:rFonts w:ascii="Arial" w:hAnsi="Arial" w:cs="Arial"/>
          <w:sz w:val="22"/>
          <w:szCs w:val="22"/>
        </w:rPr>
        <w:t xml:space="preserve"> </w:t>
      </w:r>
      <w:r w:rsidRPr="008E5F4F">
        <w:rPr>
          <w:rFonts w:ascii="Arial" w:hAnsi="Arial" w:cs="Arial"/>
          <w:sz w:val="22"/>
          <w:szCs w:val="22"/>
        </w:rPr>
        <w:t>podwykonawców realizujących umowy inwestycyjne oraz długotrwałe umowy</w:t>
      </w:r>
      <w:r>
        <w:rPr>
          <w:rFonts w:ascii="Arial" w:hAnsi="Arial" w:cs="Arial"/>
          <w:sz w:val="22"/>
          <w:szCs w:val="22"/>
        </w:rPr>
        <w:t xml:space="preserve"> </w:t>
      </w:r>
      <w:r w:rsidRPr="008E5F4F">
        <w:rPr>
          <w:rFonts w:ascii="Arial" w:hAnsi="Arial" w:cs="Arial"/>
          <w:sz w:val="22"/>
          <w:szCs w:val="22"/>
        </w:rPr>
        <w:t>ramowe:</w:t>
      </w:r>
    </w:p>
    <w:p w14:paraId="58F08C0D" w14:textId="77777777" w:rsidR="00E053BD" w:rsidRPr="00F671FD" w:rsidRDefault="00E053BD" w:rsidP="00E053BD">
      <w:pPr>
        <w:ind w:left="1418"/>
        <w:jc w:val="both"/>
        <w:rPr>
          <w:rFonts w:ascii="Arial" w:hAnsi="Arial" w:cs="Arial"/>
          <w:sz w:val="22"/>
          <w:szCs w:val="22"/>
        </w:rPr>
      </w:pPr>
      <w:r w:rsidRPr="00F671FD">
        <w:rPr>
          <w:rFonts w:ascii="Arial" w:hAnsi="Arial" w:cs="Arial"/>
          <w:sz w:val="22"/>
          <w:szCs w:val="22"/>
        </w:rPr>
        <w:t>WYKONAWCA przejmuje odpowiedzialność za gospodarowanie odpadami komunalnymi wytwarzanymi w związku z przebywaniem pracowników Wykonawcy i Podwykonawców na danym terenie. Na czas wykonywania usługi - zobowiązany jest do zawarcia umowy z uprawnionym podmiotem odbierającym odpady komunalne, posiadającym aktualny wpis w rejestrze działalności regulowanej w zakresie odbierania odpadów komunalnych. Skan tej umowy Wykonawca zobowiązuje się przedstawić na prośbę ORLEN S.A.</w:t>
      </w:r>
    </w:p>
    <w:p w14:paraId="1F39C0EA" w14:textId="77777777" w:rsidR="00E053BD" w:rsidRDefault="00E053BD" w:rsidP="00207A4B">
      <w:pPr>
        <w:numPr>
          <w:ilvl w:val="0"/>
          <w:numId w:val="16"/>
        </w:numPr>
        <w:tabs>
          <w:tab w:val="clear" w:pos="720"/>
        </w:tabs>
        <w:ind w:hanging="720"/>
        <w:jc w:val="both"/>
        <w:rPr>
          <w:rFonts w:ascii="Arial" w:hAnsi="Arial" w:cs="Arial"/>
          <w:sz w:val="22"/>
          <w:szCs w:val="22"/>
        </w:rPr>
      </w:pPr>
      <w:r w:rsidRPr="001C75D2">
        <w:rPr>
          <w:rFonts w:ascii="Arial" w:hAnsi="Arial" w:cs="Arial"/>
          <w:sz w:val="22"/>
          <w:szCs w:val="22"/>
        </w:rPr>
        <w:lastRenderedPageBreak/>
        <w:t xml:space="preserve">Odpady wytworzone w trakcie realizacji Przedmiotu Umowy (poza złomem) zostaną przetransportowane przez Wykonawcę w obrębie Zakładu Produkcyjnego ORLEN S.A. w Płocku i przekazane do ORLEN Eko Sp. z o.o. z zastrzeżeniem </w:t>
      </w:r>
      <w:r>
        <w:rPr>
          <w:rFonts w:ascii="Arial" w:hAnsi="Arial" w:cs="Arial"/>
          <w:sz w:val="22"/>
          <w:szCs w:val="22"/>
        </w:rPr>
        <w:t>§ 4 Umowy</w:t>
      </w:r>
      <w:r w:rsidRPr="001C75D2">
        <w:rPr>
          <w:rFonts w:ascii="Arial" w:hAnsi="Arial" w:cs="Arial"/>
          <w:sz w:val="22"/>
          <w:szCs w:val="22"/>
        </w:rPr>
        <w:t xml:space="preserve">. W przypadku braku możliwości transportowania przez Wykonawcę oraz/lub zbierania i unieszkodliwiania przez ORLEN Eko Sp. z o.o. odpadów, o których mowa w zdaniu poprzednim, Wykonawca zgłosi na piśmie do akceptacji przedstawicielom Zamawiającego, o których mowa w </w:t>
      </w:r>
      <w:r>
        <w:rPr>
          <w:rFonts w:ascii="Arial" w:hAnsi="Arial" w:cs="Arial"/>
          <w:sz w:val="22"/>
          <w:szCs w:val="22"/>
        </w:rPr>
        <w:t>§ 10 Umowy</w:t>
      </w:r>
      <w:r w:rsidRPr="001C75D2">
        <w:rPr>
          <w:rFonts w:ascii="Arial" w:hAnsi="Arial" w:cs="Arial"/>
          <w:sz w:val="22"/>
          <w:szCs w:val="22"/>
        </w:rPr>
        <w:t>, podmioty uprawnione do transportu, zbierania lub unieszkodliwienia odpadów.</w:t>
      </w:r>
    </w:p>
    <w:p w14:paraId="05AAA3F5" w14:textId="77777777" w:rsidR="00E053BD" w:rsidRDefault="00E053BD" w:rsidP="00207A4B">
      <w:pPr>
        <w:numPr>
          <w:ilvl w:val="0"/>
          <w:numId w:val="16"/>
        </w:numPr>
        <w:tabs>
          <w:tab w:val="clear" w:pos="720"/>
        </w:tabs>
        <w:ind w:hanging="720"/>
        <w:jc w:val="both"/>
        <w:rPr>
          <w:rFonts w:ascii="Arial" w:hAnsi="Arial" w:cs="Arial"/>
          <w:sz w:val="22"/>
          <w:szCs w:val="22"/>
        </w:rPr>
      </w:pPr>
      <w:r w:rsidRPr="00F371FB">
        <w:rPr>
          <w:rFonts w:ascii="Arial" w:hAnsi="Arial" w:cs="Arial"/>
          <w:sz w:val="22"/>
          <w:szCs w:val="22"/>
        </w:rPr>
        <w:t>W przypadku wykonywania w ramach realizacji przedmiotu umowy prac ziemnych</w:t>
      </w:r>
      <w:r>
        <w:rPr>
          <w:rFonts w:ascii="Arial" w:hAnsi="Arial" w:cs="Arial"/>
          <w:sz w:val="22"/>
          <w:szCs w:val="22"/>
        </w:rPr>
        <w:t xml:space="preserve"> </w:t>
      </w:r>
      <w:r w:rsidRPr="00F371FB">
        <w:rPr>
          <w:rFonts w:ascii="Arial" w:hAnsi="Arial" w:cs="Arial"/>
          <w:sz w:val="22"/>
          <w:szCs w:val="22"/>
        </w:rPr>
        <w:t>związanych z glebą lub ziemią (gruntem), których zanieczyszczenie zostało</w:t>
      </w:r>
      <w:r>
        <w:rPr>
          <w:rFonts w:ascii="Arial" w:hAnsi="Arial" w:cs="Arial"/>
          <w:sz w:val="22"/>
          <w:szCs w:val="22"/>
        </w:rPr>
        <w:t xml:space="preserve"> </w:t>
      </w:r>
      <w:r w:rsidRPr="00F371FB">
        <w:rPr>
          <w:rFonts w:ascii="Arial" w:hAnsi="Arial" w:cs="Arial"/>
          <w:sz w:val="22"/>
          <w:szCs w:val="22"/>
        </w:rPr>
        <w:t>potwierdzone analizą laboratoryjną wykonaną przez akredytowane laboratorium w</w:t>
      </w:r>
      <w:r>
        <w:rPr>
          <w:rFonts w:ascii="Arial" w:hAnsi="Arial" w:cs="Arial"/>
          <w:sz w:val="22"/>
          <w:szCs w:val="22"/>
        </w:rPr>
        <w:t xml:space="preserve"> </w:t>
      </w:r>
      <w:r w:rsidRPr="00F371FB">
        <w:rPr>
          <w:rFonts w:ascii="Arial" w:hAnsi="Arial" w:cs="Arial"/>
          <w:sz w:val="22"/>
          <w:szCs w:val="22"/>
        </w:rPr>
        <w:t>rozumieniu obowiązujących przepisów o systemie zgodności, a ilość wydobytej</w:t>
      </w:r>
      <w:r>
        <w:rPr>
          <w:rFonts w:ascii="Arial" w:hAnsi="Arial" w:cs="Arial"/>
          <w:sz w:val="22"/>
          <w:szCs w:val="22"/>
        </w:rPr>
        <w:t xml:space="preserve"> </w:t>
      </w:r>
      <w:r w:rsidRPr="00F371FB">
        <w:rPr>
          <w:rFonts w:ascii="Arial" w:hAnsi="Arial" w:cs="Arial"/>
          <w:sz w:val="22"/>
          <w:szCs w:val="22"/>
        </w:rPr>
        <w:t>zanieczyszczonej gleby lub ziemi (gruntu) nie przekracza 25 ton, za prawidłowe</w:t>
      </w:r>
      <w:r>
        <w:rPr>
          <w:rFonts w:ascii="Arial" w:hAnsi="Arial" w:cs="Arial"/>
          <w:sz w:val="22"/>
          <w:szCs w:val="22"/>
        </w:rPr>
        <w:t xml:space="preserve"> </w:t>
      </w:r>
      <w:r w:rsidRPr="00F371FB">
        <w:rPr>
          <w:rFonts w:ascii="Arial" w:hAnsi="Arial" w:cs="Arial"/>
          <w:sz w:val="22"/>
          <w:szCs w:val="22"/>
        </w:rPr>
        <w:t>zagospodarowanie powyższego odpadu odpowiada Wykonawca w ramach</w:t>
      </w:r>
      <w:r>
        <w:rPr>
          <w:rFonts w:ascii="Arial" w:hAnsi="Arial" w:cs="Arial"/>
          <w:sz w:val="22"/>
          <w:szCs w:val="22"/>
        </w:rPr>
        <w:t xml:space="preserve"> </w:t>
      </w:r>
      <w:r w:rsidRPr="00F371FB">
        <w:rPr>
          <w:rFonts w:ascii="Arial" w:hAnsi="Arial" w:cs="Arial"/>
          <w:sz w:val="22"/>
          <w:szCs w:val="22"/>
        </w:rPr>
        <w:t>wynagrodzenia.</w:t>
      </w:r>
    </w:p>
    <w:p w14:paraId="7E60A466" w14:textId="77777777" w:rsidR="00E053BD" w:rsidRDefault="00E053BD" w:rsidP="00207A4B">
      <w:pPr>
        <w:numPr>
          <w:ilvl w:val="0"/>
          <w:numId w:val="16"/>
        </w:numPr>
        <w:tabs>
          <w:tab w:val="clear" w:pos="720"/>
        </w:tabs>
        <w:ind w:hanging="720"/>
        <w:jc w:val="both"/>
        <w:rPr>
          <w:rFonts w:ascii="Arial" w:hAnsi="Arial" w:cs="Arial"/>
          <w:sz w:val="22"/>
          <w:szCs w:val="22"/>
        </w:rPr>
      </w:pPr>
      <w:r w:rsidRPr="00EF2EDC">
        <w:rPr>
          <w:rFonts w:ascii="Arial" w:hAnsi="Arial" w:cs="Arial"/>
          <w:sz w:val="22"/>
          <w:szCs w:val="22"/>
        </w:rPr>
        <w:t>W przypadku wykonywania w ramach realizacji przedmiotu umowy prac ziemnych przekraczających limit określony w punkcie 9 powyżej, Wykonawca w trakcie ich realizacji jest zobowiązany do bieżącej kontroli organoleptycznej gleby lub ziemi (gruntu) we współpracy z Zamawiającym oraz na wniosek Zamawiającego z przedstawicielem BOŚ. W przypadku stwierdzenia, w wyniku oceny organoleptycznej, występowania gleby lub ziemi (gruntu) potencjalnie zanieczyszczonej, Wykonawca przy współudziale Zamawiającego powiadomi BOŚ (tel. 24 256-69-58). Przedstawiciel BOŚ dokona klasyfikacji na glebę lub ziemię (grunt) zanieczyszczoną i glebę lub ziemię (grunt) wolny od zanieczyszczeń na podstawie pobranych próbek i przeprowadzonych badań laboratoryjnych w odniesieniu do standardów przewidzianych dla terenów przemysłowych. Wykonawca umieszcza odpad na zabezpieczonym folią terenie i odpowiada za niego do czasu odbioru przez wskazanego przez Zamawiającego uprawnionego odbiorcę, a także będzie prowadził niezbędną ewidencję odpadów i sprawozdawczość odpadową. Powyższe dotyczy gleby i ziemi zawierającej substancje niebezpieczne (zanieczyszczonego gruntu o kodzie odpadu 17 05 03*), natomiast Zamawiający może odmówić odbioru takiego zanieczyszczonego gruntu w przypadku zmieszania go z odpadami o innym kodzie. BOŚ przekaże Wykonawcy kopie wydruków z wag potwierdzających ilość gleby i ziemi (odpadu o kodzie 17 05 03*) przekazanej do przetwarzania. Koszty wszystkich analiz laboratoryjnych próbek gleby lub ziemi (gruntu), odbioru (załadunku), transportu oraz przetwarzania zanieczyszczonego gruntu i, o ile jest to wymagane, dostarczenia analogicznej ilości</w:t>
      </w:r>
      <w:r>
        <w:rPr>
          <w:rFonts w:ascii="Arial" w:hAnsi="Arial" w:cs="Arial"/>
          <w:sz w:val="22"/>
          <w:szCs w:val="22"/>
        </w:rPr>
        <w:t xml:space="preserve"> </w:t>
      </w:r>
      <w:r w:rsidRPr="00EF2EDC">
        <w:rPr>
          <w:rFonts w:ascii="Arial" w:hAnsi="Arial" w:cs="Arial"/>
          <w:sz w:val="22"/>
          <w:szCs w:val="22"/>
        </w:rPr>
        <w:t>gleby lub ziemi wolnej od zanieczyszczeń pokryje Zamawiający.</w:t>
      </w:r>
    </w:p>
    <w:p w14:paraId="5C8FD84F" w14:textId="77777777" w:rsidR="00E053BD" w:rsidRDefault="00E053BD" w:rsidP="00207A4B">
      <w:pPr>
        <w:numPr>
          <w:ilvl w:val="0"/>
          <w:numId w:val="16"/>
        </w:numPr>
        <w:tabs>
          <w:tab w:val="clear" w:pos="720"/>
        </w:tabs>
        <w:ind w:hanging="720"/>
        <w:jc w:val="both"/>
        <w:rPr>
          <w:rFonts w:ascii="Arial" w:hAnsi="Arial" w:cs="Arial"/>
          <w:sz w:val="22"/>
          <w:szCs w:val="22"/>
        </w:rPr>
      </w:pPr>
      <w:r w:rsidRPr="008D3DFE">
        <w:rPr>
          <w:rFonts w:ascii="Arial" w:hAnsi="Arial" w:cs="Arial"/>
          <w:sz w:val="22"/>
          <w:szCs w:val="22"/>
        </w:rPr>
        <w:t>Na terenie pozostałych obiektów – Wykonawca będzie realizował Prace ziemne pod nadzorem geologa (na podstawie odrębnego zlecenia Zamawiającego) współpracującego z Przedstawicielem Zamawiającego oraz właściwym terytorialnie przedstawicielem ORLEN Eko sp. z o.o. lub innego podmiotu wskazanego przez Zamawiającego. W przypadku stwierdzenia przez geologa, w wyniku oceny organoleptycznej, zanieczyszczenia gleby lub ziemi (gruntu) węglowodorami ropopochodnymi i potwierdzenia w badaniach laboratoryjnych, Wykonawca jako wytwórca odpadów jest zobowiązany do wydobycia pod nadzorem geologa zanieczyszczonej gleby lub ziemi (gruntu stanowiącego odpad o kodzie 17 05 03*) i jej umieszczenia na zabezpieczonym folią terenie oraz odpowiada za niego do czasu odbioru przez uprawnioną firmę wskazaną przez Zamawiającego na podstawie odrębnego zlecenia, a także będzie prowadzić niezbędną ewidencję odpadów i sprawozdawczość odpadową. Koszty nadzoru geologicznego, w tym wszystkich analiz laboratoryjnych próbek gleby luz ziemi (gruntu), odbioru (załadunku), transportu oraz przetwarzania zanieczyszczonej gleby lub ziemi (gruntu) i, o ile jest to wymagane, dostarczenia analogicznej ilości gleby lub ziemi wolnej od zanieczyszczeń pokryje Zamawiający.</w:t>
      </w:r>
    </w:p>
    <w:p w14:paraId="156A4743" w14:textId="77777777" w:rsidR="00E053BD" w:rsidRPr="009E1A7E" w:rsidRDefault="00E053BD" w:rsidP="00207A4B">
      <w:pPr>
        <w:numPr>
          <w:ilvl w:val="0"/>
          <w:numId w:val="16"/>
        </w:numPr>
        <w:tabs>
          <w:tab w:val="clear" w:pos="720"/>
          <w:tab w:val="num" w:pos="426"/>
        </w:tabs>
        <w:ind w:left="426" w:hanging="426"/>
        <w:jc w:val="both"/>
        <w:rPr>
          <w:rFonts w:ascii="Arial" w:hAnsi="Arial" w:cs="Arial"/>
          <w:sz w:val="22"/>
          <w:szCs w:val="22"/>
        </w:rPr>
      </w:pPr>
      <w:r w:rsidRPr="008D3DFE">
        <w:rPr>
          <w:rFonts w:ascii="Arial" w:hAnsi="Arial" w:cs="Arial"/>
          <w:sz w:val="22"/>
          <w:szCs w:val="22"/>
        </w:rPr>
        <w:lastRenderedPageBreak/>
        <w:t>ORLEN S.A. zastrzega sobie prawo</w:t>
      </w:r>
      <w:r>
        <w:rPr>
          <w:rFonts w:ascii="Arial" w:hAnsi="Arial" w:cs="Arial"/>
          <w:sz w:val="22"/>
          <w:szCs w:val="22"/>
        </w:rPr>
        <w:t xml:space="preserve"> </w:t>
      </w:r>
      <w:r w:rsidRPr="008D3DFE">
        <w:rPr>
          <w:rFonts w:ascii="Arial" w:hAnsi="Arial" w:cs="Arial"/>
          <w:sz w:val="22"/>
          <w:szCs w:val="22"/>
        </w:rPr>
        <w:t>do audytowania i kontrolowania</w:t>
      </w:r>
      <w:r>
        <w:rPr>
          <w:rFonts w:ascii="Arial" w:hAnsi="Arial" w:cs="Arial"/>
          <w:sz w:val="22"/>
          <w:szCs w:val="22"/>
        </w:rPr>
        <w:t xml:space="preserve"> </w:t>
      </w:r>
      <w:r w:rsidRPr="008D3DFE">
        <w:rPr>
          <w:rFonts w:ascii="Arial" w:hAnsi="Arial" w:cs="Arial"/>
          <w:sz w:val="22"/>
          <w:szCs w:val="22"/>
        </w:rPr>
        <w:t>Wykonawcy w powyższym zakresie.</w:t>
      </w:r>
    </w:p>
    <w:p w14:paraId="293C92C8" w14:textId="77777777" w:rsidR="00E053BD" w:rsidRPr="009E1A7E" w:rsidRDefault="00E053BD" w:rsidP="00E053BD">
      <w:pPr>
        <w:jc w:val="both"/>
        <w:rPr>
          <w:rFonts w:ascii="Arial" w:hAnsi="Arial" w:cs="Arial"/>
          <w:sz w:val="22"/>
          <w:szCs w:val="22"/>
        </w:rPr>
      </w:pPr>
    </w:p>
    <w:p w14:paraId="13D7DA66"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 13</w:t>
      </w:r>
    </w:p>
    <w:p w14:paraId="5AE2496E"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Kary Umowne oraz prawo do odstąpienia od Umowy</w:t>
      </w:r>
    </w:p>
    <w:p w14:paraId="3627DAA7" w14:textId="77777777" w:rsidR="00E053BD" w:rsidRPr="000607D6" w:rsidRDefault="00E053BD" w:rsidP="00207A4B">
      <w:pPr>
        <w:pStyle w:val="Teksttreci0"/>
        <w:numPr>
          <w:ilvl w:val="0"/>
          <w:numId w:val="24"/>
        </w:numPr>
        <w:spacing w:line="252" w:lineRule="auto"/>
        <w:ind w:left="426" w:hanging="426"/>
        <w:jc w:val="both"/>
        <w:rPr>
          <w:sz w:val="22"/>
          <w:szCs w:val="22"/>
        </w:rPr>
      </w:pPr>
      <w:bookmarkStart w:id="15" w:name="bookmark7"/>
      <w:bookmarkEnd w:id="15"/>
      <w:r w:rsidRPr="000607D6">
        <w:rPr>
          <w:color w:val="000000"/>
          <w:sz w:val="22"/>
          <w:szCs w:val="22"/>
        </w:rPr>
        <w:t>Zamawiający jest uprawniony do naliczenia Wykonawcy następujących kar umownych:</w:t>
      </w:r>
    </w:p>
    <w:p w14:paraId="31FBFC68" w14:textId="77777777" w:rsidR="00E053BD" w:rsidRPr="000607D6" w:rsidRDefault="00E053BD" w:rsidP="00207A4B">
      <w:pPr>
        <w:pStyle w:val="Teksttreci0"/>
        <w:numPr>
          <w:ilvl w:val="1"/>
          <w:numId w:val="24"/>
        </w:numPr>
        <w:spacing w:line="252" w:lineRule="auto"/>
        <w:ind w:left="851" w:hanging="426"/>
        <w:jc w:val="both"/>
        <w:rPr>
          <w:sz w:val="22"/>
          <w:szCs w:val="22"/>
        </w:rPr>
      </w:pPr>
      <w:r w:rsidRPr="000607D6">
        <w:rPr>
          <w:color w:val="000000"/>
          <w:sz w:val="22"/>
          <w:szCs w:val="22"/>
        </w:rPr>
        <w:t>za opóźnienia w wykonaniu poszczególnych Z</w:t>
      </w:r>
      <w:r w:rsidR="001B4888">
        <w:rPr>
          <w:color w:val="000000"/>
          <w:sz w:val="22"/>
          <w:szCs w:val="22"/>
        </w:rPr>
        <w:t>głoszeń</w:t>
      </w:r>
      <w:r w:rsidRPr="000607D6">
        <w:rPr>
          <w:color w:val="000000"/>
          <w:sz w:val="22"/>
          <w:szCs w:val="22"/>
        </w:rPr>
        <w:t xml:space="preserve"> - kary umownej w wysokości 0,2% wartości maksymalnego rocznego wynagrodzenia netto Wykonawcy, o którym mowa w § 5 ust. 1 Umowy, za każdy dzień opóźnienia. Maksymalna suma kar umownych z tytułu opóźnień w wykonaniu poszczególnego Zlecenia nie może przekroczyć 20% wartości maksymalnego rocznego wynagrodzenia netto Wykonawcy, określonego w § 5 ust. 1 Umowy;</w:t>
      </w:r>
    </w:p>
    <w:p w14:paraId="2B0EDD0D" w14:textId="77777777" w:rsidR="00E053BD" w:rsidRPr="000607D6" w:rsidRDefault="00E053BD" w:rsidP="00207A4B">
      <w:pPr>
        <w:pStyle w:val="Teksttreci0"/>
        <w:numPr>
          <w:ilvl w:val="1"/>
          <w:numId w:val="24"/>
        </w:numPr>
        <w:spacing w:line="252" w:lineRule="auto"/>
        <w:ind w:left="851" w:hanging="426"/>
        <w:jc w:val="both"/>
        <w:rPr>
          <w:sz w:val="22"/>
          <w:szCs w:val="22"/>
        </w:rPr>
      </w:pPr>
      <w:r w:rsidRPr="000607D6">
        <w:rPr>
          <w:color w:val="000000"/>
          <w:sz w:val="22"/>
          <w:szCs w:val="22"/>
        </w:rPr>
        <w:t>za opóźnienia w usunięciu wad stwierdzonych przy odbiorze lub w okresie gwarancji - kary umownej w wysokości 0,2% wartości maksymalnego rocznego wynagrodzenia netto Wykonawcy, o którym mowa w § 5 ust. 1 Umowy, za każdy dzień opóźnienia liczony od dnia wyznaczonego na piśmie na usunięcie wad. Zapis powyższy nie wyłącza uprawnień Zamawiającego z § 16 Umowy. Maksymalna suma kar umownych z tytułu opóźnień w usunięciu wad stwierdzonych przy odbiorze lub w okresie gwarancji nie może przekroczyć 20% wartości maksymalnego rocznego wynagrodzenia netto Wykonawcy, określonego w § 5 ust. 1 Umowy.</w:t>
      </w:r>
    </w:p>
    <w:p w14:paraId="74430932" w14:textId="77777777" w:rsidR="00E053BD" w:rsidRPr="00AB2712" w:rsidRDefault="00E053BD" w:rsidP="00207A4B">
      <w:pPr>
        <w:pStyle w:val="Teksttreci0"/>
        <w:numPr>
          <w:ilvl w:val="0"/>
          <w:numId w:val="24"/>
        </w:numPr>
        <w:tabs>
          <w:tab w:val="left" w:pos="394"/>
        </w:tabs>
        <w:ind w:left="360" w:hanging="360"/>
        <w:jc w:val="both"/>
        <w:rPr>
          <w:sz w:val="22"/>
          <w:szCs w:val="22"/>
        </w:rPr>
      </w:pPr>
      <w:bookmarkStart w:id="16" w:name="bookmark8"/>
      <w:bookmarkEnd w:id="16"/>
      <w:r w:rsidRPr="000607D6">
        <w:rPr>
          <w:color w:val="000000"/>
          <w:sz w:val="22"/>
          <w:szCs w:val="22"/>
        </w:rPr>
        <w:t>W przypadku nieprzestrzegania przez Wykonawcę postanowień zawartych w § 8 ust. 2.9. Umowy Wykonawca zapłaci na rzecz Zamawiającego karę pieniężną w wysokości</w:t>
      </w:r>
      <w:r w:rsidRPr="00AB2712">
        <w:rPr>
          <w:color w:val="000000"/>
          <w:sz w:val="22"/>
          <w:szCs w:val="22"/>
        </w:rPr>
        <w:t xml:space="preserve"> przewidzianej dla danego typu naruszenia przewidzianego w poszczególnych ustępach rozdziału siódmego Instrukcji o ruchu osobowym w ORLEN S.A. (wersja dla podmiotów zewnętrznych stanowiąca </w:t>
      </w:r>
      <w:r w:rsidRPr="00AB2712">
        <w:rPr>
          <w:b/>
          <w:bCs/>
          <w:color w:val="000000"/>
          <w:sz w:val="22"/>
          <w:szCs w:val="22"/>
        </w:rPr>
        <w:t xml:space="preserve">Załącznik nr 9 </w:t>
      </w:r>
      <w:r w:rsidRPr="00AB2712">
        <w:rPr>
          <w:color w:val="000000"/>
          <w:sz w:val="22"/>
          <w:szCs w:val="22"/>
        </w:rPr>
        <w:t>do Umowy) do sumy kwot tam wskazanych.</w:t>
      </w:r>
    </w:p>
    <w:p w14:paraId="4AC4BC53" w14:textId="77777777" w:rsidR="00E053BD" w:rsidRPr="00944068" w:rsidRDefault="00E053BD" w:rsidP="00E053BD">
      <w:pPr>
        <w:pStyle w:val="Tekstpodstawowy"/>
        <w:numPr>
          <w:ilvl w:val="0"/>
          <w:numId w:val="3"/>
        </w:numPr>
        <w:jc w:val="both"/>
        <w:rPr>
          <w:rFonts w:ascii="Arial" w:hAnsi="Arial" w:cs="Arial"/>
          <w:bCs/>
          <w:color w:val="auto"/>
          <w:sz w:val="22"/>
          <w:szCs w:val="22"/>
        </w:rPr>
      </w:pPr>
      <w:r w:rsidRPr="00944068">
        <w:rPr>
          <w:rFonts w:ascii="Arial" w:hAnsi="Arial" w:cs="Arial"/>
          <w:color w:val="auto"/>
          <w:sz w:val="22"/>
          <w:szCs w:val="22"/>
        </w:rPr>
        <w:t>Zamawiający zastrzega sobie prawo do odstąpienia od Z</w:t>
      </w:r>
      <w:r w:rsidR="001B4888">
        <w:rPr>
          <w:rFonts w:ascii="Arial" w:hAnsi="Arial" w:cs="Arial"/>
          <w:color w:val="auto"/>
          <w:sz w:val="22"/>
          <w:szCs w:val="22"/>
        </w:rPr>
        <w:t xml:space="preserve">głoszenia </w:t>
      </w:r>
      <w:r w:rsidRPr="00944068">
        <w:rPr>
          <w:rFonts w:ascii="Arial" w:hAnsi="Arial" w:cs="Arial"/>
          <w:color w:val="auto"/>
          <w:sz w:val="22"/>
          <w:szCs w:val="22"/>
        </w:rPr>
        <w:t>lub wypowiedzenia Umowy z winy Wykonawcy w następujących przypadkach:</w:t>
      </w:r>
    </w:p>
    <w:p w14:paraId="78798B0C" w14:textId="77777777" w:rsidR="00E053BD" w:rsidRPr="00944068" w:rsidRDefault="00E053BD" w:rsidP="00207A4B">
      <w:pPr>
        <w:pStyle w:val="Akapitzlist"/>
        <w:numPr>
          <w:ilvl w:val="0"/>
          <w:numId w:val="40"/>
        </w:numPr>
        <w:ind w:left="851"/>
        <w:rPr>
          <w:rFonts w:ascii="Arial" w:hAnsi="Arial" w:cs="Arial"/>
          <w:snapToGrid w:val="0"/>
        </w:rPr>
      </w:pPr>
      <w:r w:rsidRPr="00944068">
        <w:rPr>
          <w:rFonts w:ascii="Arial" w:hAnsi="Arial" w:cs="Arial"/>
          <w:snapToGrid w:val="0"/>
        </w:rPr>
        <w:t>naruszenia Z</w:t>
      </w:r>
      <w:r w:rsidR="001B4888">
        <w:rPr>
          <w:rFonts w:ascii="Arial" w:hAnsi="Arial" w:cs="Arial"/>
          <w:snapToGrid w:val="0"/>
        </w:rPr>
        <w:t>głoszenia</w:t>
      </w:r>
      <w:r w:rsidRPr="00944068">
        <w:rPr>
          <w:rFonts w:ascii="Arial" w:hAnsi="Arial" w:cs="Arial"/>
          <w:snapToGrid w:val="0"/>
        </w:rPr>
        <w:t>, w sposób inny niż wskazane poniżej</w:t>
      </w:r>
    </w:p>
    <w:p w14:paraId="69D855D3" w14:textId="77777777" w:rsidR="00E053BD" w:rsidRPr="00944068" w:rsidRDefault="00E053BD" w:rsidP="00207A4B">
      <w:pPr>
        <w:pStyle w:val="Akapitzlist"/>
        <w:numPr>
          <w:ilvl w:val="0"/>
          <w:numId w:val="40"/>
        </w:numPr>
        <w:ind w:left="851"/>
        <w:rPr>
          <w:rFonts w:ascii="Arial" w:hAnsi="Arial" w:cs="Arial"/>
          <w:snapToGrid w:val="0"/>
        </w:rPr>
      </w:pPr>
      <w:r w:rsidRPr="00944068">
        <w:rPr>
          <w:rFonts w:ascii="Arial" w:hAnsi="Arial" w:cs="Arial"/>
        </w:rPr>
        <w:t>kiedy zwłoka w wykonaniu Z</w:t>
      </w:r>
      <w:r w:rsidR="001B4888">
        <w:rPr>
          <w:rFonts w:ascii="Arial" w:hAnsi="Arial" w:cs="Arial"/>
        </w:rPr>
        <w:t xml:space="preserve">głoszenia </w:t>
      </w:r>
      <w:r w:rsidRPr="00944068">
        <w:rPr>
          <w:rFonts w:ascii="Arial" w:hAnsi="Arial" w:cs="Arial"/>
        </w:rPr>
        <w:t>przekracza 14 dni</w:t>
      </w:r>
      <w:r>
        <w:rPr>
          <w:rFonts w:ascii="Arial" w:hAnsi="Arial" w:cs="Arial"/>
        </w:rPr>
        <w:t xml:space="preserve"> kalendarzowych</w:t>
      </w:r>
      <w:r w:rsidRPr="00944068">
        <w:rPr>
          <w:rFonts w:ascii="Arial" w:hAnsi="Arial" w:cs="Arial"/>
        </w:rPr>
        <w:t>;</w:t>
      </w:r>
    </w:p>
    <w:p w14:paraId="2B617345" w14:textId="77777777" w:rsidR="00E053BD" w:rsidRPr="00F63B47" w:rsidRDefault="00E053BD" w:rsidP="00207A4B">
      <w:pPr>
        <w:pStyle w:val="Akapitzlist"/>
        <w:numPr>
          <w:ilvl w:val="0"/>
          <w:numId w:val="40"/>
        </w:numPr>
        <w:ind w:left="851"/>
        <w:rPr>
          <w:rFonts w:ascii="Arial" w:hAnsi="Arial" w:cs="Arial"/>
          <w:snapToGrid w:val="0"/>
        </w:rPr>
      </w:pPr>
      <w:r w:rsidRPr="00944068">
        <w:rPr>
          <w:rFonts w:ascii="Arial" w:hAnsi="Arial" w:cs="Arial"/>
        </w:rPr>
        <w:t>utracenia przez Wykonawcę zdolności do wykonywania Umowy;</w:t>
      </w:r>
    </w:p>
    <w:p w14:paraId="548FDBF5" w14:textId="77777777" w:rsidR="00E053BD" w:rsidRPr="00F63B47" w:rsidRDefault="00E053BD" w:rsidP="00207A4B">
      <w:pPr>
        <w:pStyle w:val="Akapitzlist"/>
        <w:numPr>
          <w:ilvl w:val="0"/>
          <w:numId w:val="40"/>
        </w:numPr>
        <w:ind w:left="851"/>
        <w:rPr>
          <w:rFonts w:ascii="Arial" w:hAnsi="Arial" w:cs="Arial"/>
          <w:snapToGrid w:val="0"/>
        </w:rPr>
      </w:pPr>
      <w:r w:rsidRPr="00F63B47">
        <w:rPr>
          <w:rFonts w:ascii="Arial" w:hAnsi="Arial" w:cs="Arial"/>
        </w:rPr>
        <w:t>co najmniej dwukrotnego naruszenia obowiązków związanych z podzlecaniem wykonania umowy lub nieprzestrzegania przez Wykonawcę przepisów bhp i ppoż. obowiązujących na terenie Zamawiającego.</w:t>
      </w:r>
    </w:p>
    <w:p w14:paraId="2DF62131" w14:textId="77777777" w:rsidR="00E053BD" w:rsidRPr="00AB2712" w:rsidRDefault="00E053BD" w:rsidP="00207A4B">
      <w:pPr>
        <w:pStyle w:val="Teksttreci0"/>
        <w:numPr>
          <w:ilvl w:val="0"/>
          <w:numId w:val="41"/>
        </w:numPr>
        <w:ind w:left="426" w:hanging="426"/>
        <w:jc w:val="both"/>
        <w:rPr>
          <w:sz w:val="22"/>
          <w:szCs w:val="22"/>
        </w:rPr>
      </w:pPr>
      <w:r w:rsidRPr="00AB2712">
        <w:rPr>
          <w:color w:val="000000"/>
          <w:sz w:val="22"/>
          <w:szCs w:val="22"/>
        </w:rPr>
        <w:t>W przypadku odstąpienia od Umowy przez Zamawiając</w:t>
      </w:r>
      <w:r>
        <w:rPr>
          <w:color w:val="000000"/>
          <w:sz w:val="22"/>
          <w:szCs w:val="22"/>
        </w:rPr>
        <w:t xml:space="preserve">ego z przyczyn, za które ponosi </w:t>
      </w:r>
      <w:r w:rsidRPr="00AB2712">
        <w:rPr>
          <w:color w:val="000000"/>
          <w:sz w:val="22"/>
          <w:szCs w:val="22"/>
        </w:rPr>
        <w:t>odpowiedzialność Wykonawca, Zamawiający może naliczyć Wykonawcy karę umowną w wysokości 20% wartości netto maksymalnego wynagrodzenia Wykonawcy, o którym mowa w § 5 ust. 1 Umowy.</w:t>
      </w:r>
    </w:p>
    <w:p w14:paraId="566430D0" w14:textId="77777777" w:rsidR="00E053BD" w:rsidRPr="00AB2712" w:rsidRDefault="00E053BD" w:rsidP="00207A4B">
      <w:pPr>
        <w:pStyle w:val="Tekstpodstawowy"/>
        <w:numPr>
          <w:ilvl w:val="0"/>
          <w:numId w:val="42"/>
        </w:numPr>
        <w:jc w:val="both"/>
        <w:rPr>
          <w:rFonts w:ascii="Arial" w:hAnsi="Arial" w:cs="Arial"/>
          <w:color w:val="auto"/>
          <w:sz w:val="22"/>
          <w:szCs w:val="22"/>
        </w:rPr>
      </w:pPr>
      <w:r w:rsidRPr="00AB2712">
        <w:rPr>
          <w:rFonts w:ascii="Arial" w:hAnsi="Arial" w:cs="Arial"/>
          <w:sz w:val="22"/>
          <w:szCs w:val="22"/>
        </w:rPr>
        <w:t>W przypadkach wskazanych w ust. 3 powyżej Zamawiający może, zamiast odstąpienia od Umowy, wezwać Wykonawcę do zmiany sposobu lub przyspieszenia wykonania prac i wyznaczyć mu w tym celu odpowiedni termin. Po bezskutecznym upływie wyznaczonego terminu Zamawiający może powierzyć poprawienie lub dalsze wykonanie Przedmiotu Umowy innej osobie na koszt i ryzyko Wykonawcy, o czym Zamawiający poinformuje Wykonawcę w formie pisemnej.</w:t>
      </w:r>
    </w:p>
    <w:p w14:paraId="5CB17780" w14:textId="77777777" w:rsidR="00E053BD" w:rsidRPr="00AB2712" w:rsidRDefault="00E053BD" w:rsidP="00207A4B">
      <w:pPr>
        <w:pStyle w:val="Teksttreci0"/>
        <w:numPr>
          <w:ilvl w:val="0"/>
          <w:numId w:val="42"/>
        </w:numPr>
        <w:jc w:val="both"/>
        <w:rPr>
          <w:sz w:val="22"/>
          <w:szCs w:val="22"/>
        </w:rPr>
      </w:pPr>
      <w:r w:rsidRPr="00AB2712">
        <w:rPr>
          <w:color w:val="000000"/>
          <w:sz w:val="22"/>
          <w:szCs w:val="22"/>
        </w:rPr>
        <w:t>Zamawiający zastrzega sobie możliwość dochodzenia odszkodowania na zasadach ogólnych w przypadku gdy wysokość szkody będzie przewyższała wysokość zastrzeżonych</w:t>
      </w:r>
      <w:r>
        <w:rPr>
          <w:color w:val="000000"/>
          <w:sz w:val="22"/>
          <w:szCs w:val="22"/>
        </w:rPr>
        <w:t xml:space="preserve"> w Umowie</w:t>
      </w:r>
      <w:r w:rsidRPr="00AB2712">
        <w:rPr>
          <w:color w:val="000000"/>
          <w:sz w:val="22"/>
          <w:szCs w:val="22"/>
        </w:rPr>
        <w:t xml:space="preserve"> kar umownych.</w:t>
      </w:r>
    </w:p>
    <w:p w14:paraId="1F423E79" w14:textId="77777777" w:rsidR="00E053BD" w:rsidRPr="00AB2712" w:rsidRDefault="00E053BD" w:rsidP="00207A4B">
      <w:pPr>
        <w:pStyle w:val="Teksttreci0"/>
        <w:numPr>
          <w:ilvl w:val="0"/>
          <w:numId w:val="42"/>
        </w:numPr>
        <w:jc w:val="both"/>
        <w:rPr>
          <w:sz w:val="22"/>
          <w:szCs w:val="22"/>
        </w:rPr>
      </w:pPr>
      <w:r w:rsidRPr="00AB2712">
        <w:rPr>
          <w:color w:val="000000"/>
          <w:sz w:val="22"/>
          <w:szCs w:val="22"/>
        </w:rPr>
        <w:t>Kary umowne naliczone Wykonawcy przez Zamawiającego oraz koszty wykonania zastępczego, o których mowa w ust. 5 powyżej, mogą być rozliczone przez ich potrącenie przez Zamawiającego z wierzytelności Wykonawcy wobec Zamawiającego, co nie wymaga odrębnej zgody Wykonawcy. Zamawiający jest uprawniony do dochodzenia od Wykonawcy zapłaty zastrzeżonych w Umowie kar umownych także po wygaśnięciu lub rozwiązaniu Umowy.</w:t>
      </w:r>
    </w:p>
    <w:p w14:paraId="4B635AAF" w14:textId="77777777" w:rsidR="00E053BD" w:rsidRPr="00AB2712" w:rsidRDefault="00E053BD" w:rsidP="00207A4B">
      <w:pPr>
        <w:pStyle w:val="Teksttreci0"/>
        <w:numPr>
          <w:ilvl w:val="0"/>
          <w:numId w:val="42"/>
        </w:numPr>
        <w:jc w:val="both"/>
        <w:rPr>
          <w:sz w:val="22"/>
          <w:szCs w:val="22"/>
        </w:rPr>
      </w:pPr>
      <w:r w:rsidRPr="00AB2712">
        <w:rPr>
          <w:color w:val="000000"/>
          <w:sz w:val="22"/>
          <w:szCs w:val="22"/>
        </w:rPr>
        <w:t xml:space="preserve">Zastrzeżenie w niniejszej Umowie uprawnienia do odstąpienia od Umowy przez </w:t>
      </w:r>
      <w:r w:rsidRPr="00AB2712">
        <w:rPr>
          <w:color w:val="000000"/>
          <w:sz w:val="22"/>
          <w:szCs w:val="22"/>
        </w:rPr>
        <w:lastRenderedPageBreak/>
        <w:t>Zamawiającego nie wyłącza prawa Zamawiającego do odstąpienia od Umowy na zasadach przewidzianych w Kodeksie cywilnym.</w:t>
      </w:r>
    </w:p>
    <w:p w14:paraId="3D9AC44A" w14:textId="77777777" w:rsidR="00E053BD" w:rsidRPr="00AB2712" w:rsidRDefault="00E053BD" w:rsidP="00207A4B">
      <w:pPr>
        <w:pStyle w:val="Tekstpodstawowy"/>
        <w:numPr>
          <w:ilvl w:val="0"/>
          <w:numId w:val="42"/>
        </w:numPr>
        <w:jc w:val="both"/>
        <w:rPr>
          <w:rFonts w:ascii="Arial" w:hAnsi="Arial" w:cs="Arial"/>
          <w:color w:val="auto"/>
          <w:sz w:val="22"/>
          <w:szCs w:val="22"/>
        </w:rPr>
      </w:pPr>
      <w:r w:rsidRPr="00AB2712">
        <w:rPr>
          <w:rFonts w:ascii="Arial" w:hAnsi="Arial" w:cs="Arial"/>
          <w:sz w:val="22"/>
          <w:szCs w:val="22"/>
        </w:rPr>
        <w:t>W przypadku odstąpienia przez Zamawiającego od Umowy zgodnie z powyższymi postanowieniami niniejszego paragrafu (w tym w przypadku odstąpienia na zasadach przewidzianych w Kodeksie cywilnym), do części prac, robót, urządzeń, innych nie objętych odstąpieniem Zamawiającego postanowienia Umowy znajdują odpowiednie zastosowanie. Dotyczy to w szczególności rękojmi i gwarancji udzielonej na podstawie postanowień § 16 Umowy.</w:t>
      </w:r>
    </w:p>
    <w:p w14:paraId="7569271E" w14:textId="77777777" w:rsidR="00E053BD" w:rsidRPr="009E1A7E" w:rsidRDefault="00E053BD" w:rsidP="00E053BD">
      <w:pPr>
        <w:pStyle w:val="Tekstpodstawowy"/>
        <w:jc w:val="center"/>
        <w:rPr>
          <w:rFonts w:ascii="Arial" w:hAnsi="Arial" w:cs="Arial"/>
          <w:b/>
          <w:color w:val="auto"/>
          <w:sz w:val="22"/>
          <w:szCs w:val="22"/>
        </w:rPr>
      </w:pPr>
    </w:p>
    <w:p w14:paraId="5E0E9ABD"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 14</w:t>
      </w:r>
    </w:p>
    <w:p w14:paraId="715333C7"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Odbiory</w:t>
      </w:r>
    </w:p>
    <w:p w14:paraId="1FF64172" w14:textId="77777777" w:rsidR="00E053BD" w:rsidRPr="00B066B6" w:rsidRDefault="00E053BD" w:rsidP="00207A4B">
      <w:pPr>
        <w:pStyle w:val="Teksttreci0"/>
        <w:numPr>
          <w:ilvl w:val="0"/>
          <w:numId w:val="25"/>
        </w:numPr>
        <w:spacing w:line="252" w:lineRule="auto"/>
        <w:ind w:left="426" w:hanging="360"/>
        <w:jc w:val="both"/>
        <w:rPr>
          <w:sz w:val="22"/>
          <w:szCs w:val="22"/>
        </w:rPr>
      </w:pPr>
      <w:r w:rsidRPr="00B066B6">
        <w:rPr>
          <w:color w:val="000000"/>
          <w:sz w:val="22"/>
          <w:szCs w:val="22"/>
        </w:rPr>
        <w:t>Odbiór Przedmiotu Umowy nastąpi każdorazowo na podstawie:</w:t>
      </w:r>
    </w:p>
    <w:p w14:paraId="45397879" w14:textId="77777777" w:rsidR="00E053BD" w:rsidRPr="00B066B6" w:rsidRDefault="00E053BD" w:rsidP="00207A4B">
      <w:pPr>
        <w:pStyle w:val="Teksttreci0"/>
        <w:numPr>
          <w:ilvl w:val="1"/>
          <w:numId w:val="39"/>
        </w:numPr>
        <w:spacing w:line="252" w:lineRule="auto"/>
        <w:ind w:left="851" w:hanging="425"/>
        <w:jc w:val="both"/>
        <w:rPr>
          <w:sz w:val="22"/>
          <w:szCs w:val="22"/>
        </w:rPr>
      </w:pPr>
      <w:r w:rsidRPr="00B066B6">
        <w:rPr>
          <w:color w:val="000000"/>
          <w:sz w:val="22"/>
          <w:szCs w:val="22"/>
        </w:rPr>
        <w:t>Protokołu finansowego odbioru wykonanych robót, sporządzonego po wykonaniu prac,</w:t>
      </w:r>
      <w:r>
        <w:rPr>
          <w:color w:val="000000"/>
          <w:sz w:val="22"/>
          <w:szCs w:val="22"/>
        </w:rPr>
        <w:t xml:space="preserve"> odnoszącego się do danego Zlecenia,</w:t>
      </w:r>
      <w:r w:rsidRPr="00B066B6">
        <w:rPr>
          <w:color w:val="000000"/>
          <w:sz w:val="22"/>
          <w:szCs w:val="22"/>
        </w:rPr>
        <w:t xml:space="preserve"> podpisanego ze strony Zamawiającego przez Inspektora Nadzoru i Przedstawiciela Użytkownika. Protokół odbioru robót powinien zostać potwierdzony w przeciągu 5 dni</w:t>
      </w:r>
      <w:r>
        <w:rPr>
          <w:color w:val="000000"/>
          <w:sz w:val="22"/>
          <w:szCs w:val="22"/>
        </w:rPr>
        <w:t xml:space="preserve"> kalendarzowych</w:t>
      </w:r>
      <w:r w:rsidRPr="00B066B6">
        <w:rPr>
          <w:color w:val="000000"/>
          <w:sz w:val="22"/>
          <w:szCs w:val="22"/>
        </w:rPr>
        <w:t xml:space="preserve"> od daty jego otrzymania. Brak potwierdzenia protokołu odbioru robót w ciągu 5 dni </w:t>
      </w:r>
      <w:r>
        <w:rPr>
          <w:color w:val="000000"/>
          <w:sz w:val="22"/>
          <w:szCs w:val="22"/>
        </w:rPr>
        <w:t xml:space="preserve">kalendarzowych </w:t>
      </w:r>
      <w:r w:rsidRPr="00B066B6">
        <w:rPr>
          <w:color w:val="000000"/>
          <w:sz w:val="22"/>
          <w:szCs w:val="22"/>
        </w:rPr>
        <w:t>od otrzymania będzie traktowany przez Strony jako akceptacja protokołu, chyba że Zamawiający zgłosi uwagi w tym terminie.</w:t>
      </w:r>
    </w:p>
    <w:p w14:paraId="48CF8D6D" w14:textId="77777777" w:rsidR="00E053BD" w:rsidRPr="00B066B6" w:rsidRDefault="00E053BD" w:rsidP="00207A4B">
      <w:pPr>
        <w:pStyle w:val="Teksttreci0"/>
        <w:numPr>
          <w:ilvl w:val="1"/>
          <w:numId w:val="39"/>
        </w:numPr>
        <w:spacing w:line="252" w:lineRule="auto"/>
        <w:ind w:left="851" w:hanging="425"/>
        <w:jc w:val="both"/>
        <w:rPr>
          <w:sz w:val="22"/>
          <w:szCs w:val="22"/>
        </w:rPr>
      </w:pPr>
      <w:r w:rsidRPr="00B066B6">
        <w:rPr>
          <w:color w:val="000000"/>
          <w:sz w:val="22"/>
          <w:szCs w:val="22"/>
        </w:rPr>
        <w:t>Protokołu odbioru technicznego zakresu robót</w:t>
      </w:r>
      <w:r w:rsidRPr="00B37A1A">
        <w:rPr>
          <w:color w:val="000000"/>
          <w:sz w:val="22"/>
          <w:szCs w:val="22"/>
        </w:rPr>
        <w:t xml:space="preserve"> </w:t>
      </w:r>
      <w:r w:rsidRPr="00B066B6">
        <w:rPr>
          <w:color w:val="000000"/>
          <w:sz w:val="22"/>
          <w:szCs w:val="22"/>
        </w:rPr>
        <w:t>sporządzonego po wykonaniu prac,</w:t>
      </w:r>
      <w:r>
        <w:rPr>
          <w:color w:val="000000"/>
          <w:sz w:val="22"/>
          <w:szCs w:val="22"/>
        </w:rPr>
        <w:t xml:space="preserve"> odnoszącego się do danego Zlecenia,</w:t>
      </w:r>
      <w:r w:rsidRPr="00B066B6">
        <w:rPr>
          <w:color w:val="000000"/>
          <w:sz w:val="22"/>
          <w:szCs w:val="22"/>
        </w:rPr>
        <w:t xml:space="preserve"> podpisanego ze strony Zamawiającego przez Inspektora Nadzoru i Przedstawiciela Użytkownika.</w:t>
      </w:r>
    </w:p>
    <w:p w14:paraId="5D7175C6" w14:textId="77777777" w:rsidR="00E053BD" w:rsidRDefault="00E053BD" w:rsidP="00E053BD">
      <w:pPr>
        <w:pStyle w:val="Tekstpodstawowy"/>
        <w:jc w:val="center"/>
        <w:rPr>
          <w:rFonts w:ascii="Arial" w:hAnsi="Arial" w:cs="Arial"/>
          <w:b/>
          <w:color w:val="auto"/>
          <w:sz w:val="22"/>
          <w:szCs w:val="22"/>
        </w:rPr>
      </w:pPr>
    </w:p>
    <w:p w14:paraId="64C00B56"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 15</w:t>
      </w:r>
    </w:p>
    <w:p w14:paraId="367FDD5A"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Pracownicy Wykonawcy</w:t>
      </w:r>
    </w:p>
    <w:p w14:paraId="625B89E1" w14:textId="77777777" w:rsidR="00E053BD" w:rsidRDefault="00E053BD" w:rsidP="00207A4B">
      <w:pPr>
        <w:pStyle w:val="Tekstpodstawowy"/>
        <w:numPr>
          <w:ilvl w:val="0"/>
          <w:numId w:val="5"/>
        </w:numPr>
        <w:tabs>
          <w:tab w:val="clear" w:pos="720"/>
        </w:tabs>
        <w:ind w:left="426" w:hanging="426"/>
        <w:jc w:val="both"/>
        <w:rPr>
          <w:rFonts w:ascii="Arial" w:hAnsi="Arial" w:cs="Arial"/>
          <w:color w:val="auto"/>
          <w:sz w:val="22"/>
          <w:szCs w:val="22"/>
        </w:rPr>
      </w:pPr>
      <w:r w:rsidRPr="00F574AA">
        <w:rPr>
          <w:rFonts w:ascii="Arial" w:hAnsi="Arial" w:cs="Arial"/>
          <w:color w:val="auto"/>
          <w:sz w:val="22"/>
          <w:szCs w:val="22"/>
        </w:rPr>
        <w:t>Wykonawca wraz ze zwrotem podpisanej Umowy</w:t>
      </w:r>
      <w:r>
        <w:rPr>
          <w:rFonts w:ascii="Arial" w:hAnsi="Arial" w:cs="Arial"/>
          <w:color w:val="auto"/>
          <w:sz w:val="22"/>
          <w:szCs w:val="22"/>
        </w:rPr>
        <w:t>,</w:t>
      </w:r>
      <w:r w:rsidRPr="00F574AA">
        <w:rPr>
          <w:rFonts w:ascii="Arial" w:hAnsi="Arial" w:cs="Arial"/>
          <w:color w:val="auto"/>
          <w:sz w:val="22"/>
          <w:szCs w:val="22"/>
        </w:rPr>
        <w:t xml:space="preserve"> załączy listę pracowników Wykonawcy i zgłoszonych Podwykonawców (zawierającą wyłącznie imiona, nazwiska i funkcję) dopuszczonych do realizacji przedmiotowych prac wraz z nadzorem, która stanowi </w:t>
      </w:r>
      <w:r w:rsidRPr="00204551">
        <w:rPr>
          <w:rFonts w:ascii="Arial" w:hAnsi="Arial" w:cs="Arial"/>
          <w:b/>
          <w:bCs/>
          <w:color w:val="auto"/>
          <w:sz w:val="22"/>
          <w:szCs w:val="22"/>
        </w:rPr>
        <w:t>Załącznik nr 10</w:t>
      </w:r>
      <w:r w:rsidRPr="00F574AA">
        <w:rPr>
          <w:rFonts w:ascii="Arial" w:hAnsi="Arial" w:cs="Arial"/>
          <w:color w:val="auto"/>
          <w:sz w:val="22"/>
          <w:szCs w:val="22"/>
        </w:rPr>
        <w:t xml:space="preserve"> do Umowy. W przypadku zmiany listy osób dedykowanych do realizacji Przedmiotu Umowy, Wykonawca niezwłocznie</w:t>
      </w:r>
      <w:r>
        <w:rPr>
          <w:rFonts w:ascii="Arial" w:hAnsi="Arial" w:cs="Arial"/>
          <w:color w:val="auto"/>
          <w:sz w:val="22"/>
          <w:szCs w:val="22"/>
        </w:rPr>
        <w:t xml:space="preserve"> (w ciągu maksymalnie 7 dni kalendarzowych)</w:t>
      </w:r>
      <w:r w:rsidRPr="00F574AA">
        <w:rPr>
          <w:rFonts w:ascii="Arial" w:hAnsi="Arial" w:cs="Arial"/>
          <w:color w:val="auto"/>
          <w:sz w:val="22"/>
          <w:szCs w:val="22"/>
        </w:rPr>
        <w:t xml:space="preserve"> prześle Zamawiającemu</w:t>
      </w:r>
      <w:r>
        <w:rPr>
          <w:rFonts w:ascii="Arial" w:hAnsi="Arial" w:cs="Arial"/>
          <w:color w:val="auto"/>
          <w:sz w:val="22"/>
          <w:szCs w:val="22"/>
        </w:rPr>
        <w:t xml:space="preserve"> w formie e-mail</w:t>
      </w:r>
      <w:r w:rsidRPr="00F574AA">
        <w:rPr>
          <w:rFonts w:ascii="Arial" w:hAnsi="Arial" w:cs="Arial"/>
          <w:color w:val="auto"/>
          <w:sz w:val="22"/>
          <w:szCs w:val="22"/>
        </w:rPr>
        <w:t xml:space="preserve"> nową listę pracowników.</w:t>
      </w:r>
      <w:r>
        <w:rPr>
          <w:rFonts w:ascii="Arial" w:hAnsi="Arial" w:cs="Arial"/>
          <w:color w:val="auto"/>
          <w:sz w:val="22"/>
          <w:szCs w:val="22"/>
        </w:rPr>
        <w:t xml:space="preserve"> </w:t>
      </w:r>
      <w:r w:rsidRPr="00D90E28">
        <w:rPr>
          <w:rFonts w:ascii="Arial" w:hAnsi="Arial" w:cs="Arial"/>
          <w:color w:val="auto"/>
          <w:sz w:val="22"/>
          <w:szCs w:val="22"/>
        </w:rPr>
        <w:t>Zmiana listy pracowników, o której mowa w zdaniu poprzedzającym nie stanowi</w:t>
      </w:r>
      <w:r>
        <w:rPr>
          <w:rFonts w:ascii="Arial" w:hAnsi="Arial" w:cs="Arial"/>
          <w:color w:val="auto"/>
          <w:sz w:val="22"/>
          <w:szCs w:val="22"/>
        </w:rPr>
        <w:t xml:space="preserve"> </w:t>
      </w:r>
      <w:r w:rsidRPr="00D90E28">
        <w:rPr>
          <w:rFonts w:ascii="Arial" w:hAnsi="Arial" w:cs="Arial"/>
          <w:color w:val="auto"/>
          <w:sz w:val="22"/>
          <w:szCs w:val="22"/>
        </w:rPr>
        <w:t>zmiany treści Umowy</w:t>
      </w:r>
      <w:r>
        <w:rPr>
          <w:rFonts w:ascii="Arial" w:hAnsi="Arial" w:cs="Arial"/>
          <w:color w:val="auto"/>
          <w:sz w:val="22"/>
          <w:szCs w:val="22"/>
        </w:rPr>
        <w:t>.</w:t>
      </w:r>
    </w:p>
    <w:p w14:paraId="6CC561D0" w14:textId="77777777" w:rsidR="00E053BD" w:rsidRPr="00F574AA" w:rsidRDefault="00E053BD" w:rsidP="00207A4B">
      <w:pPr>
        <w:pStyle w:val="Tekstpodstawowy"/>
        <w:numPr>
          <w:ilvl w:val="0"/>
          <w:numId w:val="5"/>
        </w:numPr>
        <w:tabs>
          <w:tab w:val="clear" w:pos="720"/>
        </w:tabs>
        <w:ind w:left="426" w:hanging="426"/>
        <w:jc w:val="both"/>
        <w:rPr>
          <w:rFonts w:ascii="Arial" w:hAnsi="Arial" w:cs="Arial"/>
          <w:color w:val="auto"/>
          <w:sz w:val="22"/>
          <w:szCs w:val="22"/>
        </w:rPr>
      </w:pPr>
      <w:r w:rsidRPr="00F574AA">
        <w:rPr>
          <w:rFonts w:ascii="Arial" w:hAnsi="Arial" w:cs="Arial"/>
          <w:color w:val="auto"/>
          <w:sz w:val="22"/>
          <w:szCs w:val="22"/>
        </w:rPr>
        <w:t>Wykonawca oświadcza, że wszyscy pracownicy (przeznaczeni do realizacji Przedmiotu Umowy) zostali zapoznani, przeszkoleni i zweryfikowani pod względem znajomości przepisów bezpieczeństwa pracy i wykonania robót zawartymi w Kompleksowym Systemie Prewencji obowiązującym u Zamawiającego oraz zobowiązuj</w:t>
      </w:r>
      <w:r>
        <w:rPr>
          <w:rFonts w:ascii="Arial" w:hAnsi="Arial" w:cs="Arial"/>
          <w:color w:val="auto"/>
          <w:sz w:val="22"/>
          <w:szCs w:val="22"/>
        </w:rPr>
        <w:t>ą</w:t>
      </w:r>
      <w:r w:rsidRPr="00F574AA">
        <w:rPr>
          <w:rFonts w:ascii="Arial" w:hAnsi="Arial" w:cs="Arial"/>
          <w:color w:val="auto"/>
          <w:sz w:val="22"/>
          <w:szCs w:val="22"/>
        </w:rPr>
        <w:t xml:space="preserve"> się do ich stosowania.</w:t>
      </w:r>
    </w:p>
    <w:p w14:paraId="6B466A09" w14:textId="77777777" w:rsidR="00E053BD" w:rsidRDefault="00E053BD" w:rsidP="00207A4B">
      <w:pPr>
        <w:pStyle w:val="Tekstpodstawowy"/>
        <w:numPr>
          <w:ilvl w:val="0"/>
          <w:numId w:val="5"/>
        </w:numPr>
        <w:tabs>
          <w:tab w:val="clear" w:pos="720"/>
        </w:tabs>
        <w:ind w:left="426" w:hanging="426"/>
        <w:jc w:val="both"/>
        <w:rPr>
          <w:rFonts w:ascii="Arial" w:hAnsi="Arial" w:cs="Arial"/>
          <w:color w:val="auto"/>
          <w:sz w:val="22"/>
          <w:szCs w:val="22"/>
        </w:rPr>
      </w:pPr>
      <w:r w:rsidRPr="00ED6B32">
        <w:rPr>
          <w:rFonts w:ascii="Arial" w:hAnsi="Arial" w:cs="Arial"/>
          <w:color w:val="auto"/>
          <w:sz w:val="22"/>
          <w:szCs w:val="22"/>
        </w:rPr>
        <w:t>Zamawiający zastrzega sobie prawo do sprawdzenia wiedzy teoretycznej i</w:t>
      </w:r>
      <w:r>
        <w:rPr>
          <w:rFonts w:ascii="Arial" w:hAnsi="Arial" w:cs="Arial"/>
          <w:color w:val="auto"/>
          <w:sz w:val="22"/>
          <w:szCs w:val="22"/>
        </w:rPr>
        <w:t xml:space="preserve"> </w:t>
      </w:r>
      <w:r w:rsidRPr="00ED6B32">
        <w:rPr>
          <w:rFonts w:ascii="Arial" w:hAnsi="Arial" w:cs="Arial"/>
          <w:color w:val="auto"/>
          <w:sz w:val="22"/>
          <w:szCs w:val="22"/>
        </w:rPr>
        <w:t>umiejętności praktycznych personelu Wykonawcy oraz wszystkich jego</w:t>
      </w:r>
      <w:r>
        <w:rPr>
          <w:rFonts w:ascii="Arial" w:hAnsi="Arial" w:cs="Arial"/>
          <w:color w:val="auto"/>
          <w:sz w:val="22"/>
          <w:szCs w:val="22"/>
        </w:rPr>
        <w:t xml:space="preserve"> </w:t>
      </w:r>
      <w:r w:rsidRPr="00ED6B32">
        <w:rPr>
          <w:rFonts w:ascii="Arial" w:hAnsi="Arial" w:cs="Arial"/>
          <w:color w:val="auto"/>
          <w:sz w:val="22"/>
          <w:szCs w:val="22"/>
        </w:rPr>
        <w:t>Podwykonawców, dedykowanego do realizacji prac w ramach zawartej umowy.</w:t>
      </w:r>
    </w:p>
    <w:p w14:paraId="075ED6AE" w14:textId="77777777" w:rsidR="00E053BD" w:rsidRDefault="00E053BD" w:rsidP="00207A4B">
      <w:pPr>
        <w:pStyle w:val="Tekstpodstawowy"/>
        <w:numPr>
          <w:ilvl w:val="0"/>
          <w:numId w:val="5"/>
        </w:numPr>
        <w:tabs>
          <w:tab w:val="clear" w:pos="720"/>
        </w:tabs>
        <w:ind w:left="426" w:hanging="426"/>
        <w:jc w:val="both"/>
        <w:rPr>
          <w:rFonts w:ascii="Arial" w:hAnsi="Arial" w:cs="Arial"/>
          <w:color w:val="auto"/>
          <w:sz w:val="22"/>
          <w:szCs w:val="22"/>
        </w:rPr>
      </w:pPr>
      <w:r w:rsidRPr="00BE6E73">
        <w:rPr>
          <w:rFonts w:ascii="Arial" w:hAnsi="Arial" w:cs="Arial"/>
          <w:color w:val="auto"/>
          <w:sz w:val="22"/>
          <w:szCs w:val="22"/>
        </w:rPr>
        <w:t xml:space="preserve">Zakres weryfikacji obejmuje podstawowe zasady BHP, zagrożenia lokalne występujące na zakładach produkcyjnych, wiedzę techniczną – w zależności od zakresu prac ujętych w umowie. Weryfikacja wiedzy i umiejętności realizowana jest przez Centrum Szkoleniowe ORLEN S.A. na zasadach opisanych w </w:t>
      </w:r>
      <w:r w:rsidRPr="00204551">
        <w:rPr>
          <w:rFonts w:ascii="Arial" w:hAnsi="Arial" w:cs="Arial"/>
          <w:b/>
          <w:bCs/>
          <w:color w:val="auto"/>
          <w:sz w:val="22"/>
          <w:szCs w:val="22"/>
        </w:rPr>
        <w:t>Załączniku 15</w:t>
      </w:r>
      <w:r w:rsidRPr="00BE6E73">
        <w:rPr>
          <w:rFonts w:ascii="Arial" w:hAnsi="Arial" w:cs="Arial"/>
          <w:color w:val="auto"/>
          <w:sz w:val="22"/>
          <w:szCs w:val="22"/>
        </w:rPr>
        <w:t xml:space="preserve"> do </w:t>
      </w:r>
      <w:r>
        <w:rPr>
          <w:rFonts w:ascii="Arial" w:hAnsi="Arial" w:cs="Arial"/>
          <w:color w:val="auto"/>
          <w:sz w:val="22"/>
          <w:szCs w:val="22"/>
        </w:rPr>
        <w:t>Umowy</w:t>
      </w:r>
      <w:r w:rsidRPr="00BE6E73">
        <w:rPr>
          <w:rFonts w:ascii="Arial" w:hAnsi="Arial" w:cs="Arial"/>
          <w:color w:val="auto"/>
          <w:sz w:val="22"/>
          <w:szCs w:val="22"/>
        </w:rPr>
        <w:t>.</w:t>
      </w:r>
    </w:p>
    <w:p w14:paraId="5C5E8AFB" w14:textId="77777777" w:rsidR="00E053BD" w:rsidRDefault="00E053BD" w:rsidP="00207A4B">
      <w:pPr>
        <w:pStyle w:val="Tekstpodstawowy"/>
        <w:numPr>
          <w:ilvl w:val="0"/>
          <w:numId w:val="5"/>
        </w:numPr>
        <w:tabs>
          <w:tab w:val="clear" w:pos="720"/>
        </w:tabs>
        <w:ind w:left="426" w:hanging="426"/>
        <w:jc w:val="both"/>
        <w:rPr>
          <w:rFonts w:ascii="Arial" w:hAnsi="Arial" w:cs="Arial"/>
          <w:color w:val="auto"/>
          <w:sz w:val="22"/>
          <w:szCs w:val="22"/>
        </w:rPr>
      </w:pPr>
      <w:r w:rsidRPr="00E91988">
        <w:rPr>
          <w:rFonts w:ascii="Arial" w:hAnsi="Arial" w:cs="Arial"/>
          <w:color w:val="auto"/>
          <w:sz w:val="22"/>
          <w:szCs w:val="22"/>
        </w:rPr>
        <w:t xml:space="preserve">Zapisy na weryfikację w Centrum szkoleniowym </w:t>
      </w:r>
      <w:r>
        <w:rPr>
          <w:rFonts w:ascii="Arial" w:hAnsi="Arial" w:cs="Arial"/>
          <w:color w:val="auto"/>
          <w:sz w:val="22"/>
          <w:szCs w:val="22"/>
        </w:rPr>
        <w:t>odbywają się poprzez zakładkę e-</w:t>
      </w:r>
      <w:r w:rsidRPr="00E91988">
        <w:rPr>
          <w:rFonts w:ascii="Arial" w:hAnsi="Arial" w:cs="Arial"/>
          <w:color w:val="auto"/>
          <w:sz w:val="22"/>
          <w:szCs w:val="22"/>
        </w:rPr>
        <w:t>Pracuś, w systemie e-Service którego Administratorem danych jest ORLEN S.A.</w:t>
      </w:r>
    </w:p>
    <w:p w14:paraId="32069ABF" w14:textId="77777777" w:rsidR="00E053BD" w:rsidRDefault="00E053BD" w:rsidP="00207A4B">
      <w:pPr>
        <w:pStyle w:val="Tekstpodstawowy"/>
        <w:numPr>
          <w:ilvl w:val="0"/>
          <w:numId w:val="5"/>
        </w:numPr>
        <w:tabs>
          <w:tab w:val="clear" w:pos="720"/>
        </w:tabs>
        <w:ind w:left="426" w:hanging="426"/>
        <w:jc w:val="both"/>
        <w:rPr>
          <w:rFonts w:ascii="Arial" w:hAnsi="Arial" w:cs="Arial"/>
          <w:color w:val="auto"/>
          <w:sz w:val="22"/>
          <w:szCs w:val="22"/>
        </w:rPr>
      </w:pPr>
      <w:r w:rsidRPr="00773149">
        <w:rPr>
          <w:rFonts w:ascii="Arial" w:hAnsi="Arial" w:cs="Arial"/>
          <w:color w:val="auto"/>
          <w:sz w:val="22"/>
          <w:szCs w:val="22"/>
        </w:rPr>
        <w:t>Wykonawca zobowiązany jest przekazać do Centrum szkoleniowego imienną listę Użytkowników systemu e-Service, drogą elektroniczną na adres mailowy centrum.szkoleniowe@orlen.pl. Na podstawie przekazanej listy Administrator systemu e-Service po stronie ORLEN S.A. utworzy indywidualne konta dostępu dla</w:t>
      </w:r>
      <w:r>
        <w:rPr>
          <w:rFonts w:ascii="Arial" w:hAnsi="Arial" w:cs="Arial"/>
          <w:color w:val="auto"/>
          <w:sz w:val="22"/>
          <w:szCs w:val="22"/>
        </w:rPr>
        <w:t xml:space="preserve"> </w:t>
      </w:r>
      <w:r w:rsidRPr="00773149">
        <w:rPr>
          <w:rFonts w:ascii="Arial" w:hAnsi="Arial" w:cs="Arial"/>
          <w:color w:val="auto"/>
          <w:sz w:val="22"/>
          <w:szCs w:val="22"/>
        </w:rPr>
        <w:t>Użytkowników, zabezpieczone loginem i hasłem.</w:t>
      </w:r>
    </w:p>
    <w:p w14:paraId="426B69E1" w14:textId="77777777" w:rsidR="00E053BD" w:rsidRDefault="00E053BD" w:rsidP="00207A4B">
      <w:pPr>
        <w:pStyle w:val="Tekstpodstawowy"/>
        <w:numPr>
          <w:ilvl w:val="0"/>
          <w:numId w:val="5"/>
        </w:numPr>
        <w:tabs>
          <w:tab w:val="clear" w:pos="720"/>
        </w:tabs>
        <w:ind w:left="426" w:hanging="426"/>
        <w:jc w:val="both"/>
        <w:rPr>
          <w:rFonts w:ascii="Arial" w:hAnsi="Arial" w:cs="Arial"/>
          <w:color w:val="auto"/>
          <w:sz w:val="22"/>
          <w:szCs w:val="22"/>
        </w:rPr>
      </w:pPr>
      <w:r w:rsidRPr="007F2853">
        <w:rPr>
          <w:rFonts w:ascii="Arial" w:hAnsi="Arial" w:cs="Arial"/>
          <w:color w:val="auto"/>
          <w:sz w:val="22"/>
          <w:szCs w:val="22"/>
        </w:rPr>
        <w:t xml:space="preserve">Zadaniem Użytkownika po stronie Wykonawcy jest wprowadzenie do systemu E-Service niezbędnych danych, pracowników i współpracowników Wykonawcy oraz pracowników i współpracowników Podwykonawców, wymaganych w procesie weryfikacji takich jak: imię, </w:t>
      </w:r>
      <w:r w:rsidRPr="007F2853">
        <w:rPr>
          <w:rFonts w:ascii="Arial" w:hAnsi="Arial" w:cs="Arial"/>
          <w:color w:val="auto"/>
          <w:sz w:val="22"/>
          <w:szCs w:val="22"/>
        </w:rPr>
        <w:lastRenderedPageBreak/>
        <w:t>nazwisko, PESEL, obywatelstwo oraz skanów takich</w:t>
      </w:r>
      <w:r>
        <w:rPr>
          <w:rFonts w:ascii="Arial" w:hAnsi="Arial" w:cs="Arial"/>
          <w:color w:val="auto"/>
          <w:sz w:val="22"/>
          <w:szCs w:val="22"/>
        </w:rPr>
        <w:t xml:space="preserve"> </w:t>
      </w:r>
      <w:r w:rsidRPr="007F2853">
        <w:rPr>
          <w:rFonts w:ascii="Arial" w:hAnsi="Arial" w:cs="Arial"/>
          <w:color w:val="auto"/>
          <w:sz w:val="22"/>
          <w:szCs w:val="22"/>
        </w:rPr>
        <w:t>dokumentów jak: zaświadczenia, certyfikaty zgodnie ze wskazaną dla konkretnego</w:t>
      </w:r>
      <w:r>
        <w:rPr>
          <w:rFonts w:ascii="Arial" w:hAnsi="Arial" w:cs="Arial"/>
          <w:color w:val="auto"/>
          <w:sz w:val="22"/>
          <w:szCs w:val="22"/>
        </w:rPr>
        <w:t xml:space="preserve"> </w:t>
      </w:r>
      <w:r w:rsidRPr="007F2853">
        <w:rPr>
          <w:rFonts w:ascii="Arial" w:hAnsi="Arial" w:cs="Arial"/>
          <w:color w:val="auto"/>
          <w:sz w:val="22"/>
          <w:szCs w:val="22"/>
        </w:rPr>
        <w:t>pracownika specjalnością.</w:t>
      </w:r>
    </w:p>
    <w:p w14:paraId="2DC9A412" w14:textId="77777777" w:rsidR="00E053BD" w:rsidRPr="00444511" w:rsidRDefault="00E053BD" w:rsidP="00207A4B">
      <w:pPr>
        <w:pStyle w:val="Tekstpodstawowy"/>
        <w:numPr>
          <w:ilvl w:val="0"/>
          <w:numId w:val="5"/>
        </w:numPr>
        <w:tabs>
          <w:tab w:val="clear" w:pos="720"/>
        </w:tabs>
        <w:ind w:left="426" w:hanging="426"/>
        <w:jc w:val="both"/>
        <w:rPr>
          <w:rFonts w:ascii="Arial" w:hAnsi="Arial" w:cs="Arial"/>
          <w:color w:val="auto"/>
          <w:sz w:val="22"/>
          <w:szCs w:val="22"/>
        </w:rPr>
      </w:pPr>
      <w:r w:rsidRPr="00444511">
        <w:rPr>
          <w:rFonts w:ascii="Arial" w:hAnsi="Arial" w:cs="Arial"/>
          <w:color w:val="auto"/>
          <w:sz w:val="22"/>
          <w:szCs w:val="22"/>
        </w:rPr>
        <w:t>Dane do systemu e-Service wprowadzają tylko Użytkownicy upoważnieni przez Wykonawcę. Wprowadzanie danych przez Użytkownika do systemu jest możliwe od momentu potwierdzenia zapoznania z klauzulą informacyjną RODO dostępną w</w:t>
      </w:r>
      <w:r>
        <w:rPr>
          <w:rFonts w:ascii="Arial" w:hAnsi="Arial" w:cs="Arial"/>
          <w:color w:val="auto"/>
          <w:sz w:val="22"/>
          <w:szCs w:val="22"/>
        </w:rPr>
        <w:t xml:space="preserve"> </w:t>
      </w:r>
      <w:r w:rsidRPr="00444511">
        <w:rPr>
          <w:rFonts w:ascii="Arial" w:hAnsi="Arial" w:cs="Arial"/>
          <w:color w:val="auto"/>
          <w:sz w:val="22"/>
          <w:szCs w:val="22"/>
        </w:rPr>
        <w:t>zakładce e-Pracuś.</w:t>
      </w:r>
    </w:p>
    <w:p w14:paraId="2BA81D62" w14:textId="77777777" w:rsidR="00E053BD" w:rsidRPr="009E1A7E" w:rsidRDefault="00E053BD" w:rsidP="00E053BD">
      <w:pPr>
        <w:pStyle w:val="Tekstpodstawowy"/>
        <w:jc w:val="both"/>
        <w:rPr>
          <w:rFonts w:ascii="Arial" w:hAnsi="Arial" w:cs="Arial"/>
          <w:color w:val="auto"/>
          <w:sz w:val="22"/>
          <w:szCs w:val="22"/>
        </w:rPr>
      </w:pPr>
    </w:p>
    <w:p w14:paraId="6B7C0015"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 16</w:t>
      </w:r>
    </w:p>
    <w:p w14:paraId="0F1C0A69"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 xml:space="preserve">Odpowiedzialność odszkodowawcza </w:t>
      </w:r>
    </w:p>
    <w:p w14:paraId="41C81D76"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oraz odpowiedzialność z tytułu udzielonej gwarancji</w:t>
      </w:r>
    </w:p>
    <w:p w14:paraId="351EFE00" w14:textId="77777777" w:rsidR="00E053BD" w:rsidRPr="00A90A8D" w:rsidRDefault="00E053BD" w:rsidP="00207A4B">
      <w:pPr>
        <w:pStyle w:val="Teksttreci0"/>
        <w:numPr>
          <w:ilvl w:val="0"/>
          <w:numId w:val="7"/>
        </w:numPr>
        <w:tabs>
          <w:tab w:val="clear" w:pos="720"/>
        </w:tabs>
        <w:spacing w:line="254" w:lineRule="auto"/>
        <w:ind w:left="426"/>
        <w:jc w:val="both"/>
        <w:rPr>
          <w:sz w:val="22"/>
          <w:szCs w:val="22"/>
        </w:rPr>
      </w:pPr>
      <w:r w:rsidRPr="00A90A8D">
        <w:rPr>
          <w:color w:val="000000"/>
          <w:sz w:val="22"/>
          <w:szCs w:val="22"/>
        </w:rPr>
        <w:t>Wykonawca ponosi pełną odpowiedzialność za szkody spowodowane w trakcie realizacji Przedmiotu Umowy przez siebie jak i przez swoich podwykonawców i/lub dalszych podwykonawców.</w:t>
      </w:r>
    </w:p>
    <w:p w14:paraId="01032071" w14:textId="77777777" w:rsidR="00E053BD" w:rsidRPr="00A90A8D" w:rsidRDefault="00E053BD" w:rsidP="00207A4B">
      <w:pPr>
        <w:pStyle w:val="Teksttreci0"/>
        <w:numPr>
          <w:ilvl w:val="0"/>
          <w:numId w:val="7"/>
        </w:numPr>
        <w:tabs>
          <w:tab w:val="clear" w:pos="720"/>
        </w:tabs>
        <w:spacing w:line="254" w:lineRule="auto"/>
        <w:ind w:left="426"/>
        <w:jc w:val="both"/>
        <w:rPr>
          <w:sz w:val="22"/>
          <w:szCs w:val="22"/>
        </w:rPr>
      </w:pPr>
      <w:bookmarkStart w:id="17" w:name="bookmark141"/>
      <w:bookmarkEnd w:id="17"/>
      <w:r w:rsidRPr="00A90A8D">
        <w:rPr>
          <w:color w:val="000000"/>
          <w:sz w:val="22"/>
          <w:szCs w:val="22"/>
        </w:rPr>
        <w:t>Wykonawca usunie szkody, o których mowa w ust. 1 powyżej, w uzgodnionym przez Strony na piśmie terminie. Jeżeli Strony w ciągu 7 dni od złożenia żądania przez Zamawiającego nie uzgodnią na piśmie terminu usunięcia szkody, Zamawiający ma prawo sam wyznaczyć na piśmie termin usunięcia szkody. W przypadku nie usunięcia tych szkód przez Wykonawcę w żądanym terminie, Zamawiający ma prawo do ich usunięcia na swój koszt i obciążenia Wykonawcy kosztami tego wykonania zastępczego, na podstawie noty księgowej (obciążeniowej).</w:t>
      </w:r>
    </w:p>
    <w:p w14:paraId="70004BBD" w14:textId="1315746C" w:rsidR="00E053BD" w:rsidRPr="00A90A8D" w:rsidRDefault="00E053BD" w:rsidP="00207A4B">
      <w:pPr>
        <w:pStyle w:val="Teksttreci0"/>
        <w:numPr>
          <w:ilvl w:val="0"/>
          <w:numId w:val="7"/>
        </w:numPr>
        <w:tabs>
          <w:tab w:val="clear" w:pos="720"/>
        </w:tabs>
        <w:spacing w:line="254" w:lineRule="auto"/>
        <w:ind w:left="426"/>
        <w:jc w:val="both"/>
        <w:rPr>
          <w:sz w:val="22"/>
          <w:szCs w:val="22"/>
        </w:rPr>
      </w:pPr>
      <w:bookmarkStart w:id="18" w:name="bookmark142"/>
      <w:bookmarkEnd w:id="18"/>
      <w:r w:rsidRPr="00A90A8D">
        <w:rPr>
          <w:b/>
          <w:bCs/>
          <w:color w:val="000000"/>
          <w:sz w:val="22"/>
          <w:szCs w:val="22"/>
        </w:rPr>
        <w:t xml:space="preserve">Wykonawca udziela Zamawiającemu gwarancji na wykonany Przedmiot Umowy na okres </w:t>
      </w:r>
      <w:r w:rsidR="004A2AD0">
        <w:rPr>
          <w:b/>
          <w:bCs/>
          <w:color w:val="000000"/>
          <w:sz w:val="22"/>
          <w:szCs w:val="22"/>
        </w:rPr>
        <w:t>6</w:t>
      </w:r>
      <w:r w:rsidRPr="00A90A8D">
        <w:rPr>
          <w:b/>
          <w:bCs/>
          <w:color w:val="000000"/>
          <w:sz w:val="22"/>
          <w:szCs w:val="22"/>
        </w:rPr>
        <w:t xml:space="preserve"> miesięcy. </w:t>
      </w:r>
      <w:r w:rsidRPr="00A90A8D">
        <w:rPr>
          <w:color w:val="000000"/>
          <w:sz w:val="22"/>
          <w:szCs w:val="22"/>
        </w:rPr>
        <w:t xml:space="preserve">Bieg terminu gwarancji rozpoczyna się od daty podpisania przez przedstawicieli Stron </w:t>
      </w:r>
      <w:r>
        <w:rPr>
          <w:color w:val="000000"/>
          <w:sz w:val="22"/>
          <w:szCs w:val="22"/>
        </w:rPr>
        <w:t>p</w:t>
      </w:r>
      <w:r w:rsidRPr="00A90A8D">
        <w:rPr>
          <w:color w:val="000000"/>
          <w:sz w:val="22"/>
          <w:szCs w:val="22"/>
        </w:rPr>
        <w:t>rotokołu odbioru prac objętych Przedmiotem Umowy.</w:t>
      </w:r>
    </w:p>
    <w:p w14:paraId="566696CF" w14:textId="77777777" w:rsidR="00E053BD" w:rsidRPr="00A90A8D" w:rsidRDefault="00E053BD" w:rsidP="00207A4B">
      <w:pPr>
        <w:pStyle w:val="Teksttreci0"/>
        <w:numPr>
          <w:ilvl w:val="0"/>
          <w:numId w:val="7"/>
        </w:numPr>
        <w:tabs>
          <w:tab w:val="clear" w:pos="720"/>
        </w:tabs>
        <w:spacing w:line="254" w:lineRule="auto"/>
        <w:ind w:left="426"/>
        <w:jc w:val="both"/>
        <w:rPr>
          <w:sz w:val="22"/>
          <w:szCs w:val="22"/>
        </w:rPr>
      </w:pPr>
      <w:bookmarkStart w:id="19" w:name="bookmark143"/>
      <w:bookmarkEnd w:id="19"/>
      <w:r w:rsidRPr="00A90A8D">
        <w:rPr>
          <w:color w:val="000000"/>
          <w:sz w:val="22"/>
          <w:szCs w:val="22"/>
        </w:rPr>
        <w:t>W ramach udzielonej gwarancji Wykonawca zobowiązuje się do usunięcia na swój koszt wszelkich wad zrealizowanego Przedmiotu Umowy, które ujawniły się w okresie gwarancji. Strony ustalą każdorazowo na piśmie termin usunięcia wad, który jednakże nie może być dłuższy niż 14 dni kalendarzowych</w:t>
      </w:r>
      <w:r>
        <w:rPr>
          <w:color w:val="000000"/>
          <w:sz w:val="22"/>
          <w:szCs w:val="22"/>
        </w:rPr>
        <w:t>, liczony o dnia powiadomienia przez Zamawiającego Wykonawcy</w:t>
      </w:r>
      <w:r w:rsidRPr="00A90A8D">
        <w:rPr>
          <w:color w:val="000000"/>
          <w:sz w:val="22"/>
          <w:szCs w:val="22"/>
        </w:rPr>
        <w:t>.</w:t>
      </w:r>
    </w:p>
    <w:p w14:paraId="38B46009" w14:textId="77777777" w:rsidR="00E053BD" w:rsidRPr="00A90A8D" w:rsidRDefault="00E053BD" w:rsidP="00207A4B">
      <w:pPr>
        <w:pStyle w:val="Teksttreci0"/>
        <w:numPr>
          <w:ilvl w:val="0"/>
          <w:numId w:val="7"/>
        </w:numPr>
        <w:tabs>
          <w:tab w:val="clear" w:pos="720"/>
        </w:tabs>
        <w:spacing w:line="254" w:lineRule="auto"/>
        <w:ind w:left="426"/>
        <w:jc w:val="both"/>
        <w:rPr>
          <w:sz w:val="22"/>
          <w:szCs w:val="22"/>
        </w:rPr>
      </w:pPr>
      <w:bookmarkStart w:id="20" w:name="bookmark144"/>
      <w:bookmarkEnd w:id="20"/>
      <w:r w:rsidRPr="00A90A8D">
        <w:rPr>
          <w:color w:val="000000"/>
          <w:sz w:val="22"/>
          <w:szCs w:val="22"/>
        </w:rPr>
        <w:t>W przypadku wykonania przez Wykonawcę obowiązków z tytułu udzielonej gwarancji polegających na dokonaniu istotnych napraw lub wymianie wadliwych urządzeń, części lub materiałów termin gwarancji biegnie na nowo od dnia, w którym Zamawiający dokonał odbioru bez zastrzeżeń robót obejmujących dokonane przez Wykonawcę naprawy lub wymienionych urządzeń, części lub materiałów. W pozostałych przypadkach w razie wykonania przez Wykonawcę obowiązków z tytułu udzielonej gwarancji, bieg terminu gwarancji ulega przedłużeniu o okres liczony od dnia zgłoszenia wady przez Zamawiającego do dnia, w którym Zamawiający dokonał odbioru bez zastrzeżeń robót obejmujących usunięcie wad lub usterek przez Wykonawcę.</w:t>
      </w:r>
    </w:p>
    <w:p w14:paraId="7AD51521" w14:textId="77777777" w:rsidR="00E053BD" w:rsidRPr="00A90A8D" w:rsidRDefault="00E053BD" w:rsidP="00207A4B">
      <w:pPr>
        <w:pStyle w:val="Teksttreci0"/>
        <w:numPr>
          <w:ilvl w:val="0"/>
          <w:numId w:val="7"/>
        </w:numPr>
        <w:tabs>
          <w:tab w:val="clear" w:pos="720"/>
        </w:tabs>
        <w:spacing w:line="254" w:lineRule="auto"/>
        <w:ind w:left="426"/>
        <w:jc w:val="both"/>
        <w:rPr>
          <w:sz w:val="22"/>
          <w:szCs w:val="22"/>
        </w:rPr>
      </w:pPr>
      <w:bookmarkStart w:id="21" w:name="bookmark145"/>
      <w:bookmarkEnd w:id="21"/>
      <w:r w:rsidRPr="00A90A8D">
        <w:rPr>
          <w:color w:val="000000"/>
          <w:sz w:val="22"/>
          <w:szCs w:val="22"/>
        </w:rPr>
        <w:t>W przypadku gdy Wykonawca odmówi uzgodnienia terminu usunięcia wad lub nie dotrzyma terminu ich usunięcia, Zamawiający zostaje upoważniony do usunięcia wad na swój koszt i obciążenia Wykonawcy kosztami zastępczego ich usunięcia, na podstawie noty księgowej (obciążeniowej). W takim przypadku okres gwarancji ulega przedłużeniu o czas liczony od daty zgłoszenia Wykonawcy wady przez Zamawiającego do dnia jej usunięcia przez Zamawiającego, chyba że usunięcie wad przez Zamawiającego polegało na dokonaniu istotnych napraw lub wymianie wadliwych urządzeń, części lub materiałów, w którym to przypadku termin gwarancji biegnie na nowo od dnia, w którym Zamawiający zakończył naprawy lub wymienił wadliwe urządzenia, części lub materiały.</w:t>
      </w:r>
    </w:p>
    <w:p w14:paraId="5B98875A" w14:textId="77777777" w:rsidR="00E053BD" w:rsidRPr="00A90A8D" w:rsidRDefault="00E053BD" w:rsidP="00207A4B">
      <w:pPr>
        <w:numPr>
          <w:ilvl w:val="0"/>
          <w:numId w:val="7"/>
        </w:numPr>
        <w:tabs>
          <w:tab w:val="clear" w:pos="720"/>
        </w:tabs>
        <w:ind w:left="426"/>
        <w:jc w:val="both"/>
        <w:rPr>
          <w:rFonts w:ascii="Arial" w:hAnsi="Arial" w:cs="Arial"/>
          <w:sz w:val="22"/>
          <w:szCs w:val="22"/>
        </w:rPr>
      </w:pPr>
      <w:bookmarkStart w:id="22" w:name="bookmark146"/>
      <w:bookmarkEnd w:id="22"/>
      <w:r w:rsidRPr="00A90A8D">
        <w:rPr>
          <w:rFonts w:ascii="Arial" w:hAnsi="Arial" w:cs="Arial"/>
          <w:color w:val="000000"/>
          <w:sz w:val="22"/>
          <w:szCs w:val="22"/>
        </w:rPr>
        <w:t>Wykonawca ponosi także odpowiedzialność z tytułu rękojmi, której bieg rozpoczyna się od daty podpisania końcowego Protokołu odbioru robót. W sprawach rękojmi obowiązują przepisy Kodeksu Cywilnego.</w:t>
      </w:r>
    </w:p>
    <w:p w14:paraId="058D64FC" w14:textId="77777777" w:rsidR="00E053BD" w:rsidRPr="009E1A7E" w:rsidRDefault="00E053BD" w:rsidP="00E053BD">
      <w:pPr>
        <w:pStyle w:val="Tekstpodstawowy"/>
        <w:jc w:val="both"/>
        <w:rPr>
          <w:rFonts w:ascii="Arial" w:hAnsi="Arial" w:cs="Arial"/>
          <w:color w:val="auto"/>
          <w:sz w:val="22"/>
          <w:szCs w:val="22"/>
        </w:rPr>
      </w:pPr>
    </w:p>
    <w:p w14:paraId="1C67D07F"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 17</w:t>
      </w:r>
    </w:p>
    <w:p w14:paraId="55B64D69"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Ochrona Informacji</w:t>
      </w:r>
    </w:p>
    <w:p w14:paraId="4DC4949A" w14:textId="77777777" w:rsidR="00E053BD" w:rsidRDefault="00E053BD" w:rsidP="00207A4B">
      <w:pPr>
        <w:pStyle w:val="Tekstpodstawowy"/>
        <w:numPr>
          <w:ilvl w:val="0"/>
          <w:numId w:val="26"/>
        </w:numPr>
        <w:ind w:left="426"/>
        <w:jc w:val="both"/>
        <w:rPr>
          <w:rFonts w:ascii="Arial" w:hAnsi="Arial" w:cs="Arial"/>
          <w:color w:val="auto"/>
          <w:sz w:val="22"/>
          <w:szCs w:val="22"/>
        </w:rPr>
      </w:pPr>
      <w:r w:rsidRPr="00331C10">
        <w:rPr>
          <w:rFonts w:ascii="Arial" w:hAnsi="Arial" w:cs="Arial"/>
          <w:color w:val="auto"/>
          <w:sz w:val="22"/>
          <w:szCs w:val="22"/>
        </w:rPr>
        <w:lastRenderedPageBreak/>
        <w:t>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w:t>
      </w:r>
      <w:r>
        <w:rPr>
          <w:rFonts w:ascii="Arial" w:hAnsi="Arial" w:cs="Arial"/>
          <w:color w:val="auto"/>
          <w:sz w:val="22"/>
          <w:szCs w:val="22"/>
        </w:rPr>
        <w:t xml:space="preserve"> </w:t>
      </w:r>
      <w:r w:rsidRPr="00331C10">
        <w:rPr>
          <w:rFonts w:ascii="Arial" w:hAnsi="Arial" w:cs="Arial"/>
          <w:color w:val="auto"/>
          <w:sz w:val="22"/>
          <w:szCs w:val="22"/>
        </w:rPr>
        <w:t>takich informacji.</w:t>
      </w:r>
    </w:p>
    <w:p w14:paraId="0985C186" w14:textId="77777777" w:rsidR="00E053BD" w:rsidRDefault="00E053BD" w:rsidP="00207A4B">
      <w:pPr>
        <w:pStyle w:val="Tekstpodstawowy"/>
        <w:numPr>
          <w:ilvl w:val="0"/>
          <w:numId w:val="26"/>
        </w:numPr>
        <w:ind w:left="426"/>
        <w:jc w:val="both"/>
        <w:rPr>
          <w:rFonts w:ascii="Arial" w:hAnsi="Arial" w:cs="Arial"/>
          <w:color w:val="auto"/>
          <w:sz w:val="22"/>
          <w:szCs w:val="22"/>
        </w:rPr>
      </w:pPr>
      <w:r w:rsidRPr="00F41C5B">
        <w:rPr>
          <w:rFonts w:ascii="Arial" w:hAnsi="Arial" w:cs="Arial"/>
          <w:color w:val="auto"/>
          <w:sz w:val="22"/>
          <w:szCs w:val="22"/>
        </w:rPr>
        <w:t>Przez zobowiązanie do zachowania w tajemnicy informacji wskazanych w ust. 1</w:t>
      </w:r>
      <w:r>
        <w:rPr>
          <w:rFonts w:ascii="Arial" w:hAnsi="Arial" w:cs="Arial"/>
          <w:color w:val="auto"/>
          <w:sz w:val="22"/>
          <w:szCs w:val="22"/>
        </w:rPr>
        <w:t xml:space="preserve"> </w:t>
      </w:r>
      <w:r w:rsidRPr="00F41C5B">
        <w:rPr>
          <w:rFonts w:ascii="Arial" w:hAnsi="Arial" w:cs="Arial"/>
          <w:color w:val="auto"/>
          <w:sz w:val="22"/>
          <w:szCs w:val="22"/>
        </w:rPr>
        <w:t>powyżej, Strony rozumieją zakaz wykorzystywania, ujawniania oraz przekazywania</w:t>
      </w:r>
      <w:r>
        <w:rPr>
          <w:rFonts w:ascii="Arial" w:hAnsi="Arial" w:cs="Arial"/>
          <w:color w:val="auto"/>
          <w:sz w:val="22"/>
          <w:szCs w:val="22"/>
        </w:rPr>
        <w:t xml:space="preserve"> </w:t>
      </w:r>
      <w:r w:rsidRPr="00F41C5B">
        <w:rPr>
          <w:rFonts w:ascii="Arial" w:hAnsi="Arial" w:cs="Arial"/>
          <w:color w:val="auto"/>
          <w:sz w:val="22"/>
          <w:szCs w:val="22"/>
        </w:rPr>
        <w:t>tych informacji w jakikolwiek sposób oraz jakimkolwiek osobom trzecim, za wyjątkiem</w:t>
      </w:r>
      <w:r>
        <w:rPr>
          <w:rFonts w:ascii="Arial" w:hAnsi="Arial" w:cs="Arial"/>
          <w:color w:val="auto"/>
          <w:sz w:val="22"/>
          <w:szCs w:val="22"/>
        </w:rPr>
        <w:t xml:space="preserve"> </w:t>
      </w:r>
      <w:r w:rsidRPr="00F41C5B">
        <w:rPr>
          <w:rFonts w:ascii="Arial" w:hAnsi="Arial" w:cs="Arial"/>
          <w:color w:val="auto"/>
          <w:sz w:val="22"/>
          <w:szCs w:val="22"/>
        </w:rPr>
        <w:t>następujących sytuacji:</w:t>
      </w:r>
    </w:p>
    <w:p w14:paraId="6B5DE288" w14:textId="77777777" w:rsidR="00E053BD" w:rsidRPr="007C64B7" w:rsidRDefault="00E053BD" w:rsidP="00207A4B">
      <w:pPr>
        <w:pStyle w:val="Tekstpodstawowy"/>
        <w:numPr>
          <w:ilvl w:val="1"/>
          <w:numId w:val="26"/>
        </w:numPr>
        <w:ind w:left="851" w:hanging="425"/>
        <w:jc w:val="both"/>
        <w:rPr>
          <w:rFonts w:ascii="Arial" w:hAnsi="Arial" w:cs="Arial"/>
          <w:color w:val="auto"/>
          <w:sz w:val="22"/>
          <w:szCs w:val="22"/>
        </w:rPr>
      </w:pPr>
      <w:r w:rsidRPr="007C64B7">
        <w:rPr>
          <w:rFonts w:ascii="Arial" w:hAnsi="Arial" w:cs="Arial"/>
          <w:color w:val="auto"/>
          <w:sz w:val="22"/>
          <w:szCs w:val="22"/>
        </w:rPr>
        <w:t>ujawnienie lub wykorzystanie informacji jest konieczne do prawidłowego</w:t>
      </w:r>
      <w:r>
        <w:rPr>
          <w:rFonts w:ascii="Arial" w:hAnsi="Arial" w:cs="Arial"/>
          <w:color w:val="auto"/>
          <w:sz w:val="22"/>
          <w:szCs w:val="22"/>
        </w:rPr>
        <w:t xml:space="preserve"> </w:t>
      </w:r>
      <w:r w:rsidRPr="007C64B7">
        <w:rPr>
          <w:rFonts w:ascii="Arial" w:hAnsi="Arial" w:cs="Arial"/>
          <w:color w:val="auto"/>
          <w:sz w:val="22"/>
          <w:szCs w:val="22"/>
        </w:rPr>
        <w:t>wykonania Umowy i zgodne z tą Umową lub</w:t>
      </w:r>
    </w:p>
    <w:p w14:paraId="0BC865BC" w14:textId="77777777" w:rsidR="00E053BD" w:rsidRPr="007C64B7" w:rsidRDefault="00E053BD" w:rsidP="00207A4B">
      <w:pPr>
        <w:pStyle w:val="Tekstpodstawowy"/>
        <w:numPr>
          <w:ilvl w:val="1"/>
          <w:numId w:val="26"/>
        </w:numPr>
        <w:ind w:left="851" w:hanging="425"/>
        <w:jc w:val="both"/>
        <w:rPr>
          <w:rFonts w:ascii="Arial" w:hAnsi="Arial" w:cs="Arial"/>
          <w:color w:val="auto"/>
          <w:sz w:val="22"/>
          <w:szCs w:val="22"/>
        </w:rPr>
      </w:pPr>
      <w:r w:rsidRPr="007C64B7">
        <w:rPr>
          <w:rFonts w:ascii="Arial" w:hAnsi="Arial" w:cs="Arial"/>
          <w:color w:val="auto"/>
          <w:sz w:val="22"/>
          <w:szCs w:val="22"/>
        </w:rPr>
        <w:t xml:space="preserve"> informacje w chwili ich ujawnienia są już publicznie dostępne, a ich ujawnienie zostało dokonane przez Zamawiającego lub za jego zgodą, lub w sposób inny niż poprzez niezgodne z prawem lub jakąkolwiek Umową działanie lub zaniechanie,</w:t>
      </w:r>
      <w:r>
        <w:rPr>
          <w:rFonts w:ascii="Arial" w:hAnsi="Arial" w:cs="Arial"/>
          <w:color w:val="auto"/>
          <w:sz w:val="22"/>
          <w:szCs w:val="22"/>
        </w:rPr>
        <w:t xml:space="preserve"> </w:t>
      </w:r>
      <w:r w:rsidRPr="007C64B7">
        <w:rPr>
          <w:rFonts w:ascii="Arial" w:hAnsi="Arial" w:cs="Arial"/>
          <w:color w:val="auto"/>
          <w:sz w:val="22"/>
          <w:szCs w:val="22"/>
        </w:rPr>
        <w:t>lub</w:t>
      </w:r>
    </w:p>
    <w:p w14:paraId="21F3872F" w14:textId="77777777" w:rsidR="00E053BD" w:rsidRDefault="00E053BD" w:rsidP="00207A4B">
      <w:pPr>
        <w:pStyle w:val="Tekstpodstawowy"/>
        <w:numPr>
          <w:ilvl w:val="1"/>
          <w:numId w:val="26"/>
        </w:numPr>
        <w:ind w:left="851" w:hanging="425"/>
        <w:jc w:val="both"/>
        <w:rPr>
          <w:rFonts w:ascii="Arial" w:hAnsi="Arial" w:cs="Arial"/>
          <w:color w:val="auto"/>
          <w:sz w:val="22"/>
          <w:szCs w:val="22"/>
        </w:rPr>
      </w:pPr>
      <w:r w:rsidRPr="00FD7236">
        <w:rPr>
          <w:rFonts w:ascii="Arial" w:hAnsi="Arial" w:cs="Arial"/>
          <w:color w:val="auto"/>
          <w:sz w:val="22"/>
          <w:szCs w:val="22"/>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w:t>
      </w:r>
      <w:r>
        <w:rPr>
          <w:rFonts w:ascii="Arial" w:hAnsi="Arial" w:cs="Arial"/>
          <w:color w:val="auto"/>
          <w:sz w:val="22"/>
          <w:szCs w:val="22"/>
        </w:rPr>
        <w:t xml:space="preserve"> </w:t>
      </w:r>
      <w:r w:rsidRPr="00FD7236">
        <w:rPr>
          <w:rFonts w:ascii="Arial" w:hAnsi="Arial" w:cs="Arial"/>
          <w:color w:val="auto"/>
          <w:sz w:val="22"/>
          <w:szCs w:val="22"/>
        </w:rPr>
        <w:t>chronionym charakterze przekazanych informacji, lub</w:t>
      </w:r>
    </w:p>
    <w:p w14:paraId="1695DE28" w14:textId="77777777" w:rsidR="00E053BD" w:rsidRDefault="00E053BD" w:rsidP="00207A4B">
      <w:pPr>
        <w:pStyle w:val="Tekstpodstawowy"/>
        <w:numPr>
          <w:ilvl w:val="1"/>
          <w:numId w:val="26"/>
        </w:numPr>
        <w:ind w:left="851" w:hanging="425"/>
        <w:jc w:val="both"/>
        <w:rPr>
          <w:rFonts w:ascii="Arial" w:hAnsi="Arial" w:cs="Arial"/>
          <w:color w:val="auto"/>
          <w:sz w:val="22"/>
          <w:szCs w:val="22"/>
        </w:rPr>
      </w:pPr>
      <w:r w:rsidRPr="00FD7236">
        <w:rPr>
          <w:rFonts w:ascii="Arial" w:hAnsi="Arial" w:cs="Arial"/>
          <w:color w:val="auto"/>
          <w:sz w:val="22"/>
          <w:szCs w:val="22"/>
        </w:rPr>
        <w:t>Zamawiający wyraził Wykonawcy pisemną zgodę na ujawnienie lub wykorzystanie</w:t>
      </w:r>
      <w:r>
        <w:rPr>
          <w:rFonts w:ascii="Arial" w:hAnsi="Arial" w:cs="Arial"/>
          <w:color w:val="auto"/>
          <w:sz w:val="22"/>
          <w:szCs w:val="22"/>
        </w:rPr>
        <w:t xml:space="preserve"> </w:t>
      </w:r>
      <w:r w:rsidRPr="00FD7236">
        <w:rPr>
          <w:rFonts w:ascii="Arial" w:hAnsi="Arial" w:cs="Arial"/>
          <w:color w:val="auto"/>
          <w:sz w:val="22"/>
          <w:szCs w:val="22"/>
        </w:rPr>
        <w:t>informacji w określonym celu, we wskazany przez Zamawiającego sposób.</w:t>
      </w:r>
    </w:p>
    <w:p w14:paraId="0E787455" w14:textId="77777777" w:rsidR="00E053BD" w:rsidRDefault="00E053BD" w:rsidP="00207A4B">
      <w:pPr>
        <w:pStyle w:val="Tekstpodstawowy"/>
        <w:numPr>
          <w:ilvl w:val="0"/>
          <w:numId w:val="27"/>
        </w:numPr>
        <w:ind w:left="426"/>
        <w:jc w:val="both"/>
        <w:rPr>
          <w:rFonts w:ascii="Arial" w:hAnsi="Arial" w:cs="Arial"/>
          <w:color w:val="auto"/>
          <w:sz w:val="22"/>
          <w:szCs w:val="22"/>
        </w:rPr>
      </w:pPr>
      <w:r w:rsidRPr="007B7C55">
        <w:rPr>
          <w:rFonts w:ascii="Arial" w:hAnsi="Arial" w:cs="Arial"/>
          <w:color w:val="auto"/>
          <w:sz w:val="22"/>
          <w:szCs w:val="22"/>
        </w:rPr>
        <w:t>Wykonawca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w:t>
      </w:r>
      <w:r>
        <w:rPr>
          <w:rFonts w:ascii="Arial" w:hAnsi="Arial" w:cs="Arial"/>
          <w:color w:val="auto"/>
          <w:sz w:val="22"/>
          <w:szCs w:val="22"/>
        </w:rPr>
        <w:t xml:space="preserve"> </w:t>
      </w:r>
      <w:r w:rsidRPr="007B7C55">
        <w:rPr>
          <w:rFonts w:ascii="Arial" w:hAnsi="Arial" w:cs="Arial"/>
          <w:color w:val="auto"/>
          <w:sz w:val="22"/>
          <w:szCs w:val="22"/>
        </w:rPr>
        <w:t>Umowy.</w:t>
      </w:r>
    </w:p>
    <w:p w14:paraId="3E13A583" w14:textId="77777777" w:rsidR="00E053BD" w:rsidRDefault="00E053BD" w:rsidP="00207A4B">
      <w:pPr>
        <w:pStyle w:val="Tekstpodstawowy"/>
        <w:numPr>
          <w:ilvl w:val="0"/>
          <w:numId w:val="27"/>
        </w:numPr>
        <w:ind w:left="426"/>
        <w:jc w:val="both"/>
        <w:rPr>
          <w:rFonts w:ascii="Arial" w:hAnsi="Arial" w:cs="Arial"/>
          <w:color w:val="auto"/>
          <w:sz w:val="22"/>
          <w:szCs w:val="22"/>
        </w:rPr>
      </w:pPr>
      <w:r w:rsidRPr="00CA64D0">
        <w:rPr>
          <w:rFonts w:ascii="Arial" w:hAnsi="Arial" w:cs="Arial"/>
          <w:color w:val="auto"/>
          <w:sz w:val="22"/>
          <w:szCs w:val="22"/>
        </w:rPr>
        <w:t>Obowiązek zachowania w tajemnicy informacji, o których mowa w ust. 1 powyżej, rozciąga się również na pracowników Wykonawcy i inne osoby, w tym, w</w:t>
      </w:r>
      <w:r>
        <w:rPr>
          <w:rFonts w:ascii="Arial" w:hAnsi="Arial" w:cs="Arial"/>
          <w:color w:val="auto"/>
          <w:sz w:val="22"/>
          <w:szCs w:val="22"/>
        </w:rPr>
        <w:t xml:space="preserve"> </w:t>
      </w:r>
      <w:r w:rsidRPr="00CA64D0">
        <w:rPr>
          <w:rFonts w:ascii="Arial" w:hAnsi="Arial" w:cs="Arial"/>
          <w:color w:val="auto"/>
          <w:sz w:val="22"/>
          <w:szCs w:val="22"/>
        </w:rPr>
        <w:t>szczególności audytorów, doradców i podwykonawców, którym Wykonawca udostępni</w:t>
      </w:r>
      <w:r>
        <w:rPr>
          <w:rFonts w:ascii="Arial" w:hAnsi="Arial" w:cs="Arial"/>
          <w:color w:val="auto"/>
          <w:sz w:val="22"/>
          <w:szCs w:val="22"/>
        </w:rPr>
        <w:t xml:space="preserve"> </w:t>
      </w:r>
      <w:r w:rsidRPr="00CA64D0">
        <w:rPr>
          <w:rFonts w:ascii="Arial" w:hAnsi="Arial" w:cs="Arial"/>
          <w:color w:val="auto"/>
          <w:sz w:val="22"/>
          <w:szCs w:val="22"/>
        </w:rPr>
        <w:t>takie informacje. Wykonawca zobowiązany jest do zobowiązania na piśmie ww. osób</w:t>
      </w:r>
      <w:r>
        <w:rPr>
          <w:rFonts w:ascii="Arial" w:hAnsi="Arial" w:cs="Arial"/>
          <w:color w:val="auto"/>
          <w:sz w:val="22"/>
          <w:szCs w:val="22"/>
        </w:rPr>
        <w:t xml:space="preserve"> </w:t>
      </w:r>
      <w:r w:rsidRPr="00CA64D0">
        <w:rPr>
          <w:rFonts w:ascii="Arial" w:hAnsi="Arial" w:cs="Arial"/>
          <w:color w:val="auto"/>
          <w:sz w:val="22"/>
          <w:szCs w:val="22"/>
        </w:rPr>
        <w:t>do ochrony Tajemnicy Przedsiębiorstwa na warunkach, co najmniej takich, jak</w:t>
      </w:r>
      <w:r>
        <w:rPr>
          <w:rFonts w:ascii="Arial" w:hAnsi="Arial" w:cs="Arial"/>
          <w:color w:val="auto"/>
          <w:sz w:val="22"/>
          <w:szCs w:val="22"/>
        </w:rPr>
        <w:t xml:space="preserve"> </w:t>
      </w:r>
      <w:r w:rsidRPr="00CA64D0">
        <w:rPr>
          <w:rFonts w:ascii="Arial" w:hAnsi="Arial" w:cs="Arial"/>
          <w:color w:val="auto"/>
          <w:sz w:val="22"/>
          <w:szCs w:val="22"/>
        </w:rPr>
        <w:t>określone w Umowie. Wykonawca ponosi pełną odpowiedzialność za działania lub</w:t>
      </w:r>
      <w:r>
        <w:rPr>
          <w:rFonts w:ascii="Arial" w:hAnsi="Arial" w:cs="Arial"/>
          <w:color w:val="auto"/>
          <w:sz w:val="22"/>
          <w:szCs w:val="22"/>
        </w:rPr>
        <w:t xml:space="preserve"> </w:t>
      </w:r>
      <w:r w:rsidRPr="00CA64D0">
        <w:rPr>
          <w:rFonts w:ascii="Arial" w:hAnsi="Arial" w:cs="Arial"/>
          <w:color w:val="auto"/>
          <w:sz w:val="22"/>
          <w:szCs w:val="22"/>
        </w:rPr>
        <w:t>zaniechania osób, które uzyskały dostęp do Tajemnicy Przedsiębiorstwa, w tym,</w:t>
      </w:r>
      <w:r>
        <w:rPr>
          <w:rFonts w:ascii="Arial" w:hAnsi="Arial" w:cs="Arial"/>
          <w:color w:val="auto"/>
          <w:sz w:val="22"/>
          <w:szCs w:val="22"/>
        </w:rPr>
        <w:t xml:space="preserve"> </w:t>
      </w:r>
      <w:r w:rsidRPr="00CA64D0">
        <w:rPr>
          <w:rFonts w:ascii="Arial" w:hAnsi="Arial" w:cs="Arial"/>
          <w:color w:val="auto"/>
          <w:sz w:val="22"/>
          <w:szCs w:val="22"/>
        </w:rPr>
        <w:t>odpowiedzialność, o której mowa w ust. 8 poniżej.</w:t>
      </w:r>
    </w:p>
    <w:p w14:paraId="12C17B1E" w14:textId="77777777" w:rsidR="00E053BD" w:rsidRDefault="00E053BD" w:rsidP="00207A4B">
      <w:pPr>
        <w:pStyle w:val="Tekstpodstawowy"/>
        <w:numPr>
          <w:ilvl w:val="0"/>
          <w:numId w:val="27"/>
        </w:numPr>
        <w:ind w:left="426"/>
        <w:jc w:val="both"/>
        <w:rPr>
          <w:rFonts w:ascii="Arial" w:hAnsi="Arial" w:cs="Arial"/>
          <w:color w:val="auto"/>
          <w:sz w:val="22"/>
          <w:szCs w:val="22"/>
        </w:rPr>
      </w:pPr>
      <w:r w:rsidRPr="00F30F38">
        <w:rPr>
          <w:rFonts w:ascii="Arial" w:hAnsi="Arial" w:cs="Arial"/>
          <w:color w:val="auto"/>
          <w:sz w:val="22"/>
          <w:szCs w:val="22"/>
        </w:rPr>
        <w:lastRenderedPageBreak/>
        <w:t>Wykonawca zobowiązany jest na każde żądanie Zamawiającego, w terminie nie</w:t>
      </w:r>
      <w:r>
        <w:rPr>
          <w:rFonts w:ascii="Arial" w:hAnsi="Arial" w:cs="Arial"/>
          <w:color w:val="auto"/>
          <w:sz w:val="22"/>
          <w:szCs w:val="22"/>
        </w:rPr>
        <w:t xml:space="preserve"> </w:t>
      </w:r>
      <w:r w:rsidRPr="00F30F38">
        <w:rPr>
          <w:rFonts w:ascii="Arial" w:hAnsi="Arial" w:cs="Arial"/>
          <w:color w:val="auto"/>
          <w:sz w:val="22"/>
          <w:szCs w:val="22"/>
        </w:rPr>
        <w:t>dłuższym niż 5 dni, przesłać Zamawiającemu listę osób i podmiotów, które za</w:t>
      </w:r>
      <w:r>
        <w:rPr>
          <w:rFonts w:ascii="Arial" w:hAnsi="Arial" w:cs="Arial"/>
          <w:color w:val="auto"/>
          <w:sz w:val="22"/>
          <w:szCs w:val="22"/>
        </w:rPr>
        <w:t xml:space="preserve"> </w:t>
      </w:r>
      <w:r w:rsidRPr="00F30F38">
        <w:rPr>
          <w:rFonts w:ascii="Arial" w:hAnsi="Arial" w:cs="Arial"/>
          <w:color w:val="auto"/>
          <w:sz w:val="22"/>
          <w:szCs w:val="22"/>
        </w:rPr>
        <w:t>pośrednictwem Wykonawcy uzyskały dostęp do Tajemnicy Przedsiębiorstwa.</w:t>
      </w:r>
      <w:r>
        <w:rPr>
          <w:rFonts w:ascii="Arial" w:hAnsi="Arial" w:cs="Arial"/>
          <w:color w:val="auto"/>
          <w:sz w:val="22"/>
          <w:szCs w:val="22"/>
        </w:rPr>
        <w:t xml:space="preserve"> </w:t>
      </w:r>
      <w:r w:rsidRPr="00F30F38">
        <w:rPr>
          <w:rFonts w:ascii="Arial" w:hAnsi="Arial" w:cs="Arial"/>
          <w:color w:val="auto"/>
          <w:sz w:val="22"/>
          <w:szCs w:val="22"/>
        </w:rPr>
        <w:t>Niewywiązanie się z obowiązku, o którym mowa w niniejszym ustępie, będzie</w:t>
      </w:r>
      <w:r>
        <w:rPr>
          <w:rFonts w:ascii="Arial" w:hAnsi="Arial" w:cs="Arial"/>
          <w:color w:val="auto"/>
          <w:sz w:val="22"/>
          <w:szCs w:val="22"/>
        </w:rPr>
        <w:t xml:space="preserve"> </w:t>
      </w:r>
      <w:r w:rsidRPr="00F30F38">
        <w:rPr>
          <w:rFonts w:ascii="Arial" w:hAnsi="Arial" w:cs="Arial"/>
          <w:color w:val="auto"/>
          <w:sz w:val="22"/>
          <w:szCs w:val="22"/>
        </w:rPr>
        <w:t>traktowane jako nieuprawnione ujawnienie Tajemnicy Przedsiębiorstwa, skutkujące</w:t>
      </w:r>
      <w:r>
        <w:rPr>
          <w:rFonts w:ascii="Arial" w:hAnsi="Arial" w:cs="Arial"/>
          <w:color w:val="auto"/>
          <w:sz w:val="22"/>
          <w:szCs w:val="22"/>
        </w:rPr>
        <w:t xml:space="preserve"> </w:t>
      </w:r>
      <w:r w:rsidRPr="00F30F38">
        <w:rPr>
          <w:rFonts w:ascii="Arial" w:hAnsi="Arial" w:cs="Arial"/>
          <w:color w:val="auto"/>
          <w:sz w:val="22"/>
          <w:szCs w:val="22"/>
        </w:rPr>
        <w:t>odpowiedzialnością, o której mowa w ust. 8 poniżej.</w:t>
      </w:r>
    </w:p>
    <w:p w14:paraId="239CF049" w14:textId="77777777" w:rsidR="00E053BD" w:rsidRDefault="00E053BD" w:rsidP="00207A4B">
      <w:pPr>
        <w:pStyle w:val="Tekstpodstawowy"/>
        <w:numPr>
          <w:ilvl w:val="0"/>
          <w:numId w:val="27"/>
        </w:numPr>
        <w:ind w:left="426"/>
        <w:jc w:val="both"/>
        <w:rPr>
          <w:rFonts w:ascii="Arial" w:hAnsi="Arial" w:cs="Arial"/>
          <w:color w:val="auto"/>
          <w:sz w:val="22"/>
          <w:szCs w:val="22"/>
        </w:rPr>
      </w:pPr>
      <w:r w:rsidRPr="00EB1161">
        <w:rPr>
          <w:rFonts w:ascii="Arial" w:hAnsi="Arial" w:cs="Arial"/>
          <w:color w:val="auto"/>
          <w:sz w:val="22"/>
          <w:szCs w:val="22"/>
        </w:rPr>
        <w:t>Zobowiązanie do zachowania w tajemnicy informacji wiąże w czasie obowiązywania</w:t>
      </w:r>
      <w:r>
        <w:rPr>
          <w:rFonts w:ascii="Arial" w:hAnsi="Arial" w:cs="Arial"/>
          <w:color w:val="auto"/>
          <w:sz w:val="22"/>
          <w:szCs w:val="22"/>
        </w:rPr>
        <w:t xml:space="preserve"> </w:t>
      </w:r>
      <w:r w:rsidRPr="00EB1161">
        <w:rPr>
          <w:rFonts w:ascii="Arial" w:hAnsi="Arial" w:cs="Arial"/>
          <w:color w:val="auto"/>
          <w:sz w:val="22"/>
          <w:szCs w:val="22"/>
        </w:rPr>
        <w:t>Umowy, jak również w okresie 10 lat po jej rozwiązaniu, wygaśnięciu lub uchyleniu</w:t>
      </w:r>
      <w:r>
        <w:rPr>
          <w:rFonts w:ascii="Arial" w:hAnsi="Arial" w:cs="Arial"/>
          <w:color w:val="auto"/>
          <w:sz w:val="22"/>
          <w:szCs w:val="22"/>
        </w:rPr>
        <w:t xml:space="preserve"> </w:t>
      </w:r>
      <w:r w:rsidRPr="00EB1161">
        <w:rPr>
          <w:rFonts w:ascii="Arial" w:hAnsi="Arial" w:cs="Arial"/>
          <w:color w:val="auto"/>
          <w:sz w:val="22"/>
          <w:szCs w:val="22"/>
        </w:rPr>
        <w:t>bądź zniweczeniu skutków prawnych. Jeżeli, mimo upływu wskazanego w zdaniu</w:t>
      </w:r>
      <w:r>
        <w:rPr>
          <w:rFonts w:ascii="Arial" w:hAnsi="Arial" w:cs="Arial"/>
          <w:color w:val="auto"/>
          <w:sz w:val="22"/>
          <w:szCs w:val="22"/>
        </w:rPr>
        <w:t xml:space="preserve"> </w:t>
      </w:r>
      <w:r w:rsidRPr="00EB1161">
        <w:rPr>
          <w:rFonts w:ascii="Arial" w:hAnsi="Arial" w:cs="Arial"/>
          <w:color w:val="auto"/>
          <w:sz w:val="22"/>
          <w:szCs w:val="22"/>
        </w:rPr>
        <w:t>poprzednim okresu ochrony Tajemnicy Przedsiębiorstwa, informacje te nadal</w:t>
      </w:r>
      <w:r>
        <w:rPr>
          <w:rFonts w:ascii="Arial" w:hAnsi="Arial" w:cs="Arial"/>
          <w:color w:val="auto"/>
          <w:sz w:val="22"/>
          <w:szCs w:val="22"/>
        </w:rPr>
        <w:t xml:space="preserve"> </w:t>
      </w:r>
      <w:r w:rsidRPr="00EB1161">
        <w:rPr>
          <w:rFonts w:ascii="Arial" w:hAnsi="Arial" w:cs="Arial"/>
          <w:color w:val="auto"/>
          <w:sz w:val="22"/>
          <w:szCs w:val="22"/>
        </w:rPr>
        <w:t>podlegają ochronie w oparciu o wewnętrzne regulacje lub decyzje Zamawiającego, lub</w:t>
      </w:r>
      <w:r>
        <w:rPr>
          <w:rFonts w:ascii="Arial" w:hAnsi="Arial" w:cs="Arial"/>
          <w:color w:val="auto"/>
          <w:sz w:val="22"/>
          <w:szCs w:val="22"/>
        </w:rPr>
        <w:t xml:space="preserve"> </w:t>
      </w:r>
      <w:r w:rsidRPr="00EB1161">
        <w:rPr>
          <w:rFonts w:ascii="Arial" w:hAnsi="Arial" w:cs="Arial"/>
          <w:color w:val="auto"/>
          <w:sz w:val="22"/>
          <w:szCs w:val="22"/>
        </w:rPr>
        <w:t>w oparciu o szczególne przepisy prawa, Zamawiający powiadomi Wykonawcę na</w:t>
      </w:r>
      <w:r>
        <w:rPr>
          <w:rFonts w:ascii="Arial" w:hAnsi="Arial" w:cs="Arial"/>
          <w:color w:val="auto"/>
          <w:sz w:val="22"/>
          <w:szCs w:val="22"/>
        </w:rPr>
        <w:t xml:space="preserve"> </w:t>
      </w:r>
      <w:r w:rsidRPr="00EB1161">
        <w:rPr>
          <w:rFonts w:ascii="Arial" w:hAnsi="Arial" w:cs="Arial"/>
          <w:color w:val="auto"/>
          <w:sz w:val="22"/>
          <w:szCs w:val="22"/>
        </w:rPr>
        <w:t>piśmie o przedłużeniu okresu ochrony o dodatkowy, wskazany przez Zamawiającego,</w:t>
      </w:r>
      <w:r>
        <w:rPr>
          <w:rFonts w:ascii="Arial" w:hAnsi="Arial" w:cs="Arial"/>
          <w:color w:val="auto"/>
          <w:sz w:val="22"/>
          <w:szCs w:val="22"/>
        </w:rPr>
        <w:t xml:space="preserve"> </w:t>
      </w:r>
      <w:r w:rsidRPr="00EB1161">
        <w:rPr>
          <w:rFonts w:ascii="Arial" w:hAnsi="Arial" w:cs="Arial"/>
          <w:color w:val="auto"/>
          <w:sz w:val="22"/>
          <w:szCs w:val="22"/>
        </w:rPr>
        <w:t>okres (nie dłuższy jednak niż 10 lat), na co Wykonawca niniejszym wyraża zgodę.</w:t>
      </w:r>
      <w:r>
        <w:rPr>
          <w:rFonts w:ascii="Arial" w:hAnsi="Arial" w:cs="Arial"/>
          <w:color w:val="auto"/>
          <w:sz w:val="22"/>
          <w:szCs w:val="22"/>
        </w:rPr>
        <w:t xml:space="preserve"> </w:t>
      </w:r>
      <w:r w:rsidRPr="00EB1161">
        <w:rPr>
          <w:rFonts w:ascii="Arial" w:hAnsi="Arial" w:cs="Arial"/>
          <w:color w:val="auto"/>
          <w:sz w:val="22"/>
          <w:szCs w:val="22"/>
        </w:rPr>
        <w:t>Powiadomienie, o którym mowa w zdaniu powyższym, nastąpi przed wygaśnięciem</w:t>
      </w:r>
      <w:r>
        <w:rPr>
          <w:rFonts w:ascii="Arial" w:hAnsi="Arial" w:cs="Arial"/>
          <w:color w:val="auto"/>
          <w:sz w:val="22"/>
          <w:szCs w:val="22"/>
        </w:rPr>
        <w:t xml:space="preserve"> </w:t>
      </w:r>
      <w:r w:rsidRPr="00EB1161">
        <w:rPr>
          <w:rFonts w:ascii="Arial" w:hAnsi="Arial" w:cs="Arial"/>
          <w:color w:val="auto"/>
          <w:sz w:val="22"/>
          <w:szCs w:val="22"/>
        </w:rPr>
        <w:t>10-cio letniego okresu ochrony, o którym mowa w zdaniu pierwszym niniejszego</w:t>
      </w:r>
      <w:r>
        <w:rPr>
          <w:rFonts w:ascii="Arial" w:hAnsi="Arial" w:cs="Arial"/>
          <w:color w:val="auto"/>
          <w:sz w:val="22"/>
          <w:szCs w:val="22"/>
        </w:rPr>
        <w:t xml:space="preserve"> </w:t>
      </w:r>
      <w:r w:rsidRPr="00EB1161">
        <w:rPr>
          <w:rFonts w:ascii="Arial" w:hAnsi="Arial" w:cs="Arial"/>
          <w:color w:val="auto"/>
          <w:sz w:val="22"/>
          <w:szCs w:val="22"/>
        </w:rPr>
        <w:t>ustępu, nie później jednak niż na 10 dni roboczych przed zakończeniem</w:t>
      </w:r>
      <w:r>
        <w:rPr>
          <w:rFonts w:ascii="Arial" w:hAnsi="Arial" w:cs="Arial"/>
          <w:color w:val="auto"/>
          <w:sz w:val="22"/>
          <w:szCs w:val="22"/>
        </w:rPr>
        <w:t xml:space="preserve"> </w:t>
      </w:r>
      <w:r w:rsidRPr="00EB1161">
        <w:rPr>
          <w:rFonts w:ascii="Arial" w:hAnsi="Arial" w:cs="Arial"/>
          <w:color w:val="auto"/>
          <w:sz w:val="22"/>
          <w:szCs w:val="22"/>
        </w:rPr>
        <w:t>obowiązywania powyższego zobowiązania. Strony zgodnie postanawiają, że</w:t>
      </w:r>
      <w:r>
        <w:rPr>
          <w:rFonts w:ascii="Arial" w:hAnsi="Arial" w:cs="Arial"/>
          <w:color w:val="auto"/>
          <w:sz w:val="22"/>
          <w:szCs w:val="22"/>
        </w:rPr>
        <w:t xml:space="preserve"> </w:t>
      </w:r>
      <w:r w:rsidRPr="00EB1161">
        <w:rPr>
          <w:rFonts w:ascii="Arial" w:hAnsi="Arial" w:cs="Arial"/>
          <w:color w:val="auto"/>
          <w:sz w:val="22"/>
          <w:szCs w:val="22"/>
        </w:rPr>
        <w:t>zobowiązanie opisane w niniejszym ustępie obowiązuje niezależnie od rozwiązania,</w:t>
      </w:r>
      <w:r>
        <w:rPr>
          <w:rFonts w:ascii="Arial" w:hAnsi="Arial" w:cs="Arial"/>
          <w:color w:val="auto"/>
          <w:sz w:val="22"/>
          <w:szCs w:val="22"/>
        </w:rPr>
        <w:t xml:space="preserve"> </w:t>
      </w:r>
      <w:r w:rsidRPr="00EB1161">
        <w:rPr>
          <w:rFonts w:ascii="Arial" w:hAnsi="Arial" w:cs="Arial"/>
          <w:color w:val="auto"/>
          <w:sz w:val="22"/>
          <w:szCs w:val="22"/>
        </w:rPr>
        <w:t>wygaśnięcia lub uchylenia bądź zniweczenia skutków prawnych niniejszej Umowy.</w:t>
      </w:r>
    </w:p>
    <w:p w14:paraId="56BAF7CF" w14:textId="77777777" w:rsidR="00E053BD" w:rsidRDefault="00E053BD" w:rsidP="00207A4B">
      <w:pPr>
        <w:pStyle w:val="Tekstpodstawowy"/>
        <w:numPr>
          <w:ilvl w:val="0"/>
          <w:numId w:val="27"/>
        </w:numPr>
        <w:ind w:left="426"/>
        <w:jc w:val="both"/>
        <w:rPr>
          <w:rFonts w:ascii="Arial" w:hAnsi="Arial" w:cs="Arial"/>
          <w:color w:val="auto"/>
          <w:sz w:val="22"/>
          <w:szCs w:val="22"/>
        </w:rPr>
      </w:pPr>
      <w:r w:rsidRPr="0049082E">
        <w:rPr>
          <w:rFonts w:ascii="Arial" w:hAnsi="Arial" w:cs="Arial"/>
          <w:color w:val="auto"/>
          <w:sz w:val="22"/>
          <w:szCs w:val="22"/>
        </w:rPr>
        <w:t>Nie później niż w terminie 3 dni roboczych po upływie okresu ochrony, o którym mowa</w:t>
      </w:r>
      <w:r>
        <w:rPr>
          <w:rFonts w:ascii="Arial" w:hAnsi="Arial" w:cs="Arial"/>
          <w:color w:val="auto"/>
          <w:sz w:val="22"/>
          <w:szCs w:val="22"/>
        </w:rPr>
        <w:t xml:space="preserve"> </w:t>
      </w:r>
      <w:r w:rsidRPr="0049082E">
        <w:rPr>
          <w:rFonts w:ascii="Arial" w:hAnsi="Arial" w:cs="Arial"/>
          <w:color w:val="auto"/>
          <w:sz w:val="22"/>
          <w:szCs w:val="22"/>
        </w:rPr>
        <w:t>w ust. 6 powyżej, Wykonawca oraz wszelkie osoby, którym Wykonawca przekazał</w:t>
      </w:r>
      <w:r>
        <w:rPr>
          <w:rFonts w:ascii="Arial" w:hAnsi="Arial" w:cs="Arial"/>
          <w:color w:val="auto"/>
          <w:sz w:val="22"/>
          <w:szCs w:val="22"/>
        </w:rPr>
        <w:t xml:space="preserve"> </w:t>
      </w:r>
      <w:r w:rsidRPr="0049082E">
        <w:rPr>
          <w:rFonts w:ascii="Arial" w:hAnsi="Arial" w:cs="Arial"/>
          <w:color w:val="auto"/>
          <w:sz w:val="22"/>
          <w:szCs w:val="22"/>
        </w:rPr>
        <w:t>Tajemnicę Przedsiębiorstwa, zobowiązane są zwrócić Zamawiającemu lub zniszczyć</w:t>
      </w:r>
      <w:r>
        <w:rPr>
          <w:rFonts w:ascii="Arial" w:hAnsi="Arial" w:cs="Arial"/>
          <w:color w:val="auto"/>
          <w:sz w:val="22"/>
          <w:szCs w:val="22"/>
        </w:rPr>
        <w:t xml:space="preserve"> </w:t>
      </w:r>
      <w:r w:rsidRPr="0049082E">
        <w:rPr>
          <w:rFonts w:ascii="Arial" w:hAnsi="Arial" w:cs="Arial"/>
          <w:color w:val="auto"/>
          <w:sz w:val="22"/>
          <w:szCs w:val="22"/>
        </w:rPr>
        <w:t>wszelkie materiały ją zawierające.</w:t>
      </w:r>
    </w:p>
    <w:p w14:paraId="5DC1B17D" w14:textId="77777777" w:rsidR="00E053BD" w:rsidRDefault="00E053BD" w:rsidP="00207A4B">
      <w:pPr>
        <w:pStyle w:val="Tekstpodstawowy"/>
        <w:numPr>
          <w:ilvl w:val="0"/>
          <w:numId w:val="27"/>
        </w:numPr>
        <w:ind w:left="426"/>
        <w:jc w:val="both"/>
        <w:rPr>
          <w:rFonts w:ascii="Arial" w:hAnsi="Arial" w:cs="Arial"/>
          <w:color w:val="auto"/>
          <w:sz w:val="22"/>
          <w:szCs w:val="22"/>
        </w:rPr>
      </w:pPr>
      <w:r w:rsidRPr="00E650CD">
        <w:rPr>
          <w:rFonts w:ascii="Arial" w:hAnsi="Arial" w:cs="Arial"/>
          <w:color w:val="auto"/>
          <w:sz w:val="22"/>
          <w:szCs w:val="22"/>
        </w:rPr>
        <w:t>W przypadku nieuprawnionego wykorzystania, przekazania lub ujawnienia przez Wykonawcę Tajemnicy Przedsiębiorstwa, Zamawiający uprawniony jest do żądania od Wykonawcy zapłaty kary umownej w wysokości 100.000 zł ( słownie: sto tysięcy złotych) za każdy przypadek nieuprawnionego wykorzystania, przekazania lub ujawnienia ww. informacji. Zapłata kary umownej wskazanej powyżej nie ogranicza</w:t>
      </w:r>
      <w:r>
        <w:rPr>
          <w:rFonts w:ascii="Arial" w:hAnsi="Arial" w:cs="Arial"/>
          <w:color w:val="auto"/>
          <w:sz w:val="22"/>
          <w:szCs w:val="22"/>
        </w:rPr>
        <w:t xml:space="preserve"> </w:t>
      </w:r>
      <w:r w:rsidRPr="00E650CD">
        <w:rPr>
          <w:rFonts w:ascii="Arial" w:hAnsi="Arial" w:cs="Arial"/>
          <w:color w:val="auto"/>
          <w:sz w:val="22"/>
          <w:szCs w:val="22"/>
        </w:rPr>
        <w:t>prawa Zamawiającego do dochodzenia od Wykonawcy odszkodowania na zasadach</w:t>
      </w:r>
      <w:r>
        <w:rPr>
          <w:rFonts w:ascii="Arial" w:hAnsi="Arial" w:cs="Arial"/>
          <w:color w:val="auto"/>
          <w:sz w:val="22"/>
          <w:szCs w:val="22"/>
        </w:rPr>
        <w:t xml:space="preserve"> </w:t>
      </w:r>
      <w:r w:rsidRPr="00E650CD">
        <w:rPr>
          <w:rFonts w:ascii="Arial" w:hAnsi="Arial" w:cs="Arial"/>
          <w:color w:val="auto"/>
          <w:sz w:val="22"/>
          <w:szCs w:val="22"/>
        </w:rPr>
        <w:t>ogólnych, w przypadku gdy wysokość poniesionej szkody przewyższa zastrzeżoną w</w:t>
      </w:r>
      <w:r>
        <w:rPr>
          <w:rFonts w:ascii="Arial" w:hAnsi="Arial" w:cs="Arial"/>
          <w:color w:val="auto"/>
          <w:sz w:val="22"/>
          <w:szCs w:val="22"/>
        </w:rPr>
        <w:t xml:space="preserve"> </w:t>
      </w:r>
      <w:r w:rsidRPr="00E650CD">
        <w:rPr>
          <w:rFonts w:ascii="Arial" w:hAnsi="Arial" w:cs="Arial"/>
          <w:color w:val="auto"/>
          <w:sz w:val="22"/>
          <w:szCs w:val="22"/>
        </w:rPr>
        <w:t>niniejszej umowie wysokość kary umownej. Powyższe nie wyłącza w żaden sposób</w:t>
      </w:r>
      <w:r>
        <w:rPr>
          <w:rFonts w:ascii="Arial" w:hAnsi="Arial" w:cs="Arial"/>
          <w:color w:val="auto"/>
          <w:sz w:val="22"/>
          <w:szCs w:val="22"/>
        </w:rPr>
        <w:t xml:space="preserve"> </w:t>
      </w:r>
      <w:r w:rsidRPr="00E650CD">
        <w:rPr>
          <w:rFonts w:ascii="Arial" w:hAnsi="Arial" w:cs="Arial"/>
          <w:color w:val="auto"/>
          <w:sz w:val="22"/>
          <w:szCs w:val="22"/>
        </w:rPr>
        <w:t>innych sankcji i uprawnień Zamawiającego określonych w przepisach prawa, w tym w</w:t>
      </w:r>
      <w:r>
        <w:rPr>
          <w:rFonts w:ascii="Arial" w:hAnsi="Arial" w:cs="Arial"/>
          <w:color w:val="auto"/>
          <w:sz w:val="22"/>
          <w:szCs w:val="22"/>
        </w:rPr>
        <w:t xml:space="preserve"> </w:t>
      </w:r>
      <w:r w:rsidRPr="00E650CD">
        <w:rPr>
          <w:rFonts w:ascii="Arial" w:hAnsi="Arial" w:cs="Arial"/>
          <w:color w:val="auto"/>
          <w:sz w:val="22"/>
          <w:szCs w:val="22"/>
        </w:rPr>
        <w:t>ustawie z dnia 16 kwietnia 1993 roku o zwalczaniu nieuczciwej konkurencji. W</w:t>
      </w:r>
      <w:r>
        <w:rPr>
          <w:rFonts w:ascii="Arial" w:hAnsi="Arial" w:cs="Arial"/>
          <w:color w:val="auto"/>
          <w:sz w:val="22"/>
          <w:szCs w:val="22"/>
        </w:rPr>
        <w:t xml:space="preserve"> </w:t>
      </w:r>
      <w:r w:rsidRPr="00E650CD">
        <w:rPr>
          <w:rFonts w:ascii="Arial" w:hAnsi="Arial" w:cs="Arial"/>
          <w:color w:val="auto"/>
          <w:sz w:val="22"/>
          <w:szCs w:val="22"/>
        </w:rPr>
        <w:t>przypadku gdy fakt nieuprawnionego wykorzystania, przekazania lub ujawnienia przez</w:t>
      </w:r>
      <w:r>
        <w:rPr>
          <w:rFonts w:ascii="Arial" w:hAnsi="Arial" w:cs="Arial"/>
          <w:color w:val="auto"/>
          <w:sz w:val="22"/>
          <w:szCs w:val="22"/>
        </w:rPr>
        <w:t xml:space="preserve"> </w:t>
      </w:r>
      <w:r w:rsidRPr="00E650CD">
        <w:rPr>
          <w:rFonts w:ascii="Arial" w:hAnsi="Arial" w:cs="Arial"/>
          <w:color w:val="auto"/>
          <w:sz w:val="22"/>
          <w:szCs w:val="22"/>
        </w:rPr>
        <w:t>Wykonawcę Tajemnicy Przedsiębiorstwa pozostawać będzie okolicznością sporną dla</w:t>
      </w:r>
      <w:r>
        <w:rPr>
          <w:rFonts w:ascii="Arial" w:hAnsi="Arial" w:cs="Arial"/>
          <w:color w:val="auto"/>
          <w:sz w:val="22"/>
          <w:szCs w:val="22"/>
        </w:rPr>
        <w:t xml:space="preserve"> </w:t>
      </w:r>
      <w:r w:rsidRPr="00E650CD">
        <w:rPr>
          <w:rFonts w:ascii="Arial" w:hAnsi="Arial" w:cs="Arial"/>
          <w:color w:val="auto"/>
          <w:sz w:val="22"/>
          <w:szCs w:val="22"/>
        </w:rPr>
        <w:t>Stron, ostateczne rozstrzygnięcie w tej materii wymagać będzie prawomocnego</w:t>
      </w:r>
      <w:r>
        <w:rPr>
          <w:rFonts w:ascii="Arial" w:hAnsi="Arial" w:cs="Arial"/>
          <w:color w:val="auto"/>
          <w:sz w:val="22"/>
          <w:szCs w:val="22"/>
        </w:rPr>
        <w:t xml:space="preserve"> </w:t>
      </w:r>
      <w:r w:rsidRPr="00E650CD">
        <w:rPr>
          <w:rFonts w:ascii="Arial" w:hAnsi="Arial" w:cs="Arial"/>
          <w:color w:val="auto"/>
          <w:sz w:val="22"/>
          <w:szCs w:val="22"/>
        </w:rPr>
        <w:t>orzeczenia sądu stwierdzającego takie naruszenie.</w:t>
      </w:r>
    </w:p>
    <w:p w14:paraId="6AC2FAD3" w14:textId="77777777" w:rsidR="00E053BD" w:rsidRDefault="00E053BD" w:rsidP="00207A4B">
      <w:pPr>
        <w:pStyle w:val="Tekstpodstawowy"/>
        <w:numPr>
          <w:ilvl w:val="0"/>
          <w:numId w:val="27"/>
        </w:numPr>
        <w:ind w:left="426"/>
        <w:jc w:val="both"/>
        <w:rPr>
          <w:rFonts w:ascii="Arial" w:hAnsi="Arial" w:cs="Arial"/>
          <w:color w:val="auto"/>
          <w:sz w:val="22"/>
          <w:szCs w:val="22"/>
        </w:rPr>
      </w:pPr>
      <w:r w:rsidRPr="00C57345">
        <w:rPr>
          <w:rFonts w:ascii="Arial" w:hAnsi="Arial" w:cs="Arial"/>
          <w:color w:val="auto"/>
          <w:sz w:val="22"/>
          <w:szCs w:val="22"/>
        </w:rPr>
        <w:t>W przypadku, gdy w związku z realizacją niniejszej umowy, zaistnieje konieczność dostępu lub przekazania do Wykonawcy innych danych osobowych w rozumieniu obowiązujących przepisów o ochronie danych osobowych niż te, które są przedmiotem niniejszej Umowy, Wykonawca zobowiązany jest do zawarcia ze Zleceniodawcą odpowiedniej, odrębnej umowy, której przedmiotem będą zasady i</w:t>
      </w:r>
      <w:r>
        <w:rPr>
          <w:rFonts w:ascii="Arial" w:hAnsi="Arial" w:cs="Arial"/>
          <w:color w:val="auto"/>
          <w:sz w:val="22"/>
          <w:szCs w:val="22"/>
        </w:rPr>
        <w:t xml:space="preserve"> </w:t>
      </w:r>
      <w:r w:rsidRPr="00C57345">
        <w:rPr>
          <w:rFonts w:ascii="Arial" w:hAnsi="Arial" w:cs="Arial"/>
          <w:color w:val="auto"/>
          <w:sz w:val="22"/>
          <w:szCs w:val="22"/>
        </w:rPr>
        <w:t>warunki ochrony oraz przetwarzania tych danych.</w:t>
      </w:r>
    </w:p>
    <w:p w14:paraId="551D5881" w14:textId="77777777" w:rsidR="00E053BD" w:rsidRPr="00095228" w:rsidRDefault="00E053BD" w:rsidP="00207A4B">
      <w:pPr>
        <w:pStyle w:val="Tekstpodstawowy"/>
        <w:numPr>
          <w:ilvl w:val="0"/>
          <w:numId w:val="27"/>
        </w:numPr>
        <w:ind w:left="426"/>
        <w:jc w:val="both"/>
        <w:rPr>
          <w:rFonts w:ascii="Arial" w:hAnsi="Arial" w:cs="Arial"/>
          <w:color w:val="auto"/>
          <w:sz w:val="22"/>
          <w:szCs w:val="22"/>
        </w:rPr>
      </w:pPr>
      <w:r w:rsidRPr="00B04EE9">
        <w:rPr>
          <w:rFonts w:ascii="Arial" w:hAnsi="Arial" w:cs="Arial"/>
          <w:color w:val="auto"/>
          <w:sz w:val="22"/>
          <w:szCs w:val="22"/>
        </w:rPr>
        <w:t>Na Zamawiającym ciążą obowiązki informacyjne wobec rynku kapitałowego, które</w:t>
      </w:r>
      <w:r>
        <w:rPr>
          <w:rFonts w:ascii="Arial" w:hAnsi="Arial" w:cs="Arial"/>
          <w:color w:val="auto"/>
          <w:sz w:val="22"/>
          <w:szCs w:val="22"/>
        </w:rPr>
        <w:t xml:space="preserve"> </w:t>
      </w:r>
      <w:r w:rsidRPr="00B04EE9">
        <w:rPr>
          <w:rFonts w:ascii="Arial" w:hAnsi="Arial" w:cs="Arial"/>
          <w:color w:val="auto"/>
          <w:sz w:val="22"/>
          <w:szCs w:val="22"/>
        </w:rPr>
        <w:t>uregulowane są w Rozporządzeniu Parlamentu Europejskiego i Rady (UE) NR</w:t>
      </w:r>
      <w:r>
        <w:rPr>
          <w:rFonts w:ascii="Arial" w:hAnsi="Arial" w:cs="Arial"/>
          <w:color w:val="auto"/>
          <w:sz w:val="22"/>
          <w:szCs w:val="22"/>
        </w:rPr>
        <w:t xml:space="preserve"> </w:t>
      </w:r>
      <w:r w:rsidRPr="00B04EE9">
        <w:rPr>
          <w:rFonts w:ascii="Arial" w:hAnsi="Arial" w:cs="Arial"/>
          <w:color w:val="auto"/>
          <w:sz w:val="22"/>
          <w:szCs w:val="22"/>
        </w:rPr>
        <w:t>596/2014 z dnia 16 kwietnia 2014 r. w sprawie nadużyć na rynku (rozporządzenie w</w:t>
      </w:r>
      <w:r>
        <w:rPr>
          <w:rFonts w:ascii="Arial" w:hAnsi="Arial" w:cs="Arial"/>
          <w:color w:val="auto"/>
          <w:sz w:val="22"/>
          <w:szCs w:val="22"/>
        </w:rPr>
        <w:t xml:space="preserve"> </w:t>
      </w:r>
      <w:r w:rsidRPr="00B04EE9">
        <w:rPr>
          <w:rFonts w:ascii="Arial" w:hAnsi="Arial" w:cs="Arial"/>
          <w:color w:val="auto"/>
          <w:sz w:val="22"/>
          <w:szCs w:val="22"/>
        </w:rPr>
        <w:t>sprawie nadużyć na rynku) oraz uchylającego dyrektywę 2003/6/WE Parlamentu</w:t>
      </w:r>
      <w:r>
        <w:rPr>
          <w:rFonts w:ascii="Arial" w:hAnsi="Arial" w:cs="Arial"/>
          <w:color w:val="auto"/>
          <w:sz w:val="22"/>
          <w:szCs w:val="22"/>
        </w:rPr>
        <w:t xml:space="preserve"> </w:t>
      </w:r>
      <w:r w:rsidRPr="00B04EE9">
        <w:rPr>
          <w:rFonts w:ascii="Arial" w:hAnsi="Arial" w:cs="Arial"/>
          <w:color w:val="auto"/>
          <w:sz w:val="22"/>
          <w:szCs w:val="22"/>
        </w:rPr>
        <w:t>Europejskiego i Rady i dyrektywy Komisji 2003/124/WE, 2003/125/WE i 2004/72/WE</w:t>
      </w:r>
      <w:r>
        <w:rPr>
          <w:rFonts w:ascii="Arial" w:hAnsi="Arial" w:cs="Arial"/>
          <w:color w:val="auto"/>
          <w:sz w:val="22"/>
          <w:szCs w:val="22"/>
        </w:rPr>
        <w:t xml:space="preserve"> </w:t>
      </w:r>
      <w:r w:rsidRPr="00B04EE9">
        <w:rPr>
          <w:rFonts w:ascii="Arial" w:hAnsi="Arial" w:cs="Arial"/>
          <w:color w:val="auto"/>
          <w:sz w:val="22"/>
          <w:szCs w:val="22"/>
        </w:rPr>
        <w:t>(dalej „Rozporządzenie MAR”). W związku z tym, stosując przepisy powyższego</w:t>
      </w:r>
      <w:r>
        <w:rPr>
          <w:rFonts w:ascii="Arial" w:hAnsi="Arial" w:cs="Arial"/>
          <w:color w:val="auto"/>
          <w:sz w:val="22"/>
          <w:szCs w:val="22"/>
        </w:rPr>
        <w:t xml:space="preserve"> </w:t>
      </w:r>
      <w:r w:rsidRPr="00095228">
        <w:rPr>
          <w:rFonts w:ascii="Arial" w:hAnsi="Arial" w:cs="Arial"/>
          <w:color w:val="auto"/>
          <w:sz w:val="22"/>
          <w:szCs w:val="22"/>
        </w:rPr>
        <w:t>rozporządzenia:</w:t>
      </w:r>
    </w:p>
    <w:p w14:paraId="61D91D42" w14:textId="77777777" w:rsidR="00E053BD" w:rsidRPr="00095228" w:rsidRDefault="00E053BD" w:rsidP="00E053BD">
      <w:pPr>
        <w:pStyle w:val="Tekstpodstawowy"/>
        <w:ind w:left="426"/>
        <w:jc w:val="both"/>
        <w:rPr>
          <w:rFonts w:ascii="Arial" w:hAnsi="Arial" w:cs="Arial"/>
          <w:color w:val="auto"/>
          <w:sz w:val="22"/>
          <w:szCs w:val="22"/>
        </w:rPr>
      </w:pPr>
      <w:r w:rsidRPr="00095228">
        <w:rPr>
          <w:rFonts w:ascii="Arial" w:hAnsi="Arial" w:cs="Arial"/>
          <w:color w:val="auto"/>
          <w:sz w:val="22"/>
          <w:szCs w:val="22"/>
        </w:rPr>
        <w:t>1. Zamawiający poinformuje drugą stronę umowy, iż w wyniku wykonywania zadań dla Zamawiającego weszła ona w posiadanie informacji poufnej w rozumieniu rozporządzenia MAR, którą to informację Zamawiający przekaże niezwłocznie lub z opóźnieniem do publicznej wiadomości.</w:t>
      </w:r>
    </w:p>
    <w:p w14:paraId="6144695B" w14:textId="77777777" w:rsidR="00E053BD" w:rsidRPr="00095228" w:rsidRDefault="00E053BD" w:rsidP="00E053BD">
      <w:pPr>
        <w:pStyle w:val="Tekstpodstawowy"/>
        <w:ind w:left="426"/>
        <w:jc w:val="both"/>
        <w:rPr>
          <w:rFonts w:ascii="Arial" w:hAnsi="Arial" w:cs="Arial"/>
          <w:color w:val="auto"/>
          <w:sz w:val="22"/>
          <w:szCs w:val="22"/>
        </w:rPr>
      </w:pPr>
      <w:r w:rsidRPr="00095228">
        <w:rPr>
          <w:rFonts w:ascii="Arial" w:hAnsi="Arial" w:cs="Arial"/>
          <w:color w:val="auto"/>
          <w:sz w:val="22"/>
          <w:szCs w:val="22"/>
        </w:rPr>
        <w:t>2. Jeśli wystąpią okoliczności o których mowa w pkt. powyżej 1, to:</w:t>
      </w:r>
    </w:p>
    <w:p w14:paraId="188AB5FB" w14:textId="77777777" w:rsidR="00E053BD" w:rsidRPr="00095228" w:rsidRDefault="00E053BD" w:rsidP="00E053BD">
      <w:pPr>
        <w:pStyle w:val="Tekstpodstawowy"/>
        <w:ind w:left="426"/>
        <w:jc w:val="both"/>
        <w:rPr>
          <w:rFonts w:ascii="Arial" w:hAnsi="Arial" w:cs="Arial"/>
          <w:color w:val="auto"/>
          <w:sz w:val="22"/>
          <w:szCs w:val="22"/>
        </w:rPr>
      </w:pPr>
      <w:r w:rsidRPr="00095228">
        <w:rPr>
          <w:rFonts w:ascii="Arial" w:hAnsi="Arial" w:cs="Arial"/>
          <w:color w:val="auto"/>
          <w:sz w:val="22"/>
          <w:szCs w:val="22"/>
        </w:rPr>
        <w:t xml:space="preserve">a) Zamawiający zażąda od drugiej strony umowy przekazania listy (według wzoru przedstawionego przez Zamawiającego) osób mających dostęp do określonej powyżej </w:t>
      </w:r>
      <w:r w:rsidRPr="00095228">
        <w:rPr>
          <w:rFonts w:ascii="Arial" w:hAnsi="Arial" w:cs="Arial"/>
          <w:color w:val="auto"/>
          <w:sz w:val="22"/>
          <w:szCs w:val="22"/>
        </w:rPr>
        <w:lastRenderedPageBreak/>
        <w:t>informacji poufnej. Na liście tej druga strona umieści osoby, które są jej pracownikami lub działają w jej imieniu lub na jej rzecz.</w:t>
      </w:r>
    </w:p>
    <w:p w14:paraId="1C742392" w14:textId="77777777" w:rsidR="00E053BD" w:rsidRPr="00095228" w:rsidRDefault="00E053BD" w:rsidP="00E053BD">
      <w:pPr>
        <w:pStyle w:val="Tekstpodstawowy"/>
        <w:ind w:left="426"/>
        <w:jc w:val="both"/>
        <w:rPr>
          <w:rFonts w:ascii="Arial" w:hAnsi="Arial" w:cs="Arial"/>
          <w:color w:val="auto"/>
          <w:sz w:val="22"/>
          <w:szCs w:val="22"/>
        </w:rPr>
      </w:pPr>
      <w:r w:rsidRPr="00095228">
        <w:rPr>
          <w:rFonts w:ascii="Arial" w:hAnsi="Arial" w:cs="Arial"/>
          <w:color w:val="auto"/>
          <w:sz w:val="22"/>
          <w:szCs w:val="22"/>
        </w:rPr>
        <w:t>b) Zamawiający zażąda podpisanych przez osoby umieszczone na liście wskazanej w lit. „a)” powyżej oświadczeń o zapoznaniu się z wynikającymi z przepisów prawa obowiązkami i sankcjami związanymi z dostępem do informacji poufnych.</w:t>
      </w:r>
    </w:p>
    <w:p w14:paraId="2E855329" w14:textId="77777777" w:rsidR="00E053BD" w:rsidRDefault="00E053BD" w:rsidP="00E053BD">
      <w:pPr>
        <w:pStyle w:val="Tekstpodstawowy"/>
        <w:ind w:left="426"/>
        <w:jc w:val="both"/>
        <w:rPr>
          <w:rFonts w:ascii="Arial" w:hAnsi="Arial" w:cs="Arial"/>
          <w:color w:val="auto"/>
          <w:sz w:val="22"/>
          <w:szCs w:val="22"/>
        </w:rPr>
      </w:pPr>
      <w:r w:rsidRPr="00095228">
        <w:rPr>
          <w:rFonts w:ascii="Arial" w:hAnsi="Arial" w:cs="Arial"/>
          <w:color w:val="auto"/>
          <w:sz w:val="22"/>
          <w:szCs w:val="22"/>
        </w:rPr>
        <w:t>3. Informacja uznana za informację poufną w rozumieniu Rozporządzenia</w:t>
      </w:r>
      <w:r w:rsidRPr="00B04EE9">
        <w:rPr>
          <w:rFonts w:ascii="Arial" w:hAnsi="Arial" w:cs="Arial"/>
          <w:color w:val="auto"/>
          <w:sz w:val="22"/>
          <w:szCs w:val="22"/>
        </w:rPr>
        <w:t xml:space="preserve"> MAR nie</w:t>
      </w:r>
      <w:r>
        <w:rPr>
          <w:rFonts w:ascii="Arial" w:hAnsi="Arial" w:cs="Arial"/>
          <w:color w:val="auto"/>
          <w:sz w:val="22"/>
          <w:szCs w:val="22"/>
        </w:rPr>
        <w:t xml:space="preserve"> </w:t>
      </w:r>
      <w:r w:rsidRPr="00B04EE9">
        <w:rPr>
          <w:rFonts w:ascii="Arial" w:hAnsi="Arial" w:cs="Arial"/>
          <w:color w:val="auto"/>
          <w:sz w:val="22"/>
          <w:szCs w:val="22"/>
        </w:rPr>
        <w:t>może być przez drugą stronę umowy i osoby pracujące na jej rzecz wykorzystywana</w:t>
      </w:r>
      <w:r>
        <w:rPr>
          <w:rFonts w:ascii="Arial" w:hAnsi="Arial" w:cs="Arial"/>
          <w:color w:val="auto"/>
          <w:sz w:val="22"/>
          <w:szCs w:val="22"/>
        </w:rPr>
        <w:t xml:space="preserve"> </w:t>
      </w:r>
      <w:r w:rsidRPr="00B04EE9">
        <w:rPr>
          <w:rFonts w:ascii="Arial" w:hAnsi="Arial" w:cs="Arial"/>
          <w:color w:val="auto"/>
          <w:sz w:val="22"/>
          <w:szCs w:val="22"/>
        </w:rPr>
        <w:t>lub bezprawnie ujawniana. W razie wykorzystywania informacji poufnych i ich</w:t>
      </w:r>
      <w:r>
        <w:rPr>
          <w:rFonts w:ascii="Arial" w:hAnsi="Arial" w:cs="Arial"/>
          <w:color w:val="auto"/>
          <w:sz w:val="22"/>
          <w:szCs w:val="22"/>
        </w:rPr>
        <w:t xml:space="preserve"> </w:t>
      </w:r>
      <w:r w:rsidRPr="00B04EE9">
        <w:rPr>
          <w:rFonts w:ascii="Arial" w:hAnsi="Arial" w:cs="Arial"/>
          <w:color w:val="auto"/>
          <w:sz w:val="22"/>
          <w:szCs w:val="22"/>
        </w:rPr>
        <w:t>bezprawnego ujawnienia mają zastosowanie sankcje przewidziane w Rozporządzeniu</w:t>
      </w:r>
      <w:r>
        <w:rPr>
          <w:rFonts w:ascii="Arial" w:hAnsi="Arial" w:cs="Arial"/>
          <w:color w:val="auto"/>
          <w:sz w:val="22"/>
          <w:szCs w:val="22"/>
        </w:rPr>
        <w:t xml:space="preserve"> </w:t>
      </w:r>
      <w:r w:rsidRPr="00B04EE9">
        <w:rPr>
          <w:rFonts w:ascii="Arial" w:hAnsi="Arial" w:cs="Arial"/>
          <w:color w:val="auto"/>
          <w:sz w:val="22"/>
          <w:szCs w:val="22"/>
        </w:rPr>
        <w:t>MAR.</w:t>
      </w:r>
    </w:p>
    <w:p w14:paraId="4BD40B6F" w14:textId="77777777" w:rsidR="00E053BD" w:rsidRDefault="00E053BD" w:rsidP="00207A4B">
      <w:pPr>
        <w:pStyle w:val="Tekstpodstawowy"/>
        <w:numPr>
          <w:ilvl w:val="0"/>
          <w:numId w:val="28"/>
        </w:numPr>
        <w:ind w:left="426"/>
        <w:jc w:val="both"/>
        <w:rPr>
          <w:rFonts w:ascii="Arial" w:hAnsi="Arial" w:cs="Arial"/>
          <w:color w:val="auto"/>
          <w:sz w:val="22"/>
          <w:szCs w:val="22"/>
        </w:rPr>
      </w:pPr>
      <w:r w:rsidRPr="00013084">
        <w:rPr>
          <w:rFonts w:ascii="Arial" w:hAnsi="Arial" w:cs="Arial"/>
          <w:color w:val="auto"/>
          <w:sz w:val="22"/>
          <w:szCs w:val="22"/>
        </w:rPr>
        <w:t>W przypadku, gdy w trakcie realizacji Umowy, zaistnieje konieczność dostępu lub</w:t>
      </w:r>
      <w:r>
        <w:rPr>
          <w:rFonts w:ascii="Arial" w:hAnsi="Arial" w:cs="Arial"/>
          <w:color w:val="auto"/>
          <w:sz w:val="22"/>
          <w:szCs w:val="22"/>
        </w:rPr>
        <w:t xml:space="preserve"> </w:t>
      </w:r>
      <w:r w:rsidRPr="00013084">
        <w:rPr>
          <w:rFonts w:ascii="Arial" w:hAnsi="Arial" w:cs="Arial"/>
          <w:color w:val="auto"/>
          <w:sz w:val="22"/>
          <w:szCs w:val="22"/>
        </w:rPr>
        <w:t>przekazania Wykonawcy, w jakiejkolwiek formie, informacji stanowiących Tajemnicę</w:t>
      </w:r>
      <w:r>
        <w:rPr>
          <w:rFonts w:ascii="Arial" w:hAnsi="Arial" w:cs="Arial"/>
          <w:color w:val="auto"/>
          <w:sz w:val="22"/>
          <w:szCs w:val="22"/>
        </w:rPr>
        <w:t xml:space="preserve"> </w:t>
      </w:r>
      <w:r w:rsidRPr="00013084">
        <w:rPr>
          <w:rFonts w:ascii="Arial" w:hAnsi="Arial" w:cs="Arial"/>
          <w:color w:val="auto"/>
          <w:sz w:val="22"/>
          <w:szCs w:val="22"/>
        </w:rPr>
        <w:t>Spółki ORLEN S.A., rozumianej jako szczególnie chroniony rodzaj Tajemnicy</w:t>
      </w:r>
      <w:r>
        <w:rPr>
          <w:rFonts w:ascii="Arial" w:hAnsi="Arial" w:cs="Arial"/>
          <w:color w:val="auto"/>
          <w:sz w:val="22"/>
          <w:szCs w:val="22"/>
        </w:rPr>
        <w:t xml:space="preserve"> </w:t>
      </w:r>
      <w:r w:rsidRPr="00013084">
        <w:rPr>
          <w:rFonts w:ascii="Arial" w:hAnsi="Arial" w:cs="Arial"/>
          <w:color w:val="auto"/>
          <w:sz w:val="22"/>
          <w:szCs w:val="22"/>
        </w:rPr>
        <w:t>Przedsiębiorstwa Zamawiającego, co do której podjęto szczególne działania określone</w:t>
      </w:r>
      <w:r>
        <w:rPr>
          <w:rFonts w:ascii="Arial" w:hAnsi="Arial" w:cs="Arial"/>
          <w:color w:val="auto"/>
          <w:sz w:val="22"/>
          <w:szCs w:val="22"/>
        </w:rPr>
        <w:t xml:space="preserve"> </w:t>
      </w:r>
      <w:r w:rsidRPr="00013084">
        <w:rPr>
          <w:rFonts w:ascii="Arial" w:hAnsi="Arial" w:cs="Arial"/>
          <w:color w:val="auto"/>
          <w:sz w:val="22"/>
          <w:szCs w:val="22"/>
        </w:rPr>
        <w:t>w aktach wewnętrznych Zamawiającego, w celu zachowania jej w tajemnicy i której</w:t>
      </w:r>
      <w:r>
        <w:rPr>
          <w:rFonts w:ascii="Arial" w:hAnsi="Arial" w:cs="Arial"/>
          <w:color w:val="auto"/>
          <w:sz w:val="22"/>
          <w:szCs w:val="22"/>
        </w:rPr>
        <w:t xml:space="preserve"> </w:t>
      </w:r>
      <w:r w:rsidRPr="00013084">
        <w:rPr>
          <w:rFonts w:ascii="Arial" w:hAnsi="Arial" w:cs="Arial"/>
          <w:color w:val="auto"/>
          <w:sz w:val="22"/>
          <w:szCs w:val="22"/>
        </w:rPr>
        <w:t>wykorzystanie, przekazanie lub ujawnienie osobie nieuprawnionej w znacznym stopniu</w:t>
      </w:r>
      <w:r>
        <w:rPr>
          <w:rFonts w:ascii="Arial" w:hAnsi="Arial" w:cs="Arial"/>
          <w:color w:val="auto"/>
          <w:sz w:val="22"/>
          <w:szCs w:val="22"/>
        </w:rPr>
        <w:t xml:space="preserve"> </w:t>
      </w:r>
      <w:r w:rsidRPr="00013084">
        <w:rPr>
          <w:rFonts w:ascii="Arial" w:hAnsi="Arial" w:cs="Arial"/>
          <w:color w:val="auto"/>
          <w:sz w:val="22"/>
          <w:szCs w:val="22"/>
        </w:rPr>
        <w:t>zagraża lub narusza interesy Zamawiającego, Wykonawca zobowiązuje się do</w:t>
      </w:r>
      <w:r>
        <w:rPr>
          <w:rFonts w:ascii="Arial" w:hAnsi="Arial" w:cs="Arial"/>
          <w:color w:val="auto"/>
          <w:sz w:val="22"/>
          <w:szCs w:val="22"/>
        </w:rPr>
        <w:t xml:space="preserve"> </w:t>
      </w:r>
      <w:r w:rsidRPr="00013084">
        <w:rPr>
          <w:rFonts w:ascii="Arial" w:hAnsi="Arial" w:cs="Arial"/>
          <w:color w:val="auto"/>
          <w:sz w:val="22"/>
          <w:szCs w:val="22"/>
        </w:rPr>
        <w:t>niezwłocznego zawarcia z Zamawiającym, przed otrzymaniem i rozpoczęciem</w:t>
      </w:r>
      <w:r>
        <w:rPr>
          <w:rFonts w:ascii="Arial" w:hAnsi="Arial" w:cs="Arial"/>
          <w:color w:val="auto"/>
          <w:sz w:val="22"/>
          <w:szCs w:val="22"/>
        </w:rPr>
        <w:t xml:space="preserve"> </w:t>
      </w:r>
      <w:r w:rsidRPr="00013084">
        <w:rPr>
          <w:rFonts w:ascii="Arial" w:hAnsi="Arial" w:cs="Arial"/>
          <w:color w:val="auto"/>
          <w:sz w:val="22"/>
          <w:szCs w:val="22"/>
        </w:rPr>
        <w:t>przetwarzania takich informacji, odrębnej Umowy, zgodnej z wewnętrznymi aktami</w:t>
      </w:r>
      <w:r>
        <w:rPr>
          <w:rFonts w:ascii="Arial" w:hAnsi="Arial" w:cs="Arial"/>
          <w:color w:val="auto"/>
          <w:sz w:val="22"/>
          <w:szCs w:val="22"/>
        </w:rPr>
        <w:t xml:space="preserve"> </w:t>
      </w:r>
      <w:r w:rsidRPr="00013084">
        <w:rPr>
          <w:rFonts w:ascii="Arial" w:hAnsi="Arial" w:cs="Arial"/>
          <w:color w:val="auto"/>
          <w:sz w:val="22"/>
          <w:szCs w:val="22"/>
        </w:rPr>
        <w:t>Zamawiającego, której przedmiotem będą zasady i warunki ochrony Tajemnicy Spółki</w:t>
      </w:r>
      <w:r>
        <w:rPr>
          <w:rFonts w:ascii="Arial" w:hAnsi="Arial" w:cs="Arial"/>
          <w:color w:val="auto"/>
          <w:sz w:val="22"/>
          <w:szCs w:val="22"/>
        </w:rPr>
        <w:t xml:space="preserve"> </w:t>
      </w:r>
      <w:r w:rsidRPr="00013084">
        <w:rPr>
          <w:rFonts w:ascii="Arial" w:hAnsi="Arial" w:cs="Arial"/>
          <w:color w:val="auto"/>
          <w:sz w:val="22"/>
          <w:szCs w:val="22"/>
        </w:rPr>
        <w:t>ORLEN S.A.</w:t>
      </w:r>
    </w:p>
    <w:p w14:paraId="20C77C5D" w14:textId="77777777" w:rsidR="00E053BD" w:rsidRPr="00C24E8C" w:rsidRDefault="00E053BD" w:rsidP="00207A4B">
      <w:pPr>
        <w:pStyle w:val="Tekstpodstawowy"/>
        <w:numPr>
          <w:ilvl w:val="0"/>
          <w:numId w:val="28"/>
        </w:numPr>
        <w:ind w:left="426"/>
        <w:jc w:val="both"/>
        <w:rPr>
          <w:rFonts w:ascii="Arial" w:hAnsi="Arial" w:cs="Arial"/>
          <w:color w:val="auto"/>
          <w:sz w:val="22"/>
          <w:szCs w:val="22"/>
        </w:rPr>
      </w:pPr>
      <w:r w:rsidRPr="004F241A">
        <w:rPr>
          <w:rFonts w:ascii="Arial" w:hAnsi="Arial" w:cs="Arial"/>
          <w:color w:val="auto"/>
          <w:sz w:val="22"/>
          <w:szCs w:val="22"/>
        </w:rPr>
        <w:t>Dla uniknięcia wątpliwości, Strony potwierdzają, że Wykonawca, niezależnie od</w:t>
      </w:r>
      <w:r>
        <w:rPr>
          <w:rFonts w:ascii="Arial" w:hAnsi="Arial" w:cs="Arial"/>
          <w:color w:val="auto"/>
          <w:sz w:val="22"/>
          <w:szCs w:val="22"/>
        </w:rPr>
        <w:t xml:space="preserve"> </w:t>
      </w:r>
      <w:r w:rsidRPr="004F241A">
        <w:rPr>
          <w:rFonts w:ascii="Arial" w:hAnsi="Arial" w:cs="Arial"/>
          <w:color w:val="auto"/>
          <w:sz w:val="22"/>
          <w:szCs w:val="22"/>
        </w:rPr>
        <w:t>obowiązków określonych w Umowie, zobowiązany jest także do przestrzegania</w:t>
      </w:r>
      <w:r>
        <w:rPr>
          <w:rFonts w:ascii="Arial" w:hAnsi="Arial" w:cs="Arial"/>
          <w:color w:val="auto"/>
          <w:sz w:val="22"/>
          <w:szCs w:val="22"/>
        </w:rPr>
        <w:t xml:space="preserve"> </w:t>
      </w:r>
      <w:r w:rsidRPr="004F241A">
        <w:rPr>
          <w:rFonts w:ascii="Arial" w:hAnsi="Arial" w:cs="Arial"/>
          <w:color w:val="auto"/>
          <w:sz w:val="22"/>
          <w:szCs w:val="22"/>
        </w:rPr>
        <w:t>dodatkowych wymogów dotyczących ochrony określonych rodzajów informacji (np.</w:t>
      </w:r>
      <w:r>
        <w:rPr>
          <w:rFonts w:ascii="Arial" w:hAnsi="Arial" w:cs="Arial"/>
          <w:color w:val="auto"/>
          <w:sz w:val="22"/>
          <w:szCs w:val="22"/>
        </w:rPr>
        <w:t xml:space="preserve"> </w:t>
      </w:r>
      <w:r w:rsidRPr="004F241A">
        <w:rPr>
          <w:rFonts w:ascii="Arial" w:hAnsi="Arial" w:cs="Arial"/>
          <w:color w:val="auto"/>
          <w:sz w:val="22"/>
          <w:szCs w:val="22"/>
        </w:rPr>
        <w:t>danych osobowych, informacji poufnych), wynikających z obowiązujących przepisów</w:t>
      </w:r>
      <w:r>
        <w:rPr>
          <w:rFonts w:ascii="Arial" w:hAnsi="Arial" w:cs="Arial"/>
          <w:color w:val="auto"/>
          <w:sz w:val="22"/>
          <w:szCs w:val="22"/>
        </w:rPr>
        <w:t xml:space="preserve"> </w:t>
      </w:r>
      <w:r w:rsidRPr="004F241A">
        <w:rPr>
          <w:rFonts w:ascii="Arial" w:hAnsi="Arial" w:cs="Arial"/>
          <w:color w:val="auto"/>
          <w:sz w:val="22"/>
          <w:szCs w:val="22"/>
        </w:rPr>
        <w:t>prawa.</w:t>
      </w:r>
    </w:p>
    <w:p w14:paraId="1FFAC9DD" w14:textId="77777777" w:rsidR="00E053BD" w:rsidRPr="009E1A7E" w:rsidRDefault="00E053BD" w:rsidP="00E053BD">
      <w:pPr>
        <w:jc w:val="both"/>
        <w:rPr>
          <w:sz w:val="22"/>
          <w:szCs w:val="22"/>
        </w:rPr>
      </w:pPr>
    </w:p>
    <w:p w14:paraId="731EE119"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 18</w:t>
      </w:r>
    </w:p>
    <w:p w14:paraId="02AE76AB" w14:textId="77777777" w:rsidR="00E053BD" w:rsidRPr="009E1A7E" w:rsidRDefault="00E053BD" w:rsidP="00E053BD">
      <w:pPr>
        <w:pStyle w:val="Tekstpodstawowy"/>
        <w:ind w:right="-2"/>
        <w:jc w:val="center"/>
        <w:rPr>
          <w:rFonts w:ascii="Arial" w:hAnsi="Arial" w:cs="Arial"/>
          <w:b/>
          <w:color w:val="auto"/>
          <w:sz w:val="22"/>
          <w:szCs w:val="22"/>
        </w:rPr>
      </w:pPr>
      <w:r w:rsidRPr="009E1A7E">
        <w:rPr>
          <w:rFonts w:ascii="Arial" w:hAnsi="Arial" w:cs="Arial"/>
          <w:b/>
          <w:color w:val="auto"/>
          <w:sz w:val="22"/>
          <w:szCs w:val="22"/>
        </w:rPr>
        <w:t>Ruch osobowy</w:t>
      </w:r>
    </w:p>
    <w:p w14:paraId="7A0B37E3" w14:textId="77777777" w:rsidR="00E053BD" w:rsidRPr="00295C5C" w:rsidRDefault="00E053BD" w:rsidP="00E053BD">
      <w:pPr>
        <w:pStyle w:val="Tekstpodstawowy"/>
        <w:jc w:val="both"/>
        <w:rPr>
          <w:rFonts w:ascii="Arial" w:hAnsi="Arial" w:cs="Arial"/>
          <w:color w:val="auto"/>
          <w:sz w:val="22"/>
          <w:szCs w:val="22"/>
        </w:rPr>
      </w:pPr>
      <w:r w:rsidRPr="00295C5C">
        <w:rPr>
          <w:rFonts w:ascii="Arial" w:hAnsi="Arial" w:cs="Arial"/>
          <w:color w:val="auto"/>
          <w:sz w:val="22"/>
          <w:szCs w:val="22"/>
        </w:rPr>
        <w:t>W związku z obowiązywaniem u Zamawiającego regulacji w zakresie ruchu osobowego i materiałowego oraz innych wytycznych wynikających z zarządzania ruchem osobowym i materiałowym postanawia się, że:</w:t>
      </w:r>
    </w:p>
    <w:p w14:paraId="1B6C0165" w14:textId="77777777" w:rsidR="00E053BD" w:rsidRPr="00295C5C" w:rsidRDefault="00E053BD" w:rsidP="00207A4B">
      <w:pPr>
        <w:pStyle w:val="Tekstpodstawowy"/>
        <w:numPr>
          <w:ilvl w:val="6"/>
          <w:numId w:val="6"/>
        </w:numPr>
        <w:tabs>
          <w:tab w:val="clear" w:pos="2520"/>
          <w:tab w:val="num" w:pos="426"/>
        </w:tabs>
        <w:ind w:left="426" w:hanging="426"/>
        <w:jc w:val="both"/>
        <w:rPr>
          <w:rFonts w:ascii="Arial" w:hAnsi="Arial" w:cs="Arial"/>
          <w:color w:val="auto"/>
          <w:sz w:val="22"/>
          <w:szCs w:val="22"/>
        </w:rPr>
      </w:pPr>
      <w:r w:rsidRPr="00295C5C">
        <w:rPr>
          <w:rFonts w:ascii="Arial" w:hAnsi="Arial" w:cs="Arial"/>
          <w:color w:val="auto"/>
          <w:sz w:val="22"/>
          <w:szCs w:val="22"/>
        </w:rPr>
        <w:t>Wykonawca zobowiązany jest:</w:t>
      </w:r>
    </w:p>
    <w:p w14:paraId="197E48E6" w14:textId="77777777" w:rsidR="00E053BD" w:rsidRPr="00295C5C" w:rsidRDefault="00E053BD" w:rsidP="00207A4B">
      <w:pPr>
        <w:pStyle w:val="Tekstpodstawowy"/>
        <w:numPr>
          <w:ilvl w:val="3"/>
          <w:numId w:val="11"/>
        </w:numPr>
        <w:tabs>
          <w:tab w:val="clear" w:pos="786"/>
          <w:tab w:val="num" w:pos="709"/>
        </w:tabs>
        <w:ind w:left="709" w:hanging="283"/>
        <w:jc w:val="both"/>
        <w:rPr>
          <w:rFonts w:ascii="Arial" w:hAnsi="Arial" w:cs="Arial"/>
          <w:color w:val="auto"/>
          <w:sz w:val="22"/>
          <w:szCs w:val="22"/>
        </w:rPr>
      </w:pPr>
      <w:r w:rsidRPr="00295C5C">
        <w:rPr>
          <w:rFonts w:ascii="Arial" w:hAnsi="Arial" w:cs="Arial"/>
          <w:color w:val="auto"/>
          <w:sz w:val="22"/>
          <w:szCs w:val="22"/>
        </w:rPr>
        <w:t xml:space="preserve">zapoznać i zobowiązać osoby zatrudnione do realizacji Umowy do przestrzegania postanowień </w:t>
      </w:r>
      <w:r w:rsidRPr="0069658D">
        <w:rPr>
          <w:rFonts w:ascii="Arial" w:hAnsi="Arial" w:cs="Arial"/>
          <w:color w:val="auto"/>
          <w:sz w:val="22"/>
          <w:szCs w:val="22"/>
        </w:rPr>
        <w:t>„</w:t>
      </w:r>
      <w:r>
        <w:rPr>
          <w:rFonts w:ascii="Arial" w:eastAsiaTheme="minorHAnsi" w:hAnsi="Arial" w:cs="Arial"/>
          <w:bCs/>
          <w:sz w:val="22"/>
          <w:szCs w:val="22"/>
          <w:lang w:eastAsia="en-US"/>
        </w:rPr>
        <w:t>Wyciągu z</w:t>
      </w:r>
      <w:r w:rsidRPr="0069658D">
        <w:rPr>
          <w:rFonts w:ascii="Arial" w:eastAsiaTheme="minorHAnsi" w:hAnsi="Arial" w:cs="Arial"/>
          <w:bCs/>
          <w:sz w:val="22"/>
          <w:szCs w:val="22"/>
          <w:lang w:eastAsia="en-US"/>
        </w:rPr>
        <w:t xml:space="preserve"> Instrukcji </w:t>
      </w:r>
      <w:r>
        <w:rPr>
          <w:rFonts w:ascii="Arial" w:eastAsiaTheme="minorHAnsi" w:hAnsi="Arial" w:cs="Arial"/>
          <w:bCs/>
          <w:sz w:val="22"/>
          <w:szCs w:val="22"/>
          <w:lang w:eastAsia="en-US"/>
        </w:rPr>
        <w:t xml:space="preserve">o Ruchu Osobowym w </w:t>
      </w:r>
      <w:r w:rsidRPr="0069658D">
        <w:rPr>
          <w:rFonts w:ascii="Arial" w:eastAsiaTheme="minorHAnsi" w:hAnsi="Arial" w:cs="Arial"/>
          <w:bCs/>
          <w:sz w:val="22"/>
          <w:szCs w:val="22"/>
          <w:lang w:eastAsia="en-US"/>
        </w:rPr>
        <w:t>Orlen S.A.</w:t>
      </w:r>
      <w:r w:rsidRPr="0069658D">
        <w:rPr>
          <w:rFonts w:ascii="Arial" w:hAnsi="Arial" w:cs="Arial"/>
          <w:color w:val="auto"/>
          <w:sz w:val="22"/>
          <w:szCs w:val="22"/>
        </w:rPr>
        <w:t>” oraz „</w:t>
      </w:r>
      <w:r w:rsidRPr="0069658D">
        <w:rPr>
          <w:rFonts w:ascii="Arial" w:eastAsiaTheme="minorHAnsi" w:hAnsi="Arial" w:cs="Arial"/>
          <w:bCs/>
          <w:sz w:val="22"/>
          <w:szCs w:val="22"/>
          <w:lang w:eastAsia="en-US"/>
        </w:rPr>
        <w:t>Wyciąg</w:t>
      </w:r>
      <w:r>
        <w:rPr>
          <w:rFonts w:ascii="Arial" w:eastAsiaTheme="minorHAnsi" w:hAnsi="Arial" w:cs="Arial"/>
          <w:bCs/>
          <w:sz w:val="22"/>
          <w:szCs w:val="22"/>
          <w:lang w:eastAsia="en-US"/>
        </w:rPr>
        <w:t>u</w:t>
      </w:r>
      <w:r w:rsidRPr="0069658D">
        <w:rPr>
          <w:rFonts w:ascii="Arial" w:eastAsiaTheme="minorHAnsi" w:hAnsi="Arial" w:cs="Arial"/>
          <w:bCs/>
          <w:sz w:val="22"/>
          <w:szCs w:val="22"/>
          <w:lang w:eastAsia="en-US"/>
        </w:rPr>
        <w:t xml:space="preserve"> </w:t>
      </w:r>
      <w:r>
        <w:rPr>
          <w:rFonts w:ascii="Arial" w:eastAsiaTheme="minorHAnsi" w:hAnsi="Arial" w:cs="Arial"/>
          <w:bCs/>
          <w:sz w:val="22"/>
          <w:szCs w:val="22"/>
          <w:lang w:eastAsia="en-US"/>
        </w:rPr>
        <w:t>dla Podmiotów Zewnętrznych z</w:t>
      </w:r>
      <w:r w:rsidRPr="0069658D">
        <w:rPr>
          <w:rFonts w:ascii="Arial" w:eastAsiaTheme="minorHAnsi" w:hAnsi="Arial" w:cs="Arial"/>
          <w:bCs/>
          <w:sz w:val="22"/>
          <w:szCs w:val="22"/>
          <w:lang w:eastAsia="en-US"/>
        </w:rPr>
        <w:t xml:space="preserve"> Wyt</w:t>
      </w:r>
      <w:r>
        <w:rPr>
          <w:rFonts w:ascii="Arial" w:eastAsiaTheme="minorHAnsi" w:hAnsi="Arial" w:cs="Arial"/>
          <w:bCs/>
          <w:sz w:val="22"/>
          <w:szCs w:val="22"/>
          <w:lang w:eastAsia="en-US"/>
        </w:rPr>
        <w:t>ycznych Dyrektora Wykonawczego d</w:t>
      </w:r>
      <w:r w:rsidRPr="0069658D">
        <w:rPr>
          <w:rFonts w:ascii="Arial" w:eastAsiaTheme="minorHAnsi" w:hAnsi="Arial" w:cs="Arial"/>
          <w:bCs/>
          <w:sz w:val="22"/>
          <w:szCs w:val="22"/>
          <w:lang w:eastAsia="en-US"/>
        </w:rPr>
        <w:t>s. Kontroli I Bezpieczeństwa</w:t>
      </w:r>
      <w:r>
        <w:rPr>
          <w:rFonts w:ascii="Arial" w:eastAsiaTheme="minorHAnsi" w:hAnsi="Arial" w:cs="Arial"/>
          <w:bCs/>
          <w:sz w:val="22"/>
          <w:szCs w:val="22"/>
          <w:lang w:eastAsia="en-US"/>
        </w:rPr>
        <w:t xml:space="preserve"> do Organizacji Ruchu Osobowego w</w:t>
      </w:r>
      <w:r w:rsidRPr="0069658D">
        <w:rPr>
          <w:rFonts w:ascii="Arial" w:eastAsiaTheme="minorHAnsi" w:hAnsi="Arial" w:cs="Arial"/>
          <w:bCs/>
          <w:sz w:val="22"/>
          <w:szCs w:val="22"/>
          <w:lang w:eastAsia="en-US"/>
        </w:rPr>
        <w:t xml:space="preserve"> Orlen S.A.”</w:t>
      </w:r>
      <w:r w:rsidRPr="00295C5C">
        <w:rPr>
          <w:rFonts w:ascii="Arial" w:hAnsi="Arial" w:cs="Arial"/>
          <w:color w:val="auto"/>
          <w:sz w:val="22"/>
          <w:szCs w:val="22"/>
        </w:rPr>
        <w:t xml:space="preserve">  (stanowiących łącznie </w:t>
      </w:r>
      <w:r w:rsidRPr="00295C5C">
        <w:rPr>
          <w:rFonts w:ascii="Arial" w:hAnsi="Arial" w:cs="Arial"/>
          <w:b/>
          <w:bCs/>
          <w:color w:val="auto"/>
          <w:sz w:val="22"/>
          <w:szCs w:val="22"/>
        </w:rPr>
        <w:t xml:space="preserve">Załącznik nr </w:t>
      </w:r>
      <w:r>
        <w:rPr>
          <w:rFonts w:ascii="Arial" w:hAnsi="Arial" w:cs="Arial"/>
          <w:b/>
          <w:bCs/>
          <w:color w:val="auto"/>
          <w:sz w:val="22"/>
          <w:szCs w:val="22"/>
        </w:rPr>
        <w:t>9</w:t>
      </w:r>
      <w:r w:rsidRPr="00295C5C">
        <w:rPr>
          <w:rFonts w:ascii="Arial" w:hAnsi="Arial" w:cs="Arial"/>
          <w:b/>
          <w:bCs/>
          <w:color w:val="auto"/>
          <w:sz w:val="22"/>
          <w:szCs w:val="22"/>
        </w:rPr>
        <w:t xml:space="preserve"> </w:t>
      </w:r>
      <w:r>
        <w:rPr>
          <w:rFonts w:ascii="Arial" w:hAnsi="Arial" w:cs="Arial"/>
          <w:color w:val="auto"/>
          <w:sz w:val="22"/>
          <w:szCs w:val="22"/>
        </w:rPr>
        <w:t>do Umowy),</w:t>
      </w:r>
    </w:p>
    <w:p w14:paraId="1CBF64CA" w14:textId="77777777" w:rsidR="00E053BD" w:rsidRPr="00295C5C" w:rsidRDefault="00E053BD" w:rsidP="00207A4B">
      <w:pPr>
        <w:pStyle w:val="Tekstpodstawowy"/>
        <w:numPr>
          <w:ilvl w:val="3"/>
          <w:numId w:val="11"/>
        </w:numPr>
        <w:tabs>
          <w:tab w:val="clear" w:pos="786"/>
          <w:tab w:val="num" w:pos="709"/>
        </w:tabs>
        <w:ind w:left="709" w:hanging="283"/>
        <w:jc w:val="both"/>
        <w:rPr>
          <w:rFonts w:ascii="Arial" w:hAnsi="Arial" w:cs="Arial"/>
          <w:color w:val="auto"/>
          <w:sz w:val="22"/>
          <w:szCs w:val="22"/>
        </w:rPr>
      </w:pPr>
      <w:r w:rsidRPr="00295C5C">
        <w:rPr>
          <w:rFonts w:ascii="Arial" w:hAnsi="Arial" w:cs="Arial"/>
          <w:color w:val="auto"/>
          <w:sz w:val="22"/>
          <w:szCs w:val="22"/>
        </w:rPr>
        <w:t xml:space="preserve">zawrzeć z ORLEN Ochrona Sp. z o.o., która realizuje w imieniu Zamawiającego wszelkie czynności związane z wydawaniem przepustek i pobieraniem za ich wydanie opłat, odrębną umowę, regulującą zasady i tryb związany z obsługą ruchu osobowego i materiałowego na terenie Spółki (wzór umowy stanowi </w:t>
      </w:r>
      <w:r w:rsidRPr="00295C5C">
        <w:rPr>
          <w:rFonts w:ascii="Arial" w:hAnsi="Arial" w:cs="Arial"/>
          <w:b/>
          <w:color w:val="auto"/>
          <w:sz w:val="22"/>
          <w:szCs w:val="22"/>
        </w:rPr>
        <w:t xml:space="preserve">Załącznik nr </w:t>
      </w:r>
      <w:r>
        <w:rPr>
          <w:rFonts w:ascii="Arial" w:hAnsi="Arial" w:cs="Arial"/>
          <w:b/>
          <w:color w:val="auto"/>
          <w:sz w:val="22"/>
          <w:szCs w:val="22"/>
        </w:rPr>
        <w:t>12</w:t>
      </w:r>
      <w:r w:rsidRPr="00295C5C">
        <w:rPr>
          <w:rFonts w:ascii="Arial" w:hAnsi="Arial" w:cs="Arial"/>
          <w:color w:val="auto"/>
          <w:sz w:val="22"/>
          <w:szCs w:val="22"/>
        </w:rPr>
        <w:t xml:space="preserve"> do Umowy).</w:t>
      </w:r>
    </w:p>
    <w:p w14:paraId="758A6CED" w14:textId="77777777" w:rsidR="00E053BD" w:rsidRPr="00295C5C" w:rsidRDefault="00E053BD" w:rsidP="00207A4B">
      <w:pPr>
        <w:pStyle w:val="Tekstpodstawowy"/>
        <w:numPr>
          <w:ilvl w:val="6"/>
          <w:numId w:val="6"/>
        </w:numPr>
        <w:tabs>
          <w:tab w:val="clear" w:pos="2520"/>
          <w:tab w:val="num" w:pos="426"/>
        </w:tabs>
        <w:ind w:left="426" w:hanging="426"/>
        <w:jc w:val="both"/>
        <w:rPr>
          <w:rFonts w:ascii="Arial" w:hAnsi="Arial" w:cs="Arial"/>
          <w:color w:val="auto"/>
          <w:sz w:val="22"/>
          <w:szCs w:val="22"/>
        </w:rPr>
      </w:pPr>
      <w:r w:rsidRPr="00295C5C">
        <w:rPr>
          <w:rFonts w:ascii="Arial" w:hAnsi="Arial" w:cs="Arial"/>
          <w:color w:val="auto"/>
          <w:sz w:val="22"/>
          <w:szCs w:val="22"/>
        </w:rPr>
        <w:t>Zamawiający przyjmuje do przetwarzania dane osobowe osób zatrudnionych do realizacji niniejszej Umowy w celu wydania tym osobom przez ORLEN Ochrona Sp. z o.o. przepustek oraz umożliwienia wejścia na teren Spółki.</w:t>
      </w:r>
    </w:p>
    <w:p w14:paraId="5A81AE3E" w14:textId="77777777" w:rsidR="00E053BD" w:rsidRPr="009E1A7E" w:rsidRDefault="00E053BD" w:rsidP="00E053BD">
      <w:pPr>
        <w:pStyle w:val="Tekstpodstawowy"/>
        <w:rPr>
          <w:rFonts w:ascii="Arial" w:hAnsi="Arial" w:cs="Arial"/>
          <w:bCs/>
          <w:color w:val="auto"/>
          <w:sz w:val="22"/>
          <w:szCs w:val="22"/>
        </w:rPr>
      </w:pPr>
    </w:p>
    <w:p w14:paraId="3C065AF6" w14:textId="77777777" w:rsidR="00E053BD" w:rsidRPr="009E1A7E" w:rsidRDefault="00E053BD" w:rsidP="00E053BD">
      <w:pPr>
        <w:pStyle w:val="Tekstpodstawowy"/>
        <w:widowControl w:val="0"/>
        <w:jc w:val="center"/>
        <w:rPr>
          <w:rFonts w:ascii="Arial" w:hAnsi="Arial" w:cs="Arial"/>
          <w:b/>
          <w:bCs/>
          <w:color w:val="auto"/>
          <w:sz w:val="22"/>
          <w:szCs w:val="22"/>
        </w:rPr>
      </w:pPr>
      <w:r w:rsidRPr="009E1A7E">
        <w:rPr>
          <w:rFonts w:ascii="Arial" w:hAnsi="Arial" w:cs="Arial"/>
          <w:b/>
          <w:bCs/>
          <w:color w:val="auto"/>
          <w:sz w:val="22"/>
          <w:szCs w:val="22"/>
        </w:rPr>
        <w:t>§ 19</w:t>
      </w:r>
    </w:p>
    <w:p w14:paraId="5ADC726C" w14:textId="77777777" w:rsidR="00E053BD" w:rsidRPr="009E1A7E" w:rsidRDefault="00E053BD" w:rsidP="00E053BD">
      <w:pPr>
        <w:pStyle w:val="Tekstpodstawowy"/>
        <w:ind w:right="-2"/>
        <w:jc w:val="center"/>
        <w:rPr>
          <w:rFonts w:ascii="Arial" w:hAnsi="Arial" w:cs="Arial"/>
          <w:b/>
          <w:color w:val="auto"/>
          <w:sz w:val="22"/>
          <w:szCs w:val="22"/>
        </w:rPr>
      </w:pPr>
      <w:r w:rsidRPr="009E1A7E">
        <w:rPr>
          <w:rFonts w:ascii="Arial" w:hAnsi="Arial" w:cs="Arial"/>
          <w:b/>
          <w:color w:val="auto"/>
          <w:sz w:val="22"/>
          <w:szCs w:val="22"/>
        </w:rPr>
        <w:t>Komunikacja zewnętrzna</w:t>
      </w:r>
    </w:p>
    <w:p w14:paraId="561E7805" w14:textId="77777777" w:rsidR="00E053BD" w:rsidRPr="00611BA1" w:rsidRDefault="00E053BD" w:rsidP="00207A4B">
      <w:pPr>
        <w:numPr>
          <w:ilvl w:val="2"/>
          <w:numId w:val="17"/>
        </w:numPr>
        <w:tabs>
          <w:tab w:val="left" w:pos="284"/>
        </w:tabs>
        <w:ind w:left="284" w:hanging="284"/>
        <w:jc w:val="both"/>
        <w:rPr>
          <w:rFonts w:ascii="Arial" w:hAnsi="Arial" w:cs="Arial"/>
          <w:sz w:val="22"/>
        </w:rPr>
      </w:pPr>
      <w:r w:rsidRPr="00611BA1">
        <w:rPr>
          <w:rFonts w:ascii="Arial" w:hAnsi="Arial" w:cs="Arial"/>
          <w:sz w:val="22"/>
        </w:rPr>
        <w:t xml:space="preserve">Wykonawca zobowiązuje się uzyskać uprzednią pisemną zgodę </w:t>
      </w:r>
      <w:r>
        <w:rPr>
          <w:rFonts w:ascii="Arial" w:hAnsi="Arial" w:cs="Arial"/>
          <w:sz w:val="22"/>
        </w:rPr>
        <w:t>Zamawiającego</w:t>
      </w:r>
      <w:r w:rsidRPr="00611BA1">
        <w:rPr>
          <w:rFonts w:ascii="Arial" w:hAnsi="Arial" w:cs="Arial"/>
          <w:sz w:val="22"/>
        </w:rPr>
        <w:t xml:space="preserve"> n</w:t>
      </w:r>
      <w:r>
        <w:rPr>
          <w:rFonts w:ascii="Arial" w:hAnsi="Arial" w:cs="Arial"/>
          <w:sz w:val="22"/>
        </w:rPr>
        <w:t>a</w:t>
      </w:r>
      <w:r w:rsidRPr="00611BA1">
        <w:rPr>
          <w:rFonts w:ascii="Arial" w:hAnsi="Arial" w:cs="Arial"/>
          <w:sz w:val="22"/>
        </w:rPr>
        <w:t>  zamieszczenie firmy spółki, znaku tow</w:t>
      </w:r>
      <w:r>
        <w:rPr>
          <w:rFonts w:ascii="Arial" w:hAnsi="Arial" w:cs="Arial"/>
          <w:sz w:val="22"/>
        </w:rPr>
        <w:t>arowego lub logo Zamawiającego</w:t>
      </w:r>
      <w:r w:rsidRPr="00611BA1">
        <w:rPr>
          <w:rFonts w:ascii="Arial" w:hAnsi="Arial" w:cs="Arial"/>
          <w:sz w:val="22"/>
        </w:rPr>
        <w:t xml:space="preserve"> na swojej stronie internetowej, liście kontrahentów, w broszurach, reklamie oraz wszelkich innych materiałach reklamowych i marketingowych. W takim przypadku, Wykonawca zobowiązuje się do przedłożenia </w:t>
      </w:r>
      <w:r>
        <w:rPr>
          <w:rFonts w:ascii="Arial" w:hAnsi="Arial" w:cs="Arial"/>
          <w:sz w:val="22"/>
        </w:rPr>
        <w:t>Zamawiającemu</w:t>
      </w:r>
      <w:r w:rsidRPr="00611BA1">
        <w:rPr>
          <w:rFonts w:ascii="Arial" w:hAnsi="Arial" w:cs="Arial"/>
          <w:sz w:val="22"/>
        </w:rPr>
        <w:t>, wraz z wnioskiem o wyrażenie zgody, projektu materiałów, w których takie dane miałyby zostać zamieszczone.</w:t>
      </w:r>
    </w:p>
    <w:p w14:paraId="69EF2909" w14:textId="77777777" w:rsidR="00E053BD" w:rsidRPr="00611BA1" w:rsidRDefault="00E053BD" w:rsidP="00207A4B">
      <w:pPr>
        <w:numPr>
          <w:ilvl w:val="2"/>
          <w:numId w:val="17"/>
        </w:numPr>
        <w:tabs>
          <w:tab w:val="left" w:pos="284"/>
        </w:tabs>
        <w:ind w:left="284" w:hanging="284"/>
        <w:jc w:val="both"/>
        <w:rPr>
          <w:rFonts w:ascii="Arial" w:hAnsi="Arial" w:cs="Arial"/>
          <w:sz w:val="22"/>
        </w:rPr>
      </w:pPr>
      <w:r w:rsidRPr="00611BA1">
        <w:rPr>
          <w:rFonts w:ascii="Arial" w:hAnsi="Arial" w:cs="Arial"/>
          <w:sz w:val="22"/>
        </w:rPr>
        <w:t xml:space="preserve">Wykonawca zobowiązuje się również do uzyskania uprzedniej pisemnej zgody </w:t>
      </w:r>
      <w:r>
        <w:rPr>
          <w:rFonts w:ascii="Arial" w:hAnsi="Arial" w:cs="Arial"/>
          <w:sz w:val="22"/>
        </w:rPr>
        <w:t>Zamawiającego</w:t>
      </w:r>
      <w:r w:rsidRPr="00611BA1">
        <w:rPr>
          <w:rFonts w:ascii="Arial" w:hAnsi="Arial" w:cs="Arial"/>
          <w:sz w:val="22"/>
        </w:rPr>
        <w:t xml:space="preserve"> na ujawnienie faktu współpracy poprzez przekazania środkom masowego przekazu</w:t>
      </w:r>
      <w:r>
        <w:rPr>
          <w:rFonts w:ascii="Arial" w:hAnsi="Arial" w:cs="Arial"/>
          <w:sz w:val="22"/>
        </w:rPr>
        <w:t>,</w:t>
      </w:r>
      <w:r w:rsidRPr="00611BA1">
        <w:rPr>
          <w:rFonts w:ascii="Arial" w:hAnsi="Arial" w:cs="Arial"/>
          <w:sz w:val="22"/>
        </w:rPr>
        <w:t xml:space="preserve"> takim jak prasa, radio, TV, Internet jakichkolwiek informacji dotyczących Umowy. W takim przypadku, Wykonawca zobowiązuje się do przedłożenia do </w:t>
      </w:r>
      <w:r>
        <w:rPr>
          <w:rFonts w:ascii="Arial" w:hAnsi="Arial" w:cs="Arial"/>
          <w:sz w:val="22"/>
        </w:rPr>
        <w:t>Zamawiającego</w:t>
      </w:r>
      <w:r w:rsidRPr="00611BA1">
        <w:rPr>
          <w:rFonts w:ascii="Arial" w:hAnsi="Arial" w:cs="Arial"/>
          <w:sz w:val="22"/>
        </w:rPr>
        <w:t xml:space="preserve"> wraz </w:t>
      </w:r>
      <w:r w:rsidRPr="00611BA1">
        <w:rPr>
          <w:rFonts w:ascii="Arial" w:hAnsi="Arial" w:cs="Arial"/>
          <w:sz w:val="22"/>
        </w:rPr>
        <w:lastRenderedPageBreak/>
        <w:t>z wnioskiem o wyrażenie zgody, treści informacji jaka miałaby zostać wykorzystana w środkach masowego przekazu.</w:t>
      </w:r>
    </w:p>
    <w:p w14:paraId="17063A94" w14:textId="77777777" w:rsidR="00E053BD" w:rsidRPr="00611BA1" w:rsidRDefault="00E053BD" w:rsidP="00207A4B">
      <w:pPr>
        <w:numPr>
          <w:ilvl w:val="2"/>
          <w:numId w:val="17"/>
        </w:numPr>
        <w:tabs>
          <w:tab w:val="left" w:pos="284"/>
        </w:tabs>
        <w:ind w:left="284" w:hanging="284"/>
        <w:jc w:val="both"/>
        <w:rPr>
          <w:rFonts w:ascii="Arial" w:hAnsi="Arial" w:cs="Arial"/>
          <w:sz w:val="22"/>
        </w:rPr>
      </w:pPr>
      <w:r w:rsidRPr="00611BA1">
        <w:rPr>
          <w:rFonts w:ascii="Arial" w:hAnsi="Arial" w:cs="Arial"/>
          <w:sz w:val="22"/>
        </w:rPr>
        <w:t xml:space="preserve">Obowiązek uzyskania zgody, o której mowa w ust. 1 i 2 </w:t>
      </w:r>
      <w:r>
        <w:rPr>
          <w:rFonts w:ascii="Arial" w:hAnsi="Arial" w:cs="Arial"/>
          <w:sz w:val="22"/>
        </w:rPr>
        <w:t xml:space="preserve">powyżej </w:t>
      </w:r>
      <w:r w:rsidRPr="00611BA1">
        <w:rPr>
          <w:rFonts w:ascii="Arial" w:hAnsi="Arial" w:cs="Arial"/>
          <w:sz w:val="22"/>
        </w:rPr>
        <w:t>nie dotyczy:</w:t>
      </w:r>
    </w:p>
    <w:p w14:paraId="6502005A" w14:textId="77777777" w:rsidR="00E053BD" w:rsidRPr="00611BA1" w:rsidRDefault="00E053BD" w:rsidP="00207A4B">
      <w:pPr>
        <w:numPr>
          <w:ilvl w:val="0"/>
          <w:numId w:val="18"/>
        </w:numPr>
        <w:tabs>
          <w:tab w:val="left" w:pos="567"/>
        </w:tabs>
        <w:ind w:left="567" w:hanging="283"/>
        <w:jc w:val="both"/>
        <w:rPr>
          <w:rFonts w:ascii="Arial" w:hAnsi="Arial" w:cs="Arial"/>
          <w:sz w:val="22"/>
        </w:rPr>
      </w:pPr>
      <w:r w:rsidRPr="00611BA1">
        <w:rPr>
          <w:rFonts w:ascii="Arial" w:hAnsi="Arial" w:cs="Arial"/>
          <w:sz w:val="22"/>
        </w:rPr>
        <w:t>przypadku prawidłowego posługiwania się przez Wykonawcę uzyskanymi od Zamawiającego listami referencyjnymi, jednakże brak obowiązku uzyskania zgody obejmuje tylko i wyłącznie uprawnienie Wykonawcy do złożenia listów referencyjnych wraz z ofertą składaną przez niego oznaczonemu indywidualnie adresatowi,</w:t>
      </w:r>
    </w:p>
    <w:p w14:paraId="18D46C91" w14:textId="77777777" w:rsidR="00E053BD" w:rsidRPr="00611BA1" w:rsidRDefault="00E053BD" w:rsidP="00207A4B">
      <w:pPr>
        <w:numPr>
          <w:ilvl w:val="0"/>
          <w:numId w:val="18"/>
        </w:numPr>
        <w:tabs>
          <w:tab w:val="left" w:pos="567"/>
        </w:tabs>
        <w:ind w:left="567" w:hanging="283"/>
        <w:jc w:val="both"/>
        <w:rPr>
          <w:rFonts w:ascii="Arial" w:hAnsi="Arial" w:cs="Arial"/>
          <w:sz w:val="22"/>
        </w:rPr>
      </w:pPr>
      <w:r w:rsidRPr="00611BA1">
        <w:rPr>
          <w:rFonts w:ascii="Arial" w:hAnsi="Arial" w:cs="Arial"/>
          <w:sz w:val="22"/>
        </w:rPr>
        <w:t>przypadku wypełniania przez Wykonawcę notowanego na Giełdzie Papierów Wartościowych obowiązków wynikających z obowiązujących w tym zakresie przepisów prawa.</w:t>
      </w:r>
    </w:p>
    <w:p w14:paraId="2855B16C" w14:textId="77777777" w:rsidR="00E053BD" w:rsidRDefault="00E053BD" w:rsidP="00207A4B">
      <w:pPr>
        <w:numPr>
          <w:ilvl w:val="2"/>
          <w:numId w:val="17"/>
        </w:numPr>
        <w:tabs>
          <w:tab w:val="left" w:pos="284"/>
        </w:tabs>
        <w:ind w:left="284" w:hanging="284"/>
        <w:jc w:val="both"/>
        <w:rPr>
          <w:rFonts w:ascii="Arial" w:hAnsi="Arial" w:cs="Arial"/>
          <w:sz w:val="22"/>
        </w:rPr>
      </w:pPr>
      <w:r w:rsidRPr="00611BA1">
        <w:rPr>
          <w:rFonts w:ascii="Arial" w:hAnsi="Arial" w:cs="Arial"/>
          <w:sz w:val="22"/>
        </w:rPr>
        <w:t xml:space="preserve">W razie niewykonania lub nienależytego wykonania zobowiązań określonych w niniejszym </w:t>
      </w:r>
      <w:r>
        <w:rPr>
          <w:rFonts w:ascii="Arial" w:hAnsi="Arial" w:cs="Arial"/>
          <w:sz w:val="22"/>
        </w:rPr>
        <w:t>paragrafie</w:t>
      </w:r>
      <w:r w:rsidRPr="00611BA1">
        <w:rPr>
          <w:rFonts w:ascii="Arial" w:hAnsi="Arial" w:cs="Arial"/>
          <w:sz w:val="22"/>
        </w:rPr>
        <w:t>, Zamawiający jest uprawniony do naliczenia kary umownej w wysokości 100.000,00 złotych (słownie: sto tysięcy złotych) za każdy przypadek naruszenia. Zapłata kary umownej, o której mowa powyżej, nie og</w:t>
      </w:r>
      <w:r>
        <w:rPr>
          <w:rFonts w:ascii="Arial" w:hAnsi="Arial" w:cs="Arial"/>
          <w:sz w:val="22"/>
        </w:rPr>
        <w:t>ranicza prawa Zamawiającego</w:t>
      </w:r>
      <w:r w:rsidRPr="00611BA1">
        <w:rPr>
          <w:rFonts w:ascii="Arial" w:hAnsi="Arial" w:cs="Arial"/>
          <w:sz w:val="22"/>
        </w:rPr>
        <w:t xml:space="preserve"> </w:t>
      </w:r>
      <w:r>
        <w:rPr>
          <w:rFonts w:ascii="Arial" w:hAnsi="Arial" w:cs="Arial"/>
          <w:sz w:val="22"/>
        </w:rPr>
        <w:t>do</w:t>
      </w:r>
      <w:r w:rsidRPr="00611BA1">
        <w:rPr>
          <w:rFonts w:ascii="Arial" w:hAnsi="Arial" w:cs="Arial"/>
          <w:sz w:val="22"/>
        </w:rPr>
        <w:t>  dochodzenia odszkodowania uzupełniającego na zasadach ogólnych, w przypadku, gdy wysokość poniesionej szkody przewyższa zastrzeżoną wysokość kary umownej.</w:t>
      </w:r>
    </w:p>
    <w:p w14:paraId="7A843F4B" w14:textId="77777777" w:rsidR="001B4888" w:rsidRDefault="001B4888" w:rsidP="001B4888">
      <w:pPr>
        <w:tabs>
          <w:tab w:val="left" w:pos="284"/>
        </w:tabs>
        <w:ind w:left="284"/>
        <w:jc w:val="both"/>
        <w:rPr>
          <w:rFonts w:ascii="Arial" w:hAnsi="Arial" w:cs="Arial"/>
          <w:sz w:val="22"/>
        </w:rPr>
      </w:pPr>
    </w:p>
    <w:p w14:paraId="3E7D0FE4"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 20</w:t>
      </w:r>
    </w:p>
    <w:p w14:paraId="5ED76A2E"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Działanie Siły Wyższej</w:t>
      </w:r>
    </w:p>
    <w:p w14:paraId="09114413" w14:textId="77777777" w:rsidR="00E053BD" w:rsidRPr="006464B6" w:rsidRDefault="00E053BD" w:rsidP="00207A4B">
      <w:pPr>
        <w:pStyle w:val="Zwykytekst"/>
        <w:numPr>
          <w:ilvl w:val="0"/>
          <w:numId w:val="14"/>
        </w:numPr>
        <w:tabs>
          <w:tab w:val="clear" w:pos="1004"/>
          <w:tab w:val="num" w:pos="426"/>
        </w:tabs>
        <w:ind w:left="426" w:hanging="426"/>
        <w:jc w:val="both"/>
        <w:rPr>
          <w:rFonts w:ascii="Arial" w:hAnsi="Arial" w:cs="Arial"/>
          <w:sz w:val="22"/>
          <w:szCs w:val="22"/>
        </w:rPr>
      </w:pPr>
      <w:r w:rsidRPr="006464B6">
        <w:rPr>
          <w:rFonts w:ascii="Arial" w:hAnsi="Arial" w:cs="Arial"/>
          <w:sz w:val="22"/>
          <w:szCs w:val="22"/>
        </w:rPr>
        <w:t>Żadna ze Stron nie ponosi odpowiedzialności za niewykonanie lub nienależyte wykonanie Umowy oraz za jakiekolwiek szkody spowodowane wystąpieniem zdarzenia Siły Wyższej.</w:t>
      </w:r>
    </w:p>
    <w:p w14:paraId="766D4CD0" w14:textId="77777777" w:rsidR="00E053BD" w:rsidRPr="006464B6" w:rsidRDefault="00E053BD" w:rsidP="00207A4B">
      <w:pPr>
        <w:pStyle w:val="Zwykytekst"/>
        <w:numPr>
          <w:ilvl w:val="0"/>
          <w:numId w:val="14"/>
        </w:numPr>
        <w:tabs>
          <w:tab w:val="clear" w:pos="1004"/>
          <w:tab w:val="num" w:pos="426"/>
        </w:tabs>
        <w:ind w:left="426" w:hanging="426"/>
        <w:jc w:val="both"/>
        <w:rPr>
          <w:rFonts w:ascii="Arial" w:hAnsi="Arial" w:cs="Arial"/>
          <w:sz w:val="22"/>
          <w:szCs w:val="22"/>
        </w:rPr>
      </w:pPr>
      <w:r w:rsidRPr="006464B6">
        <w:rPr>
          <w:rFonts w:ascii="Arial" w:hAnsi="Arial" w:cs="Arial"/>
          <w:sz w:val="22"/>
          <w:szCs w:val="22"/>
        </w:rPr>
        <w:t>Wystąpienie zdarzenia Siły Wyższej oraz jego wpływ na wykonani</w:t>
      </w:r>
      <w:r>
        <w:rPr>
          <w:rFonts w:ascii="Arial" w:hAnsi="Arial" w:cs="Arial"/>
          <w:sz w:val="22"/>
          <w:szCs w:val="22"/>
        </w:rPr>
        <w:t>e Umowy i powstanie szkody muszą</w:t>
      </w:r>
      <w:r w:rsidRPr="006464B6">
        <w:rPr>
          <w:rFonts w:ascii="Arial" w:hAnsi="Arial" w:cs="Arial"/>
          <w:sz w:val="22"/>
          <w:szCs w:val="22"/>
        </w:rPr>
        <w:t xml:space="preserve"> być wykazane przez Stronę powołującą się na zdarzenie Siły Wyższej i potwierdzone przez drugą Stronę na piśmie. </w:t>
      </w:r>
    </w:p>
    <w:p w14:paraId="5A28C571" w14:textId="77777777" w:rsidR="00E053BD" w:rsidRPr="006464B6" w:rsidRDefault="00E053BD" w:rsidP="00207A4B">
      <w:pPr>
        <w:pStyle w:val="Zwykytekst"/>
        <w:numPr>
          <w:ilvl w:val="0"/>
          <w:numId w:val="14"/>
        </w:numPr>
        <w:tabs>
          <w:tab w:val="clear" w:pos="1004"/>
          <w:tab w:val="num" w:pos="426"/>
        </w:tabs>
        <w:ind w:left="426" w:hanging="426"/>
        <w:jc w:val="both"/>
        <w:rPr>
          <w:rFonts w:ascii="Arial" w:hAnsi="Arial" w:cs="Arial"/>
          <w:sz w:val="22"/>
          <w:szCs w:val="22"/>
        </w:rPr>
      </w:pPr>
      <w:r w:rsidRPr="006464B6">
        <w:rPr>
          <w:rFonts w:ascii="Arial" w:hAnsi="Arial" w:cs="Arial"/>
          <w:sz w:val="22"/>
          <w:szCs w:val="22"/>
        </w:rPr>
        <w:t xml:space="preserve">Za Siłę Wyższą uważa się </w:t>
      </w:r>
      <w:r>
        <w:rPr>
          <w:rFonts w:ascii="Arial" w:hAnsi="Arial" w:cs="Arial"/>
          <w:sz w:val="22"/>
          <w:szCs w:val="22"/>
        </w:rPr>
        <w:t xml:space="preserve">następujące </w:t>
      </w:r>
      <w:r w:rsidRPr="006464B6">
        <w:rPr>
          <w:rFonts w:ascii="Arial" w:hAnsi="Arial" w:cs="Arial"/>
          <w:sz w:val="22"/>
          <w:szCs w:val="22"/>
        </w:rPr>
        <w:t xml:space="preserve">zdarzenia zewnętrzne i nagłe, jakich nie dało się przewidzieć w chwili zawarcia Umowy, którym nie można się było przeciwstawić i których </w:t>
      </w:r>
      <w:r>
        <w:rPr>
          <w:rFonts w:ascii="Arial" w:hAnsi="Arial" w:cs="Arial"/>
          <w:sz w:val="22"/>
          <w:szCs w:val="22"/>
        </w:rPr>
        <w:t>skutkom nie można było zapobiec:</w:t>
      </w:r>
      <w:r w:rsidRPr="006464B6">
        <w:rPr>
          <w:rFonts w:ascii="Arial" w:hAnsi="Arial" w:cs="Arial"/>
          <w:sz w:val="22"/>
          <w:szCs w:val="22"/>
        </w:rPr>
        <w:t xml:space="preserve"> działania wojenne, akty terroru, rozruchy, klęski żywiołowe, decyzje organów władzy państwowej lub jakiekolwiek inne zdarzenie losowe, w wyniku którego nastąpiło skażenie lub zatrucie chemiczne bądź radioaktywne osób, nieruchomości lub rzeczy ruchomych.</w:t>
      </w:r>
    </w:p>
    <w:p w14:paraId="692B5FE2" w14:textId="77777777" w:rsidR="00E053BD" w:rsidRPr="006464B6" w:rsidRDefault="00E053BD" w:rsidP="00207A4B">
      <w:pPr>
        <w:pStyle w:val="Zwykytekst"/>
        <w:numPr>
          <w:ilvl w:val="0"/>
          <w:numId w:val="14"/>
        </w:numPr>
        <w:tabs>
          <w:tab w:val="clear" w:pos="1004"/>
          <w:tab w:val="num" w:pos="426"/>
        </w:tabs>
        <w:ind w:left="426" w:hanging="426"/>
        <w:jc w:val="both"/>
        <w:rPr>
          <w:rFonts w:ascii="Arial" w:hAnsi="Arial" w:cs="Arial"/>
          <w:sz w:val="22"/>
          <w:szCs w:val="22"/>
        </w:rPr>
      </w:pPr>
      <w:r w:rsidRPr="006464B6">
        <w:rPr>
          <w:rFonts w:ascii="Arial" w:hAnsi="Arial" w:cs="Arial"/>
          <w:sz w:val="22"/>
          <w:szCs w:val="22"/>
        </w:rPr>
        <w:t xml:space="preserve">Czas, w którym trwają te wydarzenia będzie odpowiednio uwzględniony w Harmonogramie </w:t>
      </w:r>
      <w:r>
        <w:rPr>
          <w:rFonts w:ascii="Arial" w:hAnsi="Arial" w:cs="Arial"/>
          <w:sz w:val="22"/>
          <w:szCs w:val="22"/>
        </w:rPr>
        <w:t>prac.</w:t>
      </w:r>
      <w:r w:rsidRPr="006464B6">
        <w:rPr>
          <w:rFonts w:ascii="Arial" w:hAnsi="Arial" w:cs="Arial"/>
          <w:sz w:val="22"/>
          <w:szCs w:val="22"/>
        </w:rPr>
        <w:t xml:space="preserve"> Gdyby okres ten wynosił więcej niż 3 miesiące, obie Strony ustalą nowe warunki współpracy na piśmie.</w:t>
      </w:r>
    </w:p>
    <w:p w14:paraId="400A4727" w14:textId="77777777" w:rsidR="00E053BD" w:rsidRDefault="00E053BD" w:rsidP="00207A4B">
      <w:pPr>
        <w:pStyle w:val="Zwykytekst"/>
        <w:numPr>
          <w:ilvl w:val="0"/>
          <w:numId w:val="14"/>
        </w:numPr>
        <w:tabs>
          <w:tab w:val="clear" w:pos="1004"/>
          <w:tab w:val="num" w:pos="426"/>
        </w:tabs>
        <w:ind w:left="426" w:hanging="426"/>
        <w:jc w:val="both"/>
        <w:rPr>
          <w:rFonts w:ascii="Arial" w:hAnsi="Arial" w:cs="Arial"/>
          <w:sz w:val="22"/>
          <w:szCs w:val="22"/>
        </w:rPr>
      </w:pPr>
      <w:r w:rsidRPr="006464B6">
        <w:rPr>
          <w:rFonts w:ascii="Arial" w:hAnsi="Arial" w:cs="Arial"/>
          <w:sz w:val="22"/>
          <w:szCs w:val="22"/>
        </w:rPr>
        <w:t>Ta ze Stron, która nie jest w stanie wywiązać się ze swoich zobowiązań z powodu działania Siły Wyższej jest zobowiązana powiadomić na piśmie niezwłocznie drugą ze Stron o tym fakcie nie później niż w ciągu 24 godzin od zaistnienia takich zdarzeń. Gdy działanie Siły Wyższej ustaje, druga ze Stron powinna zostać powiadomiona o tym bez zwłoki. Niedopełnienie powyższego wymogu powoduje utratę praw do powoływania się na zais</w:t>
      </w:r>
      <w:r>
        <w:rPr>
          <w:rFonts w:ascii="Arial" w:hAnsi="Arial" w:cs="Arial"/>
          <w:sz w:val="22"/>
          <w:szCs w:val="22"/>
        </w:rPr>
        <w:t>tnienie zdarzenia Siły Wyższej.</w:t>
      </w:r>
    </w:p>
    <w:p w14:paraId="65588C24" w14:textId="77777777" w:rsidR="00E053BD" w:rsidRPr="009E1A7E" w:rsidRDefault="00E053BD" w:rsidP="00E053BD">
      <w:pPr>
        <w:pStyle w:val="Tekstpodstawowy"/>
        <w:jc w:val="center"/>
        <w:rPr>
          <w:rFonts w:ascii="Arial" w:hAnsi="Arial" w:cs="Arial"/>
          <w:b/>
          <w:color w:val="auto"/>
          <w:sz w:val="22"/>
          <w:szCs w:val="22"/>
        </w:rPr>
      </w:pPr>
    </w:p>
    <w:p w14:paraId="11052D47"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 21</w:t>
      </w:r>
    </w:p>
    <w:p w14:paraId="0EA6BB5D" w14:textId="77777777" w:rsidR="00E053BD" w:rsidRPr="009E1A7E" w:rsidRDefault="00E053BD" w:rsidP="00E053BD">
      <w:pPr>
        <w:jc w:val="center"/>
        <w:rPr>
          <w:rFonts w:ascii="Arial" w:hAnsi="Arial" w:cs="Arial"/>
          <w:b/>
          <w:bCs/>
          <w:sz w:val="22"/>
        </w:rPr>
      </w:pPr>
      <w:r w:rsidRPr="009E1A7E">
        <w:rPr>
          <w:rFonts w:ascii="Arial" w:hAnsi="Arial" w:cs="Arial"/>
          <w:b/>
          <w:bCs/>
          <w:sz w:val="22"/>
        </w:rPr>
        <w:t>Klauzula antykorupcyjna</w:t>
      </w:r>
    </w:p>
    <w:p w14:paraId="2D6E8599" w14:textId="77777777" w:rsidR="00E053BD" w:rsidRDefault="00E053BD" w:rsidP="00207A4B">
      <w:pPr>
        <w:numPr>
          <w:ilvl w:val="0"/>
          <w:numId w:val="19"/>
        </w:numPr>
        <w:jc w:val="both"/>
        <w:rPr>
          <w:rFonts w:ascii="Arial" w:hAnsi="Arial" w:cs="Arial"/>
          <w:bCs/>
          <w:sz w:val="22"/>
        </w:rPr>
      </w:pPr>
      <w:r w:rsidRPr="00201BBE">
        <w:rPr>
          <w:rFonts w:ascii="Arial" w:hAnsi="Arial" w:cs="Arial"/>
          <w:bCs/>
          <w:sz w:val="22"/>
        </w:rPr>
        <w:t xml:space="preserve">Każda ze Stron zaświadcza, że w związku z wykonywaniem </w:t>
      </w:r>
      <w:r>
        <w:rPr>
          <w:rFonts w:ascii="Arial" w:hAnsi="Arial" w:cs="Arial"/>
          <w:bCs/>
          <w:sz w:val="22"/>
        </w:rPr>
        <w:t xml:space="preserve">niniejszej </w:t>
      </w:r>
      <w:r w:rsidRPr="00201BBE">
        <w:rPr>
          <w:rFonts w:ascii="Arial" w:hAnsi="Arial" w:cs="Arial"/>
          <w:bCs/>
          <w:sz w:val="22"/>
        </w:rPr>
        <w:t>Umowy zachowa należytą staranność i stosować się będzie do wszystkich obowiązujących Strony przepisów prawa w zakresie przeciwdziałania korupcji wydanych przez uprawnione organy w Polsce i na terenie Unii Europejskiej, zarówno bezpośrednio, jak i działając</w:t>
      </w:r>
      <w:r>
        <w:rPr>
          <w:rFonts w:ascii="Arial" w:hAnsi="Arial" w:cs="Arial"/>
          <w:bCs/>
          <w:sz w:val="22"/>
        </w:rPr>
        <w:t xml:space="preserve"> poprzez </w:t>
      </w:r>
      <w:r w:rsidRPr="00201BBE">
        <w:rPr>
          <w:rFonts w:ascii="Arial" w:hAnsi="Arial" w:cs="Arial"/>
          <w:bCs/>
          <w:sz w:val="22"/>
        </w:rPr>
        <w:t>kontrolowane lub powiązane podmioty gospodarcze Stron.</w:t>
      </w:r>
    </w:p>
    <w:p w14:paraId="04081BDF" w14:textId="77777777" w:rsidR="00E053BD" w:rsidRDefault="00E053BD" w:rsidP="00207A4B">
      <w:pPr>
        <w:numPr>
          <w:ilvl w:val="0"/>
          <w:numId w:val="19"/>
        </w:numPr>
        <w:jc w:val="both"/>
        <w:rPr>
          <w:rFonts w:ascii="Arial" w:hAnsi="Arial" w:cs="Arial"/>
          <w:bCs/>
          <w:sz w:val="22"/>
        </w:rPr>
      </w:pPr>
      <w:r w:rsidRPr="007B292F">
        <w:rPr>
          <w:rFonts w:ascii="Arial" w:hAnsi="Arial" w:cs="Arial"/>
          <w:bCs/>
          <w:sz w:val="22"/>
        </w:rPr>
        <w:t>Każda ze Stron zaświadcza, że wdrożyła procedury przeciwdziałania korupcji i</w:t>
      </w:r>
      <w:r>
        <w:rPr>
          <w:rFonts w:ascii="Arial" w:hAnsi="Arial" w:cs="Arial"/>
          <w:bCs/>
          <w:sz w:val="22"/>
        </w:rPr>
        <w:t xml:space="preserve"> </w:t>
      </w:r>
      <w:r w:rsidRPr="007B292F">
        <w:rPr>
          <w:rFonts w:ascii="Arial" w:hAnsi="Arial" w:cs="Arial"/>
          <w:bCs/>
          <w:sz w:val="22"/>
        </w:rPr>
        <w:t>konfliktowi interesów.</w:t>
      </w:r>
    </w:p>
    <w:p w14:paraId="4621F2F5" w14:textId="77777777" w:rsidR="00E053BD" w:rsidRDefault="00E053BD" w:rsidP="00207A4B">
      <w:pPr>
        <w:numPr>
          <w:ilvl w:val="0"/>
          <w:numId w:val="19"/>
        </w:numPr>
        <w:jc w:val="both"/>
        <w:rPr>
          <w:rFonts w:ascii="Arial" w:hAnsi="Arial" w:cs="Arial"/>
          <w:bCs/>
          <w:sz w:val="22"/>
        </w:rPr>
      </w:pPr>
      <w:r w:rsidRPr="0018510F">
        <w:rPr>
          <w:rFonts w:ascii="Arial" w:hAnsi="Arial" w:cs="Arial"/>
          <w:bCs/>
          <w:sz w:val="22"/>
        </w:rPr>
        <w:t>Każda ze Stron dodatkowo zaświadcza, że w związku z wykonywaniem</w:t>
      </w:r>
      <w:r>
        <w:rPr>
          <w:rFonts w:ascii="Arial" w:hAnsi="Arial" w:cs="Arial"/>
          <w:bCs/>
          <w:sz w:val="22"/>
        </w:rPr>
        <w:t xml:space="preserve"> niniejszej</w:t>
      </w:r>
      <w:r w:rsidRPr="0018510F">
        <w:rPr>
          <w:rFonts w:ascii="Arial" w:hAnsi="Arial" w:cs="Arial"/>
          <w:bCs/>
          <w:sz w:val="22"/>
        </w:rPr>
        <w:t xml:space="preserve"> Umowy</w:t>
      </w:r>
      <w:r>
        <w:rPr>
          <w:rFonts w:ascii="Arial" w:hAnsi="Arial" w:cs="Arial"/>
          <w:bCs/>
          <w:sz w:val="22"/>
        </w:rPr>
        <w:t xml:space="preserve"> </w:t>
      </w:r>
      <w:r w:rsidRPr="0018510F">
        <w:rPr>
          <w:rFonts w:ascii="Arial" w:hAnsi="Arial" w:cs="Arial"/>
          <w:bCs/>
          <w:sz w:val="22"/>
        </w:rPr>
        <w:t>stosować się będzie do wszystkich obowiązujących Strony wymagań i regulacji</w:t>
      </w:r>
      <w:r>
        <w:rPr>
          <w:rFonts w:ascii="Arial" w:hAnsi="Arial" w:cs="Arial"/>
          <w:bCs/>
          <w:sz w:val="22"/>
        </w:rPr>
        <w:t xml:space="preserve"> </w:t>
      </w:r>
      <w:r w:rsidRPr="0018510F">
        <w:rPr>
          <w:rFonts w:ascii="Arial" w:hAnsi="Arial" w:cs="Arial"/>
          <w:bCs/>
          <w:sz w:val="22"/>
        </w:rPr>
        <w:t>wewnętrznych odnośnie standardów etycznego postępowania, przeciwdziałania</w:t>
      </w:r>
      <w:r>
        <w:rPr>
          <w:rFonts w:ascii="Arial" w:hAnsi="Arial" w:cs="Arial"/>
          <w:bCs/>
          <w:sz w:val="22"/>
        </w:rPr>
        <w:t xml:space="preserve"> </w:t>
      </w:r>
      <w:r w:rsidRPr="0018510F">
        <w:rPr>
          <w:rFonts w:ascii="Arial" w:hAnsi="Arial" w:cs="Arial"/>
          <w:bCs/>
          <w:sz w:val="22"/>
        </w:rPr>
        <w:t>korupcji, zgodnego z prawem rozliczania transakcji, kosztów i wydatków, konfliktu</w:t>
      </w:r>
      <w:r>
        <w:rPr>
          <w:rFonts w:ascii="Arial" w:hAnsi="Arial" w:cs="Arial"/>
          <w:bCs/>
          <w:sz w:val="22"/>
        </w:rPr>
        <w:t xml:space="preserve"> </w:t>
      </w:r>
      <w:r w:rsidRPr="0018510F">
        <w:rPr>
          <w:rFonts w:ascii="Arial" w:hAnsi="Arial" w:cs="Arial"/>
          <w:bCs/>
          <w:sz w:val="22"/>
        </w:rPr>
        <w:t>interesów, wręczania i przyjmowania upominków oraz anonimowego zgłaszania i</w:t>
      </w:r>
      <w:r>
        <w:rPr>
          <w:rFonts w:ascii="Arial" w:hAnsi="Arial" w:cs="Arial"/>
          <w:bCs/>
          <w:sz w:val="22"/>
        </w:rPr>
        <w:t xml:space="preserve"> </w:t>
      </w:r>
      <w:r w:rsidRPr="0018510F">
        <w:rPr>
          <w:rFonts w:ascii="Arial" w:hAnsi="Arial" w:cs="Arial"/>
          <w:bCs/>
          <w:sz w:val="22"/>
        </w:rPr>
        <w:lastRenderedPageBreak/>
        <w:t>wyjaśniania nieprawidłowości, zarówno bezpośrednio, jak i działając poprzez</w:t>
      </w:r>
      <w:r>
        <w:rPr>
          <w:rFonts w:ascii="Arial" w:hAnsi="Arial" w:cs="Arial"/>
          <w:bCs/>
          <w:sz w:val="22"/>
        </w:rPr>
        <w:t xml:space="preserve"> </w:t>
      </w:r>
      <w:r w:rsidRPr="0018510F">
        <w:rPr>
          <w:rFonts w:ascii="Arial" w:hAnsi="Arial" w:cs="Arial"/>
          <w:bCs/>
          <w:sz w:val="22"/>
        </w:rPr>
        <w:t>kontrolowane lub powiązane podmioty gospodarcze Stron.</w:t>
      </w:r>
    </w:p>
    <w:p w14:paraId="1F727CA5" w14:textId="77777777" w:rsidR="00E053BD" w:rsidRPr="008507FD" w:rsidRDefault="00E053BD" w:rsidP="00207A4B">
      <w:pPr>
        <w:numPr>
          <w:ilvl w:val="0"/>
          <w:numId w:val="19"/>
        </w:numPr>
        <w:jc w:val="both"/>
        <w:rPr>
          <w:rFonts w:ascii="Arial" w:hAnsi="Arial" w:cs="Arial"/>
          <w:bCs/>
          <w:sz w:val="22"/>
        </w:rPr>
      </w:pPr>
      <w:r w:rsidRPr="008507FD">
        <w:rPr>
          <w:rFonts w:ascii="Arial" w:hAnsi="Arial" w:cs="Arial"/>
          <w:bCs/>
          <w:sz w:val="22"/>
        </w:rPr>
        <w:t xml:space="preserve">Strony zapewniają, że w związku z zawarciem i realizacją </w:t>
      </w:r>
      <w:r>
        <w:rPr>
          <w:rFonts w:ascii="Arial" w:hAnsi="Arial" w:cs="Arial"/>
          <w:bCs/>
          <w:sz w:val="22"/>
        </w:rPr>
        <w:t xml:space="preserve">niniejszej </w:t>
      </w:r>
      <w:r w:rsidRPr="008507FD">
        <w:rPr>
          <w:rFonts w:ascii="Arial" w:hAnsi="Arial" w:cs="Arial"/>
          <w:bCs/>
          <w:sz w:val="22"/>
        </w:rPr>
        <w:t>Umowy żadna ze Stron, ani</w:t>
      </w:r>
      <w:r>
        <w:rPr>
          <w:rFonts w:ascii="Arial" w:hAnsi="Arial" w:cs="Arial"/>
          <w:bCs/>
          <w:sz w:val="22"/>
        </w:rPr>
        <w:t xml:space="preserve"> </w:t>
      </w:r>
      <w:r w:rsidRPr="008507FD">
        <w:rPr>
          <w:rFonts w:ascii="Arial" w:hAnsi="Arial" w:cs="Arial"/>
          <w:bCs/>
          <w:sz w:val="22"/>
        </w:rPr>
        <w:t>żaden z ich właścicieli, udziałowców, akcjonariuszy, członków zarządu, dyrektorów,</w:t>
      </w:r>
      <w:r>
        <w:rPr>
          <w:rFonts w:ascii="Arial" w:hAnsi="Arial" w:cs="Arial"/>
          <w:bCs/>
          <w:sz w:val="22"/>
        </w:rPr>
        <w:t xml:space="preserve"> </w:t>
      </w:r>
      <w:r w:rsidRPr="008507FD">
        <w:rPr>
          <w:rFonts w:ascii="Arial" w:hAnsi="Arial" w:cs="Arial"/>
          <w:bCs/>
          <w:sz w:val="22"/>
        </w:rPr>
        <w:t>pracowników, podwykonawców, ani też żadna inna osoba działająca w ich imieniu, nie</w:t>
      </w:r>
      <w:r>
        <w:rPr>
          <w:rFonts w:ascii="Arial" w:hAnsi="Arial" w:cs="Arial"/>
          <w:bCs/>
          <w:sz w:val="22"/>
        </w:rPr>
        <w:t xml:space="preserve"> </w:t>
      </w:r>
      <w:r w:rsidRPr="008507FD">
        <w:rPr>
          <w:rFonts w:ascii="Arial" w:hAnsi="Arial" w:cs="Arial"/>
          <w:bCs/>
          <w:sz w:val="22"/>
        </w:rPr>
        <w:t>dokonywała, nie proponowała, ani nie obiecywała, że dokona, nie zaproponuje, ani też</w:t>
      </w:r>
      <w:r>
        <w:rPr>
          <w:rFonts w:ascii="Arial" w:hAnsi="Arial" w:cs="Arial"/>
          <w:bCs/>
          <w:sz w:val="22"/>
        </w:rPr>
        <w:t xml:space="preserve"> </w:t>
      </w:r>
      <w:r w:rsidRPr="008507FD">
        <w:rPr>
          <w:rFonts w:ascii="Arial" w:hAnsi="Arial" w:cs="Arial"/>
          <w:bCs/>
          <w:sz w:val="22"/>
        </w:rPr>
        <w:t>nie obieca, że dokona, ani nie upoważni do dokonania żadnej płatności lub innego</w:t>
      </w:r>
      <w:r>
        <w:rPr>
          <w:rFonts w:ascii="Arial" w:hAnsi="Arial" w:cs="Arial"/>
          <w:bCs/>
          <w:sz w:val="22"/>
        </w:rPr>
        <w:t xml:space="preserve"> </w:t>
      </w:r>
      <w:r w:rsidRPr="008507FD">
        <w:rPr>
          <w:rFonts w:ascii="Arial" w:hAnsi="Arial" w:cs="Arial"/>
          <w:bCs/>
          <w:sz w:val="22"/>
        </w:rPr>
        <w:t>przekazu stanowiącego korzyść finansową, ani też żadnej innej korzyści bezpośrednio</w:t>
      </w:r>
      <w:r>
        <w:rPr>
          <w:rFonts w:ascii="Arial" w:hAnsi="Arial" w:cs="Arial"/>
          <w:bCs/>
          <w:sz w:val="22"/>
        </w:rPr>
        <w:t xml:space="preserve"> </w:t>
      </w:r>
      <w:r w:rsidRPr="008507FD">
        <w:rPr>
          <w:rFonts w:ascii="Arial" w:hAnsi="Arial" w:cs="Arial"/>
          <w:bCs/>
          <w:sz w:val="22"/>
        </w:rPr>
        <w:t>lub pośrednio żadnemu z niżej wymienionych:</w:t>
      </w:r>
    </w:p>
    <w:p w14:paraId="06247F0A" w14:textId="77777777" w:rsidR="00E053BD" w:rsidRPr="008507FD" w:rsidRDefault="00E053BD" w:rsidP="00E053BD">
      <w:pPr>
        <w:ind w:left="851" w:hanging="426"/>
        <w:jc w:val="both"/>
        <w:rPr>
          <w:rFonts w:ascii="Arial" w:hAnsi="Arial" w:cs="Arial"/>
          <w:bCs/>
          <w:sz w:val="22"/>
        </w:rPr>
      </w:pPr>
      <w:r w:rsidRPr="008507FD">
        <w:rPr>
          <w:rFonts w:ascii="Arial" w:hAnsi="Arial" w:cs="Arial"/>
          <w:bCs/>
          <w:sz w:val="22"/>
        </w:rPr>
        <w:t>(i) członkowi zarządu, dyrektorowi, pracownikowi, ani agentowi Strony lub</w:t>
      </w:r>
      <w:r>
        <w:rPr>
          <w:rFonts w:ascii="Arial" w:hAnsi="Arial" w:cs="Arial"/>
          <w:bCs/>
          <w:sz w:val="22"/>
        </w:rPr>
        <w:t xml:space="preserve"> </w:t>
      </w:r>
      <w:r w:rsidRPr="008507FD">
        <w:rPr>
          <w:rFonts w:ascii="Arial" w:hAnsi="Arial" w:cs="Arial"/>
          <w:bCs/>
          <w:sz w:val="22"/>
        </w:rPr>
        <w:t>któregokolwiek kontrolowanego lub powiązanego podmiotu gospodarczego Stron,</w:t>
      </w:r>
    </w:p>
    <w:p w14:paraId="412A65D8" w14:textId="77777777" w:rsidR="00E053BD" w:rsidRPr="008507FD" w:rsidRDefault="00E053BD" w:rsidP="00E053BD">
      <w:pPr>
        <w:ind w:left="851" w:hanging="426"/>
        <w:jc w:val="both"/>
        <w:rPr>
          <w:rFonts w:ascii="Arial" w:hAnsi="Arial" w:cs="Arial"/>
          <w:bCs/>
          <w:sz w:val="22"/>
        </w:rPr>
      </w:pPr>
      <w:r w:rsidRPr="008507FD">
        <w:rPr>
          <w:rFonts w:ascii="Arial" w:hAnsi="Arial" w:cs="Arial"/>
          <w:bCs/>
          <w:sz w:val="22"/>
        </w:rPr>
        <w:t>(ii) funkcjonariuszowi publicznemu, rozumianemu jako osobie fizycznej pełniącej</w:t>
      </w:r>
      <w:r>
        <w:rPr>
          <w:rFonts w:ascii="Arial" w:hAnsi="Arial" w:cs="Arial"/>
          <w:bCs/>
          <w:sz w:val="22"/>
        </w:rPr>
        <w:t xml:space="preserve"> </w:t>
      </w:r>
      <w:r w:rsidRPr="008507FD">
        <w:rPr>
          <w:rFonts w:ascii="Arial" w:hAnsi="Arial" w:cs="Arial"/>
          <w:bCs/>
          <w:sz w:val="22"/>
        </w:rPr>
        <w:t>funkcję publiczną w znaczeniu nadanym temu pojęciu w systemie prawnym kraju,</w:t>
      </w:r>
      <w:r>
        <w:rPr>
          <w:rFonts w:ascii="Arial" w:hAnsi="Arial" w:cs="Arial"/>
          <w:bCs/>
          <w:sz w:val="22"/>
        </w:rPr>
        <w:t xml:space="preserve"> w </w:t>
      </w:r>
      <w:r w:rsidRPr="008507FD">
        <w:rPr>
          <w:rFonts w:ascii="Arial" w:hAnsi="Arial" w:cs="Arial"/>
          <w:bCs/>
          <w:sz w:val="22"/>
        </w:rPr>
        <w:t>którym dochodzi do realizacji niniejszej Umowy, lub w którym znajdują się</w:t>
      </w:r>
      <w:r>
        <w:rPr>
          <w:rFonts w:ascii="Arial" w:hAnsi="Arial" w:cs="Arial"/>
          <w:bCs/>
          <w:sz w:val="22"/>
        </w:rPr>
        <w:t xml:space="preserve"> </w:t>
      </w:r>
      <w:r w:rsidRPr="008507FD">
        <w:rPr>
          <w:rFonts w:ascii="Arial" w:hAnsi="Arial" w:cs="Arial"/>
          <w:bCs/>
          <w:sz w:val="22"/>
        </w:rPr>
        <w:t>zarejestrowane siedziby Stron lub któregokolwiek kontrolowanego lub</w:t>
      </w:r>
      <w:r>
        <w:rPr>
          <w:rFonts w:ascii="Arial" w:hAnsi="Arial" w:cs="Arial"/>
          <w:bCs/>
          <w:sz w:val="22"/>
        </w:rPr>
        <w:t xml:space="preserve"> powiązanego </w:t>
      </w:r>
      <w:r w:rsidRPr="008507FD">
        <w:rPr>
          <w:rFonts w:ascii="Arial" w:hAnsi="Arial" w:cs="Arial"/>
          <w:bCs/>
          <w:sz w:val="22"/>
        </w:rPr>
        <w:t>podmiotu gospodarczego Stron;</w:t>
      </w:r>
    </w:p>
    <w:p w14:paraId="1291E6B0" w14:textId="77777777" w:rsidR="00E053BD" w:rsidRPr="008507FD" w:rsidRDefault="00E053BD" w:rsidP="00E053BD">
      <w:pPr>
        <w:ind w:left="851" w:hanging="426"/>
        <w:jc w:val="both"/>
        <w:rPr>
          <w:rFonts w:ascii="Arial" w:hAnsi="Arial" w:cs="Arial"/>
          <w:bCs/>
          <w:sz w:val="22"/>
        </w:rPr>
      </w:pPr>
      <w:r w:rsidRPr="008507FD">
        <w:rPr>
          <w:rFonts w:ascii="Arial" w:hAnsi="Arial" w:cs="Arial"/>
          <w:bCs/>
          <w:sz w:val="22"/>
        </w:rPr>
        <w:t>(iii) partii politycznej, członkowi partii politycznej, ani kandydatowi na urząd</w:t>
      </w:r>
      <w:r>
        <w:rPr>
          <w:rFonts w:ascii="Arial" w:hAnsi="Arial" w:cs="Arial"/>
          <w:bCs/>
          <w:sz w:val="22"/>
        </w:rPr>
        <w:t xml:space="preserve"> </w:t>
      </w:r>
      <w:r w:rsidRPr="008507FD">
        <w:rPr>
          <w:rFonts w:ascii="Arial" w:hAnsi="Arial" w:cs="Arial"/>
          <w:bCs/>
          <w:sz w:val="22"/>
        </w:rPr>
        <w:t>państwowy;</w:t>
      </w:r>
    </w:p>
    <w:p w14:paraId="024BB1E7" w14:textId="77777777" w:rsidR="00E053BD" w:rsidRDefault="00E053BD" w:rsidP="00E053BD">
      <w:pPr>
        <w:ind w:left="851" w:hanging="426"/>
        <w:jc w:val="both"/>
        <w:rPr>
          <w:rFonts w:ascii="Arial" w:hAnsi="Arial" w:cs="Arial"/>
          <w:bCs/>
          <w:sz w:val="22"/>
        </w:rPr>
      </w:pPr>
      <w:r w:rsidRPr="008507FD">
        <w:rPr>
          <w:rFonts w:ascii="Arial" w:hAnsi="Arial" w:cs="Arial"/>
          <w:bCs/>
          <w:sz w:val="22"/>
        </w:rPr>
        <w:t>(iv) agentowi ani pośrednikowi w zamian za opłacenie kogokolwiek z wyżej</w:t>
      </w:r>
      <w:r>
        <w:rPr>
          <w:rFonts w:ascii="Arial" w:hAnsi="Arial" w:cs="Arial"/>
          <w:bCs/>
          <w:sz w:val="22"/>
        </w:rPr>
        <w:t xml:space="preserve"> wymienionych; </w:t>
      </w:r>
      <w:r w:rsidRPr="008507FD">
        <w:rPr>
          <w:rFonts w:ascii="Arial" w:hAnsi="Arial" w:cs="Arial"/>
          <w:bCs/>
          <w:sz w:val="22"/>
        </w:rPr>
        <w:t>ani też</w:t>
      </w:r>
    </w:p>
    <w:p w14:paraId="2CF494BB" w14:textId="77777777" w:rsidR="00E053BD" w:rsidRDefault="00E053BD" w:rsidP="00E053BD">
      <w:pPr>
        <w:ind w:left="851" w:hanging="426"/>
        <w:jc w:val="both"/>
        <w:rPr>
          <w:rFonts w:ascii="Arial" w:hAnsi="Arial" w:cs="Arial"/>
          <w:bCs/>
          <w:sz w:val="22"/>
        </w:rPr>
      </w:pPr>
      <w:r w:rsidRPr="008507FD">
        <w:rPr>
          <w:rFonts w:ascii="Arial" w:hAnsi="Arial" w:cs="Arial"/>
          <w:bCs/>
          <w:sz w:val="22"/>
        </w:rPr>
        <w:t>(v) innej osobie lub podmiotowi – w celu uzyskania ich decyzji, wpływu lub działań</w:t>
      </w:r>
      <w:r>
        <w:rPr>
          <w:rFonts w:ascii="Arial" w:hAnsi="Arial" w:cs="Arial"/>
          <w:bCs/>
          <w:sz w:val="22"/>
        </w:rPr>
        <w:t xml:space="preserve"> </w:t>
      </w:r>
      <w:r w:rsidRPr="008507FD">
        <w:rPr>
          <w:rFonts w:ascii="Arial" w:hAnsi="Arial" w:cs="Arial"/>
          <w:bCs/>
          <w:sz w:val="22"/>
        </w:rPr>
        <w:t>mogących skutkować jakimkolwiek niezgodnym z prawem uprzywilejowaniem lub</w:t>
      </w:r>
      <w:r>
        <w:rPr>
          <w:rFonts w:ascii="Arial" w:hAnsi="Arial" w:cs="Arial"/>
          <w:bCs/>
          <w:sz w:val="22"/>
        </w:rPr>
        <w:t xml:space="preserve"> też w </w:t>
      </w:r>
      <w:r w:rsidRPr="008507FD">
        <w:rPr>
          <w:rFonts w:ascii="Arial" w:hAnsi="Arial" w:cs="Arial"/>
          <w:bCs/>
          <w:sz w:val="22"/>
        </w:rPr>
        <w:t>dowolnym innym niewłaściwym celu, jeżeli działanie takie narusza lub</w:t>
      </w:r>
      <w:r>
        <w:rPr>
          <w:rFonts w:ascii="Arial" w:hAnsi="Arial" w:cs="Arial"/>
          <w:bCs/>
          <w:sz w:val="22"/>
        </w:rPr>
        <w:t xml:space="preserve"> </w:t>
      </w:r>
      <w:r w:rsidRPr="008507FD">
        <w:rPr>
          <w:rFonts w:ascii="Arial" w:hAnsi="Arial" w:cs="Arial"/>
          <w:bCs/>
          <w:sz w:val="22"/>
        </w:rPr>
        <w:t>naruszałoby przepisy prawa w zakresie przeciwdziałania korupcji wydane przez</w:t>
      </w:r>
      <w:r>
        <w:rPr>
          <w:rFonts w:ascii="Arial" w:hAnsi="Arial" w:cs="Arial"/>
          <w:bCs/>
          <w:sz w:val="22"/>
        </w:rPr>
        <w:t xml:space="preserve"> </w:t>
      </w:r>
      <w:r w:rsidRPr="008507FD">
        <w:rPr>
          <w:rFonts w:ascii="Arial" w:hAnsi="Arial" w:cs="Arial"/>
          <w:bCs/>
          <w:sz w:val="22"/>
        </w:rPr>
        <w:t>uprawnione organy w Polsce i na terenie Unii Europejskiej, zarówno</w:t>
      </w:r>
      <w:r>
        <w:rPr>
          <w:rFonts w:ascii="Arial" w:hAnsi="Arial" w:cs="Arial"/>
          <w:bCs/>
          <w:sz w:val="22"/>
        </w:rPr>
        <w:t xml:space="preserve"> </w:t>
      </w:r>
      <w:r w:rsidRPr="008507FD">
        <w:rPr>
          <w:rFonts w:ascii="Arial" w:hAnsi="Arial" w:cs="Arial"/>
          <w:bCs/>
          <w:sz w:val="22"/>
        </w:rPr>
        <w:t>bezpośrednio, jak i działając poprzez kontrolowane lub powiązane podmioty</w:t>
      </w:r>
      <w:r>
        <w:rPr>
          <w:rFonts w:ascii="Arial" w:hAnsi="Arial" w:cs="Arial"/>
          <w:bCs/>
          <w:sz w:val="22"/>
        </w:rPr>
        <w:t xml:space="preserve"> </w:t>
      </w:r>
      <w:r w:rsidRPr="008507FD">
        <w:rPr>
          <w:rFonts w:ascii="Arial" w:hAnsi="Arial" w:cs="Arial"/>
          <w:bCs/>
          <w:sz w:val="22"/>
        </w:rPr>
        <w:t>gospodarcze Stron.</w:t>
      </w:r>
    </w:p>
    <w:p w14:paraId="3DFA8B0D" w14:textId="77777777" w:rsidR="00E053BD" w:rsidRDefault="00E053BD" w:rsidP="00207A4B">
      <w:pPr>
        <w:numPr>
          <w:ilvl w:val="0"/>
          <w:numId w:val="19"/>
        </w:numPr>
        <w:jc w:val="both"/>
        <w:rPr>
          <w:rFonts w:ascii="Arial" w:hAnsi="Arial" w:cs="Arial"/>
          <w:bCs/>
          <w:sz w:val="22"/>
        </w:rPr>
      </w:pPr>
      <w:r w:rsidRPr="004258AF">
        <w:rPr>
          <w:rFonts w:ascii="Arial" w:hAnsi="Arial" w:cs="Arial"/>
          <w:bCs/>
          <w:sz w:val="22"/>
        </w:rPr>
        <w:t>Strony są zobowiązane do niezwłocznego wzajemnego informowania się o każdym</w:t>
      </w:r>
      <w:r>
        <w:rPr>
          <w:rFonts w:ascii="Arial" w:hAnsi="Arial" w:cs="Arial"/>
          <w:bCs/>
          <w:sz w:val="22"/>
        </w:rPr>
        <w:t xml:space="preserve"> </w:t>
      </w:r>
      <w:r w:rsidRPr="004258AF">
        <w:rPr>
          <w:rFonts w:ascii="Arial" w:hAnsi="Arial" w:cs="Arial"/>
          <w:bCs/>
          <w:sz w:val="22"/>
        </w:rPr>
        <w:t>przypadku naruszenia postanowień niniejszej klauzuli antykorupcyjnej. Na pisemny</w:t>
      </w:r>
      <w:r>
        <w:rPr>
          <w:rFonts w:ascii="Arial" w:hAnsi="Arial" w:cs="Arial"/>
          <w:bCs/>
          <w:sz w:val="22"/>
        </w:rPr>
        <w:t xml:space="preserve"> </w:t>
      </w:r>
      <w:r w:rsidRPr="004258AF">
        <w:rPr>
          <w:rFonts w:ascii="Arial" w:hAnsi="Arial" w:cs="Arial"/>
          <w:bCs/>
          <w:sz w:val="22"/>
        </w:rPr>
        <w:t>wniosek każdej ze Stron, druga Strona niezwłocznie dostarczy informacje i udzieli</w:t>
      </w:r>
      <w:r>
        <w:rPr>
          <w:rFonts w:ascii="Arial" w:hAnsi="Arial" w:cs="Arial"/>
          <w:bCs/>
          <w:sz w:val="22"/>
        </w:rPr>
        <w:t xml:space="preserve"> </w:t>
      </w:r>
      <w:r w:rsidRPr="004258AF">
        <w:rPr>
          <w:rFonts w:ascii="Arial" w:hAnsi="Arial" w:cs="Arial"/>
          <w:bCs/>
          <w:sz w:val="22"/>
        </w:rPr>
        <w:t>odpowiedzi na uzasadnione pytania, które dotyczyć będą wykonywania niniejszej</w:t>
      </w:r>
      <w:r>
        <w:rPr>
          <w:rFonts w:ascii="Arial" w:hAnsi="Arial" w:cs="Arial"/>
          <w:bCs/>
          <w:sz w:val="22"/>
        </w:rPr>
        <w:t xml:space="preserve"> </w:t>
      </w:r>
      <w:r w:rsidRPr="004258AF">
        <w:rPr>
          <w:rFonts w:ascii="Arial" w:hAnsi="Arial" w:cs="Arial"/>
          <w:bCs/>
          <w:sz w:val="22"/>
        </w:rPr>
        <w:t>Umowy w zakresie zgodności z postanowieniami niniejszej klauzuli antykorupcyjnej.</w:t>
      </w:r>
    </w:p>
    <w:p w14:paraId="4FB53648" w14:textId="77777777" w:rsidR="00E053BD" w:rsidRDefault="00E053BD" w:rsidP="00207A4B">
      <w:pPr>
        <w:numPr>
          <w:ilvl w:val="0"/>
          <w:numId w:val="19"/>
        </w:numPr>
        <w:jc w:val="both"/>
        <w:rPr>
          <w:rFonts w:ascii="Arial" w:hAnsi="Arial" w:cs="Arial"/>
          <w:bCs/>
          <w:sz w:val="22"/>
        </w:rPr>
      </w:pPr>
      <w:r w:rsidRPr="00B52121">
        <w:rPr>
          <w:rFonts w:ascii="Arial" w:hAnsi="Arial" w:cs="Arial"/>
          <w:bCs/>
          <w:sz w:val="22"/>
        </w:rPr>
        <w:t>Każda ze Stron zaświadcza, iż w okresie realizacji niniejszej Umowy zapewnia</w:t>
      </w:r>
      <w:r>
        <w:rPr>
          <w:rFonts w:ascii="Arial" w:hAnsi="Arial" w:cs="Arial"/>
          <w:bCs/>
          <w:sz w:val="22"/>
        </w:rPr>
        <w:t xml:space="preserve"> każdej </w:t>
      </w:r>
      <w:r w:rsidRPr="00B52121">
        <w:rPr>
          <w:rFonts w:ascii="Arial" w:hAnsi="Arial" w:cs="Arial"/>
          <w:bCs/>
          <w:sz w:val="22"/>
        </w:rPr>
        <w:t>osobie działającej w dobrej wierze możliwość zgłaszania naruszeń prawa za</w:t>
      </w:r>
      <w:r>
        <w:rPr>
          <w:rFonts w:ascii="Arial" w:hAnsi="Arial" w:cs="Arial"/>
          <w:bCs/>
          <w:sz w:val="22"/>
        </w:rPr>
        <w:t xml:space="preserve"> </w:t>
      </w:r>
      <w:r w:rsidRPr="00B52121">
        <w:rPr>
          <w:rFonts w:ascii="Arial" w:hAnsi="Arial" w:cs="Arial"/>
          <w:bCs/>
          <w:sz w:val="22"/>
        </w:rPr>
        <w:t>pośrednictwem poczty elektronicznej na adres: naruszenieprawa@orlen.pl lub pod</w:t>
      </w:r>
      <w:r>
        <w:rPr>
          <w:rFonts w:ascii="Arial" w:hAnsi="Arial" w:cs="Arial"/>
          <w:bCs/>
          <w:sz w:val="22"/>
        </w:rPr>
        <w:t xml:space="preserve"> </w:t>
      </w:r>
      <w:r w:rsidRPr="00B52121">
        <w:rPr>
          <w:rFonts w:ascii="Arial" w:hAnsi="Arial" w:cs="Arial"/>
          <w:bCs/>
          <w:sz w:val="22"/>
        </w:rPr>
        <w:t>numerem telefonu: +48 800 322 323 – bez identyfikacji numeru osoby dzwoniącej.</w:t>
      </w:r>
    </w:p>
    <w:p w14:paraId="75F049B6" w14:textId="77777777" w:rsidR="00E053BD" w:rsidRPr="009E1A7E" w:rsidRDefault="00E053BD" w:rsidP="00207A4B">
      <w:pPr>
        <w:pStyle w:val="Akapitzlist"/>
        <w:numPr>
          <w:ilvl w:val="0"/>
          <w:numId w:val="19"/>
        </w:numPr>
        <w:ind w:left="709" w:hanging="426"/>
        <w:contextualSpacing/>
        <w:jc w:val="both"/>
        <w:rPr>
          <w:rFonts w:ascii="Arial" w:hAnsi="Arial" w:cs="Arial"/>
        </w:rPr>
      </w:pPr>
      <w:r w:rsidRPr="00A11E0F">
        <w:rPr>
          <w:rFonts w:ascii="Arial" w:hAnsi="Arial" w:cs="Arial"/>
          <w:bCs/>
        </w:rPr>
        <w:t>W przypadkach stwierdzenia podejrzenia działań korupcyjnych dokonanych w związku lub w celu wykonania niniejszej Umowy przez jakichkolwiek przedstawicieli każdej ze Stron, Strony zobowiązują się do współpracy w dobrej wierze w celu</w:t>
      </w:r>
      <w:r>
        <w:rPr>
          <w:rFonts w:ascii="Arial" w:hAnsi="Arial" w:cs="Arial"/>
          <w:bCs/>
        </w:rPr>
        <w:t xml:space="preserve"> wyjaśnienia </w:t>
      </w:r>
      <w:r w:rsidRPr="00A11E0F">
        <w:rPr>
          <w:rFonts w:ascii="Arial" w:hAnsi="Arial" w:cs="Arial"/>
          <w:bCs/>
        </w:rPr>
        <w:t>okoliczności dotyczących możliwych działań korupcyjnych.</w:t>
      </w:r>
    </w:p>
    <w:p w14:paraId="1E48B7FE" w14:textId="77777777" w:rsidR="00E053BD" w:rsidRDefault="00E053BD" w:rsidP="00E053BD">
      <w:pPr>
        <w:pStyle w:val="Tekstpodstawowy"/>
        <w:jc w:val="center"/>
        <w:rPr>
          <w:rFonts w:ascii="Arial" w:hAnsi="Arial" w:cs="Arial"/>
          <w:b/>
          <w:color w:val="auto"/>
          <w:sz w:val="22"/>
          <w:szCs w:val="22"/>
        </w:rPr>
      </w:pPr>
    </w:p>
    <w:p w14:paraId="66C73BE6" w14:textId="77777777" w:rsidR="00E053BD" w:rsidRPr="000F6AE7" w:rsidRDefault="00E053BD" w:rsidP="00E053BD">
      <w:pPr>
        <w:pStyle w:val="Nagwek20"/>
        <w:keepNext/>
        <w:keepLines/>
        <w:spacing w:line="240" w:lineRule="auto"/>
        <w:rPr>
          <w:sz w:val="22"/>
          <w:szCs w:val="22"/>
        </w:rPr>
      </w:pPr>
      <w:bookmarkStart w:id="23" w:name="bookmark244"/>
      <w:bookmarkStart w:id="24" w:name="bookmark245"/>
      <w:bookmarkStart w:id="25" w:name="bookmark246"/>
      <w:r w:rsidRPr="000F6AE7">
        <w:rPr>
          <w:sz w:val="22"/>
          <w:szCs w:val="22"/>
        </w:rPr>
        <w:t>§22</w:t>
      </w:r>
      <w:r>
        <w:br/>
      </w:r>
      <w:r w:rsidRPr="000F6AE7">
        <w:rPr>
          <w:sz w:val="22"/>
          <w:szCs w:val="22"/>
        </w:rPr>
        <w:t>Prawa autorskie</w:t>
      </w:r>
      <w:bookmarkEnd w:id="23"/>
      <w:bookmarkEnd w:id="24"/>
      <w:bookmarkEnd w:id="25"/>
    </w:p>
    <w:p w14:paraId="0451E257" w14:textId="77777777" w:rsidR="00E053BD" w:rsidRPr="001A1AF9" w:rsidRDefault="00E053BD" w:rsidP="00207A4B">
      <w:pPr>
        <w:pStyle w:val="Teksttreci0"/>
        <w:numPr>
          <w:ilvl w:val="0"/>
          <w:numId w:val="33"/>
        </w:numPr>
        <w:tabs>
          <w:tab w:val="left" w:pos="405"/>
        </w:tabs>
        <w:spacing w:line="240" w:lineRule="auto"/>
        <w:ind w:left="440" w:hanging="440"/>
        <w:jc w:val="both"/>
        <w:rPr>
          <w:sz w:val="22"/>
          <w:szCs w:val="22"/>
        </w:rPr>
      </w:pPr>
      <w:bookmarkStart w:id="26" w:name="bookmark247"/>
      <w:bookmarkEnd w:id="26"/>
      <w:r w:rsidRPr="001A1AF9">
        <w:rPr>
          <w:sz w:val="22"/>
          <w:szCs w:val="22"/>
        </w:rPr>
        <w:t>Wykonawca w ramach wynagrodzenia za realizację danego Zlecenia, zobowiązuje się do przeniesienia na rzecz Zamawiającego autorskich praw majątkowych do wszelkich utworów w rozumieniu ustawy z dnia 4 lutego 1994 r. o prawie autorskim i prawach pokrewnych powstałych w związku z realizacją danego Zlecenia, w szczególności do wykonanych raportów (dalej: „Elementy Autorskie”) na polach eksploatacji obejmujących:</w:t>
      </w:r>
    </w:p>
    <w:p w14:paraId="5464D9C7" w14:textId="77777777" w:rsidR="00E053BD" w:rsidRPr="001A1AF9" w:rsidRDefault="00E053BD" w:rsidP="00207A4B">
      <w:pPr>
        <w:pStyle w:val="Teksttreci0"/>
        <w:numPr>
          <w:ilvl w:val="0"/>
          <w:numId w:val="34"/>
        </w:numPr>
        <w:spacing w:line="240" w:lineRule="auto"/>
        <w:ind w:left="567" w:hanging="141"/>
        <w:jc w:val="both"/>
        <w:rPr>
          <w:sz w:val="22"/>
          <w:szCs w:val="22"/>
        </w:rPr>
      </w:pPr>
      <w:bookmarkStart w:id="27" w:name="bookmark248"/>
      <w:bookmarkEnd w:id="27"/>
      <w:r w:rsidRPr="001A1AF9">
        <w:rPr>
          <w:sz w:val="22"/>
          <w:szCs w:val="22"/>
        </w:rPr>
        <w:t>w zakresie Elementów Autorskich stanowiących programy komputerowe:</w:t>
      </w:r>
    </w:p>
    <w:p w14:paraId="3C038DA5" w14:textId="77777777" w:rsidR="00E053BD" w:rsidRPr="001A1AF9" w:rsidRDefault="00E053BD" w:rsidP="00207A4B">
      <w:pPr>
        <w:pStyle w:val="Teksttreci0"/>
        <w:numPr>
          <w:ilvl w:val="0"/>
          <w:numId w:val="32"/>
        </w:numPr>
        <w:spacing w:line="240" w:lineRule="auto"/>
        <w:ind w:left="1134" w:hanging="340"/>
        <w:jc w:val="both"/>
        <w:rPr>
          <w:sz w:val="22"/>
          <w:szCs w:val="22"/>
        </w:rPr>
      </w:pPr>
      <w:bookmarkStart w:id="28" w:name="bookmark249"/>
      <w:bookmarkEnd w:id="28"/>
      <w:r w:rsidRPr="001A1AF9">
        <w:rPr>
          <w:sz w:val="22"/>
          <w:szCs w:val="22"/>
        </w:rPr>
        <w:t>trwałe lub czasowe zwielokrotnienie programu komputerowego w całości lub w części jakimikolwiek środkami i w jakiejkolwiek formie,</w:t>
      </w:r>
    </w:p>
    <w:p w14:paraId="6F5DD16C" w14:textId="77777777" w:rsidR="00E053BD" w:rsidRPr="001A1AF9" w:rsidRDefault="00E053BD" w:rsidP="00207A4B">
      <w:pPr>
        <w:pStyle w:val="Teksttreci0"/>
        <w:numPr>
          <w:ilvl w:val="0"/>
          <w:numId w:val="32"/>
        </w:numPr>
        <w:spacing w:line="240" w:lineRule="auto"/>
        <w:ind w:left="1134" w:hanging="340"/>
        <w:jc w:val="both"/>
        <w:rPr>
          <w:sz w:val="22"/>
          <w:szCs w:val="22"/>
        </w:rPr>
      </w:pPr>
      <w:bookmarkStart w:id="29" w:name="bookmark250"/>
      <w:bookmarkEnd w:id="29"/>
      <w:r w:rsidRPr="001A1AF9">
        <w:rPr>
          <w:sz w:val="22"/>
          <w:szCs w:val="22"/>
        </w:rPr>
        <w:t>tłumaczenia, przystosowywania, zmiany układu lub jakichkolwiek innych zmian w programie komputerowym,</w:t>
      </w:r>
    </w:p>
    <w:p w14:paraId="7D381E4E" w14:textId="77777777" w:rsidR="00E053BD" w:rsidRPr="001A1AF9" w:rsidRDefault="00E053BD" w:rsidP="00207A4B">
      <w:pPr>
        <w:pStyle w:val="Teksttreci0"/>
        <w:numPr>
          <w:ilvl w:val="0"/>
          <w:numId w:val="32"/>
        </w:numPr>
        <w:spacing w:line="240" w:lineRule="auto"/>
        <w:ind w:left="1134" w:hanging="340"/>
        <w:jc w:val="both"/>
        <w:rPr>
          <w:sz w:val="22"/>
          <w:szCs w:val="22"/>
        </w:rPr>
      </w:pPr>
      <w:bookmarkStart w:id="30" w:name="bookmark251"/>
      <w:bookmarkEnd w:id="30"/>
      <w:r w:rsidRPr="001A1AF9">
        <w:rPr>
          <w:sz w:val="22"/>
          <w:szCs w:val="22"/>
        </w:rPr>
        <w:t>rozpowszechnianie, w tym użyczenie lub najem, programu komputerowego lub jego kopii,</w:t>
      </w:r>
    </w:p>
    <w:p w14:paraId="6CEFA320" w14:textId="77777777" w:rsidR="00E053BD" w:rsidRPr="001A1AF9" w:rsidRDefault="00E053BD" w:rsidP="00207A4B">
      <w:pPr>
        <w:pStyle w:val="Teksttreci0"/>
        <w:numPr>
          <w:ilvl w:val="0"/>
          <w:numId w:val="34"/>
        </w:numPr>
        <w:spacing w:line="240" w:lineRule="auto"/>
        <w:ind w:left="426"/>
        <w:jc w:val="both"/>
        <w:rPr>
          <w:sz w:val="22"/>
          <w:szCs w:val="22"/>
        </w:rPr>
      </w:pPr>
      <w:bookmarkStart w:id="31" w:name="bookmark252"/>
      <w:bookmarkEnd w:id="31"/>
      <w:r w:rsidRPr="001A1AF9">
        <w:rPr>
          <w:sz w:val="22"/>
          <w:szCs w:val="22"/>
        </w:rPr>
        <w:t>w zakresie Elementów Autorskich nie będących programami komputerowymi:</w:t>
      </w:r>
    </w:p>
    <w:p w14:paraId="4051E827" w14:textId="77777777" w:rsidR="00E053BD" w:rsidRPr="001A1AF9" w:rsidRDefault="00E053BD" w:rsidP="00207A4B">
      <w:pPr>
        <w:pStyle w:val="Teksttreci0"/>
        <w:numPr>
          <w:ilvl w:val="0"/>
          <w:numId w:val="32"/>
        </w:numPr>
        <w:spacing w:line="240" w:lineRule="auto"/>
        <w:ind w:left="1134" w:hanging="340"/>
        <w:jc w:val="both"/>
        <w:rPr>
          <w:sz w:val="22"/>
          <w:szCs w:val="22"/>
        </w:rPr>
      </w:pPr>
      <w:bookmarkStart w:id="32" w:name="bookmark253"/>
      <w:bookmarkEnd w:id="32"/>
      <w:r w:rsidRPr="001A1AF9">
        <w:rPr>
          <w:sz w:val="22"/>
          <w:szCs w:val="22"/>
        </w:rPr>
        <w:t xml:space="preserve">utrwalania i zwielokrotniania w każdym zakresie, w każdy sposób, niezbędny dla </w:t>
      </w:r>
      <w:r w:rsidRPr="001A1AF9">
        <w:rPr>
          <w:sz w:val="22"/>
          <w:szCs w:val="22"/>
        </w:rPr>
        <w:lastRenderedPageBreak/>
        <w:t>udostępniania w sieciach komputerowych, zwielokrotniania i rozpowszechniania techniką cyfrową w tym w formie zapisu na nośnikach informacji (dyskietki, CD-ROM, DVD, Mp3, taśmy magnetyczne, nośniki magnetooptyczne), przez zapisywanie każdą dostępną techniką zapisu komputerowego na wszystkich innych rodzajach nośników dostosowanych do tej formy zapisu, a także w jakikolwiek inny możliwy sposób, niezbędny dla udostępniania w sieciach komputerowych;</w:t>
      </w:r>
    </w:p>
    <w:p w14:paraId="2143FECE" w14:textId="77777777" w:rsidR="00E053BD" w:rsidRPr="001A1AF9" w:rsidRDefault="00E053BD" w:rsidP="00207A4B">
      <w:pPr>
        <w:pStyle w:val="Teksttreci0"/>
        <w:numPr>
          <w:ilvl w:val="0"/>
          <w:numId w:val="32"/>
        </w:numPr>
        <w:spacing w:line="240" w:lineRule="auto"/>
        <w:ind w:left="1134" w:hanging="340"/>
        <w:jc w:val="both"/>
        <w:rPr>
          <w:sz w:val="22"/>
          <w:szCs w:val="22"/>
        </w:rPr>
      </w:pPr>
      <w:bookmarkStart w:id="33" w:name="bookmark254"/>
      <w:bookmarkEnd w:id="33"/>
      <w:r w:rsidRPr="001A1AF9">
        <w:rPr>
          <w:sz w:val="22"/>
          <w:szCs w:val="22"/>
        </w:rPr>
        <w:t>obrotu oryginałem lub egzemplarzami powstałymi z jego choćby częściowego utrwalenia przy użyciu wszelkich dostępnych nośników w każdej formie prawnej, w szczególności wprowadzanie do obrotu, użyczenie lub najem oryginału albo egzemplarzy;</w:t>
      </w:r>
      <w:bookmarkStart w:id="34" w:name="bookmark255"/>
      <w:bookmarkEnd w:id="34"/>
    </w:p>
    <w:p w14:paraId="4892E81F" w14:textId="77777777" w:rsidR="00E053BD" w:rsidRPr="001A1AF9" w:rsidRDefault="00E053BD" w:rsidP="00207A4B">
      <w:pPr>
        <w:pStyle w:val="Teksttreci0"/>
        <w:numPr>
          <w:ilvl w:val="0"/>
          <w:numId w:val="32"/>
        </w:numPr>
        <w:spacing w:line="240" w:lineRule="auto"/>
        <w:ind w:left="1134" w:hanging="340"/>
        <w:jc w:val="both"/>
        <w:rPr>
          <w:sz w:val="22"/>
          <w:szCs w:val="22"/>
        </w:rPr>
      </w:pPr>
      <w:r w:rsidRPr="001A1AF9">
        <w:rPr>
          <w:sz w:val="22"/>
          <w:szCs w:val="22"/>
        </w:rPr>
        <w:t>rozpowszechniania w całości lub w części przez publiczne udostępnianie i rozpowszechnianie również we wszelkich materiałach marketingowych i reklamowych, a także w sieciach komputerowych w taki sposób, aby każdy mógł mieć do niego dostęp w miejscu i w czasie przez siebie wybranym, w szczególności za pośrednictwem Internetu lub innych sieci komputerowych, tworzenie i rozpowszechnianie utworów zależnych;</w:t>
      </w:r>
    </w:p>
    <w:p w14:paraId="46DFCB72" w14:textId="77777777" w:rsidR="00E053BD" w:rsidRPr="001A1AF9" w:rsidRDefault="00E053BD" w:rsidP="00207A4B">
      <w:pPr>
        <w:pStyle w:val="Teksttreci0"/>
        <w:numPr>
          <w:ilvl w:val="0"/>
          <w:numId w:val="32"/>
        </w:numPr>
        <w:spacing w:line="240" w:lineRule="auto"/>
        <w:ind w:left="1134" w:hanging="340"/>
        <w:jc w:val="both"/>
        <w:rPr>
          <w:sz w:val="22"/>
          <w:szCs w:val="22"/>
        </w:rPr>
      </w:pPr>
      <w:r w:rsidRPr="001A1AF9">
        <w:rPr>
          <w:sz w:val="22"/>
          <w:szCs w:val="22"/>
        </w:rPr>
        <w:t>modyfikowania w tym korekty, dokonywania przeróbek i zmian całości oraz jego pojedynczych elementów,</w:t>
      </w:r>
    </w:p>
    <w:p w14:paraId="128CBA9F" w14:textId="77777777" w:rsidR="00E053BD" w:rsidRPr="001A1AF9" w:rsidRDefault="00E053BD" w:rsidP="00207A4B">
      <w:pPr>
        <w:pStyle w:val="Teksttreci0"/>
        <w:numPr>
          <w:ilvl w:val="0"/>
          <w:numId w:val="33"/>
        </w:numPr>
        <w:tabs>
          <w:tab w:val="left" w:pos="404"/>
        </w:tabs>
        <w:spacing w:line="240" w:lineRule="auto"/>
        <w:ind w:left="400" w:hanging="400"/>
        <w:jc w:val="both"/>
        <w:rPr>
          <w:sz w:val="22"/>
          <w:szCs w:val="22"/>
        </w:rPr>
      </w:pPr>
      <w:bookmarkStart w:id="35" w:name="bookmark256"/>
      <w:bookmarkEnd w:id="35"/>
      <w:r w:rsidRPr="001A1AF9">
        <w:rPr>
          <w:sz w:val="22"/>
          <w:szCs w:val="22"/>
        </w:rPr>
        <w:t>Przeniesienie autorskich praw majątkowych do Elementów Autorskich następuje z chwilą przekazania Zamawiającemu utworu/dzieła w skład którego wchodzą Elementy Autorskie. Przeniesienie to nie będzie wymagało sporządzenia odrębnego dokumentu.</w:t>
      </w:r>
    </w:p>
    <w:p w14:paraId="3BE00FF2" w14:textId="77777777" w:rsidR="00E053BD" w:rsidRPr="001A1AF9" w:rsidRDefault="00E053BD" w:rsidP="00207A4B">
      <w:pPr>
        <w:pStyle w:val="Teksttreci0"/>
        <w:numPr>
          <w:ilvl w:val="0"/>
          <w:numId w:val="33"/>
        </w:numPr>
        <w:tabs>
          <w:tab w:val="left" w:pos="404"/>
        </w:tabs>
        <w:spacing w:line="240" w:lineRule="auto"/>
        <w:ind w:left="400" w:hanging="400"/>
        <w:jc w:val="both"/>
        <w:rPr>
          <w:sz w:val="22"/>
          <w:szCs w:val="22"/>
        </w:rPr>
      </w:pPr>
      <w:bookmarkStart w:id="36" w:name="bookmark257"/>
      <w:bookmarkEnd w:id="36"/>
      <w:r w:rsidRPr="001A1AF9">
        <w:rPr>
          <w:sz w:val="22"/>
          <w:szCs w:val="22"/>
        </w:rPr>
        <w:t>Wykonawca zapewnia, że w chwili przeniesienia na Zamawiającego autorskich praw majątkowych do Elementów Autorskich będą mu one przysługiwać w pełnym zakresie, a przeniesienie tych praw na Zamawiającego nie będzie naruszać jakichkolwiek praw osób trzecich.</w:t>
      </w:r>
    </w:p>
    <w:p w14:paraId="1DD09ADF" w14:textId="77777777" w:rsidR="00E053BD" w:rsidRPr="001A1AF9" w:rsidRDefault="00E053BD" w:rsidP="00207A4B">
      <w:pPr>
        <w:pStyle w:val="Teksttreci0"/>
        <w:numPr>
          <w:ilvl w:val="0"/>
          <w:numId w:val="33"/>
        </w:numPr>
        <w:tabs>
          <w:tab w:val="left" w:pos="404"/>
        </w:tabs>
        <w:spacing w:line="240" w:lineRule="auto"/>
        <w:ind w:left="400" w:hanging="400"/>
        <w:jc w:val="both"/>
        <w:rPr>
          <w:sz w:val="22"/>
          <w:szCs w:val="22"/>
        </w:rPr>
      </w:pPr>
      <w:bookmarkStart w:id="37" w:name="bookmark258"/>
      <w:bookmarkEnd w:id="37"/>
      <w:r w:rsidRPr="001A1AF9">
        <w:rPr>
          <w:sz w:val="22"/>
          <w:szCs w:val="22"/>
        </w:rPr>
        <w:t>Wykonawca wraz z przeniesieniem autorskich praw majątkowych przenosi na Zamawiającego prawo do wykonywania i zezwalania na wykonywanie zależnych prawa autorskich do utworów stanowiących opracowania Elementów Autorskich (tj. do rozporządzania i korzystania z takich opracowań) na wszystkich polach eksploatacji opisanych w ust. 1 powyżej oraz do zezwalania na wykonywanie (korzystanie i rozporządzanie) zależnych praw autorskich do opracowań.</w:t>
      </w:r>
    </w:p>
    <w:p w14:paraId="66D21C53" w14:textId="77777777" w:rsidR="00E053BD" w:rsidRPr="001A1AF9" w:rsidRDefault="00E053BD" w:rsidP="00207A4B">
      <w:pPr>
        <w:pStyle w:val="Teksttreci0"/>
        <w:numPr>
          <w:ilvl w:val="0"/>
          <w:numId w:val="33"/>
        </w:numPr>
        <w:tabs>
          <w:tab w:val="left" w:pos="404"/>
        </w:tabs>
        <w:spacing w:line="240" w:lineRule="auto"/>
        <w:ind w:left="400" w:hanging="400"/>
        <w:jc w:val="both"/>
        <w:rPr>
          <w:sz w:val="22"/>
          <w:szCs w:val="22"/>
        </w:rPr>
      </w:pPr>
      <w:bookmarkStart w:id="38" w:name="bookmark259"/>
      <w:bookmarkEnd w:id="38"/>
      <w:r w:rsidRPr="001A1AF9">
        <w:rPr>
          <w:sz w:val="22"/>
          <w:szCs w:val="22"/>
        </w:rPr>
        <w:t>Z chwilą przeniesienia na Zamawiającego majątkowych praw autorskich następuje przeniesienie na Zamawiającego prawa własności nośnika, na którym utwór utrwalono.</w:t>
      </w:r>
    </w:p>
    <w:p w14:paraId="259588A7" w14:textId="77777777" w:rsidR="00E053BD" w:rsidRPr="001A1AF9" w:rsidRDefault="00E053BD" w:rsidP="00207A4B">
      <w:pPr>
        <w:pStyle w:val="Teksttreci0"/>
        <w:numPr>
          <w:ilvl w:val="0"/>
          <w:numId w:val="33"/>
        </w:numPr>
        <w:tabs>
          <w:tab w:val="left" w:pos="404"/>
        </w:tabs>
        <w:spacing w:line="240" w:lineRule="auto"/>
        <w:ind w:left="400" w:hanging="400"/>
        <w:jc w:val="both"/>
        <w:rPr>
          <w:sz w:val="22"/>
          <w:szCs w:val="22"/>
        </w:rPr>
      </w:pPr>
      <w:bookmarkStart w:id="39" w:name="bookmark260"/>
      <w:bookmarkEnd w:id="39"/>
      <w:r w:rsidRPr="001A1AF9">
        <w:rPr>
          <w:sz w:val="22"/>
          <w:szCs w:val="22"/>
        </w:rPr>
        <w:t>Jeżeli Zamawiający poinformuje Wykonawcę o jakichkolwiek roszczeniach osób trzecich zgłaszanych wobec Zamawiającego (lub będzie istnieć prawdopodobieństwo jego zgłoszenia lub informacje o naruszeniu uzasadniać będą potrzebę podjęcia niezbędnych działań jeszcze przed podniesieniem roszczenia), Wykonawca zmodyfikuje dotychczas przekazane Zamawiającemu rezultaty prac lub wymieni je przy zachowaniu przynajmniej równoważnej jakości i zawartości oraz funkcjonalności, co elementy oryginalne. W tej sytuacji Wykonawca upoważni również Zamawiającego do korzystania z tak zmodyfikowanych lub wymienionych rezultatów pracz godnie z zasadami opisanymi w Umowie i w ramach wynagrodzenia.</w:t>
      </w:r>
      <w:bookmarkStart w:id="40" w:name="bookmark261"/>
      <w:bookmarkEnd w:id="40"/>
    </w:p>
    <w:p w14:paraId="74A822BE" w14:textId="77777777" w:rsidR="00E053BD" w:rsidRDefault="00E053BD" w:rsidP="00207A4B">
      <w:pPr>
        <w:pStyle w:val="Teksttreci0"/>
        <w:numPr>
          <w:ilvl w:val="0"/>
          <w:numId w:val="33"/>
        </w:numPr>
        <w:tabs>
          <w:tab w:val="left" w:pos="404"/>
        </w:tabs>
        <w:spacing w:line="240" w:lineRule="auto"/>
        <w:ind w:left="400" w:hanging="400"/>
        <w:jc w:val="both"/>
        <w:rPr>
          <w:sz w:val="22"/>
          <w:szCs w:val="22"/>
        </w:rPr>
      </w:pPr>
      <w:r w:rsidRPr="001A1AF9">
        <w:rPr>
          <w:sz w:val="22"/>
          <w:szCs w:val="22"/>
        </w:rPr>
        <w:t>W przypadku zgłoszenia przez osobę trzecią roszczenia związanego z wadą prawną, Zamawiający niezwłocznie poinformuje Wykonawcę o takich roszczeniach, a Wykonawca podejmie niezbędne działania mające na celu zażegnanie sporu i poniesie koszty z tym związane. W szczególności w razie wytoczenia przeciwko Zamawiającemu powództwa z tytułu na ruszenia praw własności intelektualnej, Wykonawca wstąpi do postępowania w charakterze strony pozwanej, a w razie braku takiej możliwości wystąpi z interwencją uboczną po stronie Zamawiającego. Uznanie roszczenia, zawarcie ugody lub dokonanie przez Zamawiającego innej czynności mającej obiektywnie negatywny wpływ na Wykonawcę wymaga jego pisemnej zgody pod rygorem bezskuteczności wobec Wykonawcy.</w:t>
      </w:r>
    </w:p>
    <w:p w14:paraId="16A65084" w14:textId="77777777" w:rsidR="00FA768C" w:rsidRDefault="00FA768C" w:rsidP="00FA768C">
      <w:pPr>
        <w:pStyle w:val="Teksttreci0"/>
        <w:tabs>
          <w:tab w:val="left" w:pos="404"/>
        </w:tabs>
        <w:spacing w:line="240" w:lineRule="auto"/>
        <w:jc w:val="both"/>
        <w:rPr>
          <w:sz w:val="22"/>
          <w:szCs w:val="22"/>
        </w:rPr>
      </w:pPr>
    </w:p>
    <w:p w14:paraId="0BD9153A" w14:textId="77777777" w:rsidR="00FA768C" w:rsidRPr="001A1AF9" w:rsidRDefault="00FA768C" w:rsidP="00FA768C">
      <w:pPr>
        <w:pStyle w:val="Teksttreci0"/>
        <w:tabs>
          <w:tab w:val="left" w:pos="404"/>
        </w:tabs>
        <w:spacing w:line="240" w:lineRule="auto"/>
        <w:jc w:val="both"/>
        <w:rPr>
          <w:sz w:val="22"/>
          <w:szCs w:val="22"/>
        </w:rPr>
      </w:pPr>
    </w:p>
    <w:p w14:paraId="7149B613" w14:textId="77777777" w:rsidR="00E053BD" w:rsidRDefault="00E053BD" w:rsidP="00E053BD">
      <w:pPr>
        <w:pStyle w:val="Tekstpodstawowy"/>
        <w:jc w:val="center"/>
        <w:rPr>
          <w:rFonts w:ascii="Arial" w:hAnsi="Arial" w:cs="Arial"/>
          <w:b/>
          <w:color w:val="auto"/>
          <w:sz w:val="22"/>
          <w:szCs w:val="22"/>
        </w:rPr>
      </w:pPr>
    </w:p>
    <w:p w14:paraId="33DAFC33" w14:textId="77777777" w:rsidR="00E053BD" w:rsidRPr="00E876B3" w:rsidRDefault="00E053BD" w:rsidP="00E053BD">
      <w:pPr>
        <w:pStyle w:val="Tekstpodstawowy"/>
        <w:jc w:val="center"/>
        <w:rPr>
          <w:rFonts w:ascii="Arial" w:hAnsi="Arial" w:cs="Arial"/>
          <w:b/>
          <w:color w:val="auto"/>
          <w:sz w:val="22"/>
          <w:szCs w:val="22"/>
        </w:rPr>
      </w:pPr>
      <w:r>
        <w:rPr>
          <w:rFonts w:ascii="Arial" w:hAnsi="Arial" w:cs="Arial"/>
          <w:b/>
          <w:color w:val="auto"/>
          <w:sz w:val="22"/>
          <w:szCs w:val="22"/>
        </w:rPr>
        <w:lastRenderedPageBreak/>
        <w:t>§ 23</w:t>
      </w:r>
    </w:p>
    <w:p w14:paraId="730A0FC2" w14:textId="77777777" w:rsidR="00E053BD" w:rsidRDefault="00E053BD" w:rsidP="00E053BD">
      <w:pPr>
        <w:pStyle w:val="Tekstpodstawowy"/>
        <w:jc w:val="center"/>
        <w:rPr>
          <w:rFonts w:ascii="Arial" w:hAnsi="Arial" w:cs="Arial"/>
          <w:b/>
          <w:color w:val="auto"/>
          <w:sz w:val="22"/>
          <w:szCs w:val="22"/>
        </w:rPr>
      </w:pPr>
      <w:r w:rsidRPr="00E876B3">
        <w:rPr>
          <w:rFonts w:ascii="Arial" w:hAnsi="Arial" w:cs="Arial"/>
          <w:b/>
          <w:color w:val="auto"/>
          <w:sz w:val="22"/>
          <w:szCs w:val="22"/>
        </w:rPr>
        <w:t>Dane osobowe</w:t>
      </w:r>
    </w:p>
    <w:p w14:paraId="640B8082" w14:textId="77777777" w:rsidR="00E053BD" w:rsidRDefault="00E053BD" w:rsidP="00207A4B">
      <w:pPr>
        <w:pStyle w:val="Tekstpodstawowy"/>
        <w:numPr>
          <w:ilvl w:val="0"/>
          <w:numId w:val="29"/>
        </w:numPr>
        <w:ind w:left="426" w:hanging="426"/>
        <w:jc w:val="both"/>
        <w:rPr>
          <w:rFonts w:ascii="Arial" w:hAnsi="Arial" w:cs="Arial"/>
          <w:color w:val="auto"/>
          <w:sz w:val="22"/>
          <w:szCs w:val="22"/>
        </w:rPr>
      </w:pPr>
      <w:r w:rsidRPr="00CE2385">
        <w:rPr>
          <w:rFonts w:ascii="Arial" w:hAnsi="Arial" w:cs="Arial"/>
          <w:color w:val="auto"/>
          <w:sz w:val="22"/>
          <w:szCs w:val="22"/>
        </w:rPr>
        <w:t>Strony ustalają, że każda ze Stron Umowy jest odrębnym Administratorem danych</w:t>
      </w:r>
      <w:r>
        <w:rPr>
          <w:rFonts w:ascii="Arial" w:hAnsi="Arial" w:cs="Arial"/>
          <w:color w:val="auto"/>
          <w:sz w:val="22"/>
          <w:szCs w:val="22"/>
        </w:rPr>
        <w:t xml:space="preserve"> </w:t>
      </w:r>
      <w:r w:rsidRPr="00CE2385">
        <w:rPr>
          <w:rFonts w:ascii="Arial" w:hAnsi="Arial" w:cs="Arial"/>
          <w:color w:val="auto"/>
          <w:sz w:val="22"/>
          <w:szCs w:val="22"/>
        </w:rPr>
        <w:t>osobowych w rozumieniu Rozporządzenia Parlamentu Europejskiego i Rady (UE)</w:t>
      </w:r>
      <w:r>
        <w:rPr>
          <w:rFonts w:ascii="Arial" w:hAnsi="Arial" w:cs="Arial"/>
          <w:color w:val="auto"/>
          <w:sz w:val="22"/>
          <w:szCs w:val="22"/>
        </w:rPr>
        <w:t xml:space="preserve"> </w:t>
      </w:r>
      <w:r w:rsidRPr="00CE2385">
        <w:rPr>
          <w:rFonts w:ascii="Arial" w:hAnsi="Arial" w:cs="Arial"/>
          <w:color w:val="auto"/>
          <w:sz w:val="22"/>
          <w:szCs w:val="22"/>
        </w:rPr>
        <w:t>2016/679 z dnia 27 kwietnia 2016 r. w sprawie ochrony osób fizycznych w związku z</w:t>
      </w:r>
      <w:r>
        <w:rPr>
          <w:rFonts w:ascii="Arial" w:hAnsi="Arial" w:cs="Arial"/>
          <w:color w:val="auto"/>
          <w:sz w:val="22"/>
          <w:szCs w:val="22"/>
        </w:rPr>
        <w:t xml:space="preserve"> </w:t>
      </w:r>
      <w:r w:rsidRPr="00CE2385">
        <w:rPr>
          <w:rFonts w:ascii="Arial" w:hAnsi="Arial" w:cs="Arial"/>
          <w:color w:val="auto"/>
          <w:sz w:val="22"/>
          <w:szCs w:val="22"/>
        </w:rPr>
        <w:t>przetwarzaniem danych osobowych i w sprawie swobodnego przepływu takich danych</w:t>
      </w:r>
      <w:r>
        <w:rPr>
          <w:rFonts w:ascii="Arial" w:hAnsi="Arial" w:cs="Arial"/>
          <w:color w:val="auto"/>
          <w:sz w:val="22"/>
          <w:szCs w:val="22"/>
        </w:rPr>
        <w:t xml:space="preserve"> </w:t>
      </w:r>
      <w:r w:rsidRPr="00CE2385">
        <w:rPr>
          <w:rFonts w:ascii="Arial" w:hAnsi="Arial" w:cs="Arial"/>
          <w:color w:val="auto"/>
          <w:sz w:val="22"/>
          <w:szCs w:val="22"/>
        </w:rPr>
        <w:t>oraz uchylenia dyrektywy 95/46/WE (ogólne rozporządzenie o ochronie danych),</w:t>
      </w:r>
      <w:r>
        <w:rPr>
          <w:rFonts w:ascii="Arial" w:hAnsi="Arial" w:cs="Arial"/>
          <w:color w:val="auto"/>
          <w:sz w:val="22"/>
          <w:szCs w:val="22"/>
        </w:rPr>
        <w:t xml:space="preserve"> </w:t>
      </w:r>
      <w:r w:rsidRPr="00CE2385">
        <w:rPr>
          <w:rFonts w:ascii="Arial" w:hAnsi="Arial" w:cs="Arial"/>
          <w:color w:val="auto"/>
          <w:sz w:val="22"/>
          <w:szCs w:val="22"/>
        </w:rPr>
        <w:t>zwanego dalej RODO, w odniesieniu do danych osobowych przedstawicieli Stron,</w:t>
      </w:r>
      <w:r>
        <w:rPr>
          <w:rFonts w:ascii="Arial" w:hAnsi="Arial" w:cs="Arial"/>
          <w:color w:val="auto"/>
          <w:sz w:val="22"/>
          <w:szCs w:val="22"/>
        </w:rPr>
        <w:t xml:space="preserve"> </w:t>
      </w:r>
      <w:r w:rsidRPr="00CE2385">
        <w:rPr>
          <w:rFonts w:ascii="Arial" w:hAnsi="Arial" w:cs="Arial"/>
          <w:color w:val="auto"/>
          <w:sz w:val="22"/>
          <w:szCs w:val="22"/>
        </w:rPr>
        <w:t>wskazanych w Umowie jako osoby do kontaktu (tzw. dane kontaktowe) oraz osób</w:t>
      </w:r>
      <w:r>
        <w:rPr>
          <w:rFonts w:ascii="Arial" w:hAnsi="Arial" w:cs="Arial"/>
          <w:color w:val="auto"/>
          <w:sz w:val="22"/>
          <w:szCs w:val="22"/>
        </w:rPr>
        <w:t xml:space="preserve"> </w:t>
      </w:r>
      <w:r w:rsidRPr="00CE2385">
        <w:rPr>
          <w:rFonts w:ascii="Arial" w:hAnsi="Arial" w:cs="Arial"/>
          <w:color w:val="auto"/>
          <w:sz w:val="22"/>
          <w:szCs w:val="22"/>
        </w:rPr>
        <w:t>uprawnionych do reprezentowania drugiej Strony, a także swoich pracowników i</w:t>
      </w:r>
      <w:r>
        <w:rPr>
          <w:rFonts w:ascii="Arial" w:hAnsi="Arial" w:cs="Arial"/>
          <w:color w:val="auto"/>
          <w:sz w:val="22"/>
          <w:szCs w:val="22"/>
        </w:rPr>
        <w:t xml:space="preserve"> </w:t>
      </w:r>
      <w:r w:rsidRPr="00CE2385">
        <w:rPr>
          <w:rFonts w:ascii="Arial" w:hAnsi="Arial" w:cs="Arial"/>
          <w:color w:val="auto"/>
          <w:sz w:val="22"/>
          <w:szCs w:val="22"/>
        </w:rPr>
        <w:t>współpracowników.</w:t>
      </w:r>
    </w:p>
    <w:p w14:paraId="284DDEF5" w14:textId="77777777" w:rsidR="00E053BD" w:rsidRPr="00E10459" w:rsidRDefault="00E053BD" w:rsidP="00207A4B">
      <w:pPr>
        <w:pStyle w:val="Tekstpodstawowy"/>
        <w:numPr>
          <w:ilvl w:val="0"/>
          <w:numId w:val="29"/>
        </w:numPr>
        <w:ind w:left="426" w:hanging="426"/>
        <w:jc w:val="both"/>
        <w:rPr>
          <w:rFonts w:ascii="Arial" w:hAnsi="Arial" w:cs="Arial"/>
          <w:color w:val="auto"/>
          <w:sz w:val="22"/>
          <w:szCs w:val="22"/>
        </w:rPr>
      </w:pPr>
      <w:r w:rsidRPr="00494669">
        <w:rPr>
          <w:rFonts w:ascii="Arial" w:hAnsi="Arial" w:cs="Arial"/>
          <w:color w:val="auto"/>
          <w:sz w:val="22"/>
          <w:szCs w:val="22"/>
        </w:rPr>
        <w:t>W związku z koniecznością wykonania przez Wykonawcę jakichkolwiek czynności</w:t>
      </w:r>
      <w:r>
        <w:rPr>
          <w:rFonts w:ascii="Arial" w:hAnsi="Arial" w:cs="Arial"/>
          <w:color w:val="auto"/>
          <w:sz w:val="22"/>
          <w:szCs w:val="22"/>
        </w:rPr>
        <w:t xml:space="preserve"> </w:t>
      </w:r>
      <w:r w:rsidRPr="00494669">
        <w:rPr>
          <w:rFonts w:ascii="Arial" w:hAnsi="Arial" w:cs="Arial"/>
          <w:color w:val="auto"/>
          <w:sz w:val="22"/>
          <w:szCs w:val="22"/>
        </w:rPr>
        <w:t>naprawczych czy remontowych (np. montażowych, serwisowych lub gwarancyjnych)</w:t>
      </w:r>
      <w:r>
        <w:rPr>
          <w:rFonts w:ascii="Arial" w:hAnsi="Arial" w:cs="Arial"/>
          <w:color w:val="auto"/>
          <w:sz w:val="22"/>
          <w:szCs w:val="22"/>
        </w:rPr>
        <w:t xml:space="preserve"> </w:t>
      </w:r>
      <w:r w:rsidRPr="00494669">
        <w:rPr>
          <w:rFonts w:ascii="Arial" w:hAnsi="Arial" w:cs="Arial"/>
          <w:color w:val="auto"/>
          <w:sz w:val="22"/>
          <w:szCs w:val="22"/>
        </w:rPr>
        <w:t>na terenie Zakładu Zamawiającego i związaną z tym koniecznością udostępnienia</w:t>
      </w:r>
      <w:r>
        <w:rPr>
          <w:rFonts w:ascii="Arial" w:hAnsi="Arial" w:cs="Arial"/>
          <w:color w:val="auto"/>
          <w:sz w:val="22"/>
          <w:szCs w:val="22"/>
        </w:rPr>
        <w:t xml:space="preserve"> </w:t>
      </w:r>
      <w:r w:rsidRPr="00494669">
        <w:rPr>
          <w:rFonts w:ascii="Arial" w:hAnsi="Arial" w:cs="Arial"/>
          <w:color w:val="auto"/>
          <w:sz w:val="22"/>
          <w:szCs w:val="22"/>
        </w:rPr>
        <w:t>przez Wykonawcę danych osobowych swoich pracowników i współpracowników, a</w:t>
      </w:r>
      <w:r>
        <w:rPr>
          <w:rFonts w:ascii="Arial" w:hAnsi="Arial" w:cs="Arial"/>
          <w:color w:val="auto"/>
          <w:sz w:val="22"/>
          <w:szCs w:val="22"/>
        </w:rPr>
        <w:t xml:space="preserve"> </w:t>
      </w:r>
      <w:r w:rsidRPr="00494669">
        <w:rPr>
          <w:rFonts w:ascii="Arial" w:hAnsi="Arial" w:cs="Arial"/>
          <w:color w:val="auto"/>
          <w:sz w:val="22"/>
          <w:szCs w:val="22"/>
        </w:rPr>
        <w:t>także pracowników i współpracowników Podwykonawcy, Wykonawca jest</w:t>
      </w:r>
      <w:r>
        <w:rPr>
          <w:rFonts w:ascii="Arial" w:hAnsi="Arial" w:cs="Arial"/>
          <w:color w:val="auto"/>
          <w:sz w:val="22"/>
          <w:szCs w:val="22"/>
        </w:rPr>
        <w:t xml:space="preserve"> zobowiązany </w:t>
      </w:r>
      <w:r w:rsidRPr="00E10459">
        <w:rPr>
          <w:rFonts w:ascii="Arial" w:hAnsi="Arial" w:cs="Arial"/>
          <w:color w:val="auto"/>
          <w:sz w:val="22"/>
          <w:szCs w:val="22"/>
        </w:rPr>
        <w:t>do wprowadzenia do bazy danych systemu e-Service Zamawiającego, w</w:t>
      </w:r>
      <w:r>
        <w:rPr>
          <w:rFonts w:ascii="Arial" w:hAnsi="Arial" w:cs="Arial"/>
          <w:color w:val="auto"/>
          <w:sz w:val="22"/>
          <w:szCs w:val="22"/>
        </w:rPr>
        <w:t xml:space="preserve"> </w:t>
      </w:r>
      <w:r w:rsidRPr="00E10459">
        <w:rPr>
          <w:rFonts w:ascii="Arial" w:hAnsi="Arial" w:cs="Arial"/>
          <w:color w:val="auto"/>
          <w:sz w:val="22"/>
          <w:szCs w:val="22"/>
        </w:rPr>
        <w:t>zakładce e-Pracuś danych osobowych stanowiących następujące kategorie danych:</w:t>
      </w:r>
    </w:p>
    <w:p w14:paraId="4E6F2DC7" w14:textId="77777777" w:rsidR="00E053BD" w:rsidRDefault="00E053BD" w:rsidP="00207A4B">
      <w:pPr>
        <w:pStyle w:val="Tekstpodstawowy"/>
        <w:numPr>
          <w:ilvl w:val="1"/>
          <w:numId w:val="29"/>
        </w:numPr>
        <w:ind w:left="851" w:hanging="426"/>
        <w:jc w:val="both"/>
        <w:rPr>
          <w:rFonts w:ascii="Arial" w:hAnsi="Arial" w:cs="Arial"/>
          <w:color w:val="auto"/>
          <w:sz w:val="22"/>
          <w:szCs w:val="22"/>
        </w:rPr>
      </w:pPr>
      <w:r w:rsidRPr="00494669">
        <w:rPr>
          <w:rFonts w:ascii="Arial" w:hAnsi="Arial" w:cs="Arial"/>
          <w:color w:val="auto"/>
          <w:sz w:val="22"/>
          <w:szCs w:val="22"/>
        </w:rPr>
        <w:t>Specjaliści dedykowani przez Wykonawcę do realizacji Usługi (pracownicy i</w:t>
      </w:r>
      <w:r>
        <w:rPr>
          <w:rFonts w:ascii="Arial" w:hAnsi="Arial" w:cs="Arial"/>
          <w:color w:val="auto"/>
          <w:sz w:val="22"/>
          <w:szCs w:val="22"/>
        </w:rPr>
        <w:t xml:space="preserve"> </w:t>
      </w:r>
      <w:r w:rsidRPr="00E10459">
        <w:rPr>
          <w:rFonts w:ascii="Arial" w:hAnsi="Arial" w:cs="Arial"/>
          <w:color w:val="auto"/>
          <w:sz w:val="22"/>
          <w:szCs w:val="22"/>
        </w:rPr>
        <w:t>współpracownicy Wykonawcy, a także pracownicy i współpracownicy</w:t>
      </w:r>
    </w:p>
    <w:p w14:paraId="1A3BFDCB" w14:textId="77777777" w:rsidR="00E053BD" w:rsidRPr="00E10459" w:rsidRDefault="00E053BD" w:rsidP="00207A4B">
      <w:pPr>
        <w:pStyle w:val="Tekstpodstawowy"/>
        <w:numPr>
          <w:ilvl w:val="1"/>
          <w:numId w:val="29"/>
        </w:numPr>
        <w:ind w:left="851" w:hanging="426"/>
        <w:jc w:val="both"/>
        <w:rPr>
          <w:rFonts w:ascii="Arial" w:hAnsi="Arial" w:cs="Arial"/>
          <w:color w:val="auto"/>
          <w:sz w:val="22"/>
          <w:szCs w:val="22"/>
        </w:rPr>
      </w:pPr>
      <w:r w:rsidRPr="00E10459">
        <w:rPr>
          <w:rFonts w:ascii="Arial" w:hAnsi="Arial" w:cs="Arial"/>
          <w:color w:val="auto"/>
          <w:sz w:val="22"/>
          <w:szCs w:val="22"/>
        </w:rPr>
        <w:t>Podwykonawcy),, uczestnicy szkoleń wskazani przez Wykonawcę</w:t>
      </w:r>
    </w:p>
    <w:p w14:paraId="0A8407B3" w14:textId="77777777" w:rsidR="00E053BD" w:rsidRPr="00494669" w:rsidRDefault="00E053BD" w:rsidP="00E053BD">
      <w:pPr>
        <w:pStyle w:val="Tekstpodstawowy"/>
        <w:ind w:left="851" w:hanging="141"/>
        <w:jc w:val="both"/>
        <w:rPr>
          <w:rFonts w:ascii="Arial" w:hAnsi="Arial" w:cs="Arial"/>
          <w:color w:val="auto"/>
          <w:sz w:val="22"/>
          <w:szCs w:val="22"/>
        </w:rPr>
      </w:pPr>
      <w:r w:rsidRPr="00494669">
        <w:rPr>
          <w:rFonts w:ascii="Arial" w:hAnsi="Arial" w:cs="Arial"/>
          <w:color w:val="auto"/>
          <w:sz w:val="22"/>
          <w:szCs w:val="22"/>
        </w:rPr>
        <w:t>• imię, nazwisko,</w:t>
      </w:r>
    </w:p>
    <w:p w14:paraId="0628254A" w14:textId="77777777" w:rsidR="00E053BD" w:rsidRPr="00494669" w:rsidRDefault="00E053BD" w:rsidP="00E053BD">
      <w:pPr>
        <w:pStyle w:val="Tekstpodstawowy"/>
        <w:ind w:left="851" w:hanging="141"/>
        <w:jc w:val="both"/>
        <w:rPr>
          <w:rFonts w:ascii="Arial" w:hAnsi="Arial" w:cs="Arial"/>
          <w:color w:val="auto"/>
          <w:sz w:val="22"/>
          <w:szCs w:val="22"/>
        </w:rPr>
      </w:pPr>
      <w:r w:rsidRPr="00494669">
        <w:rPr>
          <w:rFonts w:ascii="Arial" w:hAnsi="Arial" w:cs="Arial"/>
          <w:color w:val="auto"/>
          <w:sz w:val="22"/>
          <w:szCs w:val="22"/>
        </w:rPr>
        <w:t>• PESEL,</w:t>
      </w:r>
    </w:p>
    <w:p w14:paraId="4D2B3165" w14:textId="77777777" w:rsidR="00E053BD" w:rsidRPr="00494669" w:rsidRDefault="00E053BD" w:rsidP="00E053BD">
      <w:pPr>
        <w:pStyle w:val="Tekstpodstawowy"/>
        <w:ind w:left="851" w:hanging="141"/>
        <w:jc w:val="both"/>
        <w:rPr>
          <w:rFonts w:ascii="Arial" w:hAnsi="Arial" w:cs="Arial"/>
          <w:color w:val="auto"/>
          <w:sz w:val="22"/>
          <w:szCs w:val="22"/>
        </w:rPr>
      </w:pPr>
      <w:r w:rsidRPr="00494669">
        <w:rPr>
          <w:rFonts w:ascii="Arial" w:hAnsi="Arial" w:cs="Arial"/>
          <w:color w:val="auto"/>
          <w:sz w:val="22"/>
          <w:szCs w:val="22"/>
        </w:rPr>
        <w:t>• obywatelstwo,</w:t>
      </w:r>
    </w:p>
    <w:p w14:paraId="0D12BB4C" w14:textId="77777777" w:rsidR="00E053BD" w:rsidRDefault="00E053BD" w:rsidP="00E053BD">
      <w:pPr>
        <w:pStyle w:val="Tekstpodstawowy"/>
        <w:ind w:left="851" w:hanging="141"/>
        <w:jc w:val="both"/>
        <w:rPr>
          <w:rFonts w:ascii="Arial" w:hAnsi="Arial" w:cs="Arial"/>
          <w:color w:val="auto"/>
          <w:sz w:val="22"/>
          <w:szCs w:val="22"/>
        </w:rPr>
      </w:pPr>
      <w:r w:rsidRPr="00494669">
        <w:rPr>
          <w:rFonts w:ascii="Arial" w:hAnsi="Arial" w:cs="Arial"/>
          <w:color w:val="auto"/>
          <w:sz w:val="22"/>
          <w:szCs w:val="22"/>
        </w:rPr>
        <w:t>• obligatoryjne skany certyfikatów zgodnie ze wskazaną dla konkretnego</w:t>
      </w:r>
      <w:r>
        <w:rPr>
          <w:rFonts w:ascii="Arial" w:hAnsi="Arial" w:cs="Arial"/>
          <w:color w:val="auto"/>
          <w:sz w:val="22"/>
          <w:szCs w:val="22"/>
        </w:rPr>
        <w:t xml:space="preserve"> pracownika </w:t>
      </w:r>
      <w:r w:rsidRPr="00494669">
        <w:rPr>
          <w:rFonts w:ascii="Arial" w:hAnsi="Arial" w:cs="Arial"/>
          <w:color w:val="auto"/>
          <w:sz w:val="22"/>
          <w:szCs w:val="22"/>
        </w:rPr>
        <w:t>specjalnością,</w:t>
      </w:r>
    </w:p>
    <w:p w14:paraId="22A810A7" w14:textId="77777777" w:rsidR="00E053BD" w:rsidRDefault="00E053BD" w:rsidP="00E053BD">
      <w:pPr>
        <w:pStyle w:val="Tekstpodstawowy"/>
        <w:ind w:left="851" w:hanging="141"/>
        <w:jc w:val="both"/>
        <w:rPr>
          <w:rFonts w:ascii="Arial" w:hAnsi="Arial" w:cs="Arial"/>
          <w:color w:val="auto"/>
          <w:sz w:val="22"/>
          <w:szCs w:val="22"/>
        </w:rPr>
      </w:pPr>
      <w:r>
        <w:rPr>
          <w:rFonts w:ascii="Arial" w:hAnsi="Arial" w:cs="Arial"/>
          <w:color w:val="auto"/>
          <w:sz w:val="22"/>
          <w:szCs w:val="22"/>
        </w:rPr>
        <w:t xml:space="preserve">• </w:t>
      </w:r>
      <w:r w:rsidRPr="00494669">
        <w:rPr>
          <w:rFonts w:ascii="Arial" w:hAnsi="Arial" w:cs="Arial"/>
          <w:color w:val="auto"/>
          <w:sz w:val="22"/>
          <w:szCs w:val="22"/>
        </w:rPr>
        <w:t>informacje o doświadczeniu potwierdzające kompetencje w ramach realizacji</w:t>
      </w:r>
      <w:r>
        <w:rPr>
          <w:rFonts w:ascii="Arial" w:hAnsi="Arial" w:cs="Arial"/>
          <w:color w:val="auto"/>
          <w:sz w:val="22"/>
          <w:szCs w:val="22"/>
        </w:rPr>
        <w:t xml:space="preserve"> </w:t>
      </w:r>
      <w:r w:rsidRPr="00494669">
        <w:rPr>
          <w:rFonts w:ascii="Arial" w:hAnsi="Arial" w:cs="Arial"/>
          <w:color w:val="auto"/>
          <w:sz w:val="22"/>
          <w:szCs w:val="22"/>
        </w:rPr>
        <w:t>Umowy.</w:t>
      </w:r>
    </w:p>
    <w:p w14:paraId="2493996E" w14:textId="77777777" w:rsidR="00E053BD" w:rsidRDefault="00E053BD" w:rsidP="00207A4B">
      <w:pPr>
        <w:pStyle w:val="Tekstpodstawowy"/>
        <w:numPr>
          <w:ilvl w:val="0"/>
          <w:numId w:val="30"/>
        </w:numPr>
        <w:ind w:left="426" w:hanging="426"/>
        <w:jc w:val="both"/>
        <w:rPr>
          <w:rFonts w:ascii="Arial" w:hAnsi="Arial" w:cs="Arial"/>
          <w:color w:val="auto"/>
          <w:sz w:val="22"/>
          <w:szCs w:val="22"/>
        </w:rPr>
      </w:pPr>
      <w:r w:rsidRPr="004C66A3">
        <w:rPr>
          <w:rFonts w:ascii="Arial" w:hAnsi="Arial" w:cs="Arial"/>
          <w:color w:val="auto"/>
          <w:sz w:val="22"/>
          <w:szCs w:val="22"/>
        </w:rPr>
        <w:t xml:space="preserve">Strony potwierdzają, że w stosunku </w:t>
      </w:r>
      <w:r>
        <w:rPr>
          <w:rFonts w:ascii="Arial" w:hAnsi="Arial" w:cs="Arial"/>
          <w:color w:val="auto"/>
          <w:sz w:val="22"/>
          <w:szCs w:val="22"/>
        </w:rPr>
        <w:t xml:space="preserve">do wyżej wymienionych danych są </w:t>
      </w:r>
      <w:r w:rsidRPr="004C66A3">
        <w:rPr>
          <w:rFonts w:ascii="Arial" w:hAnsi="Arial" w:cs="Arial"/>
          <w:color w:val="auto"/>
          <w:sz w:val="22"/>
          <w:szCs w:val="22"/>
        </w:rPr>
        <w:t>Administratorami</w:t>
      </w:r>
      <w:r>
        <w:rPr>
          <w:rFonts w:ascii="Arial" w:hAnsi="Arial" w:cs="Arial"/>
          <w:color w:val="auto"/>
          <w:sz w:val="22"/>
          <w:szCs w:val="22"/>
        </w:rPr>
        <w:t xml:space="preserve"> </w:t>
      </w:r>
      <w:r w:rsidRPr="004C66A3">
        <w:rPr>
          <w:rFonts w:ascii="Arial" w:hAnsi="Arial" w:cs="Arial"/>
          <w:color w:val="auto"/>
          <w:sz w:val="22"/>
          <w:szCs w:val="22"/>
        </w:rPr>
        <w:t>danych w rozumieniu przepisów RODO.</w:t>
      </w:r>
    </w:p>
    <w:p w14:paraId="4D71E4BB" w14:textId="77777777" w:rsidR="00E053BD" w:rsidRDefault="00E053BD" w:rsidP="00207A4B">
      <w:pPr>
        <w:pStyle w:val="Tekstpodstawowy"/>
        <w:numPr>
          <w:ilvl w:val="0"/>
          <w:numId w:val="30"/>
        </w:numPr>
        <w:ind w:left="426" w:hanging="426"/>
        <w:jc w:val="both"/>
        <w:rPr>
          <w:rFonts w:ascii="Arial" w:hAnsi="Arial" w:cs="Arial"/>
          <w:color w:val="auto"/>
          <w:sz w:val="22"/>
          <w:szCs w:val="22"/>
        </w:rPr>
      </w:pPr>
      <w:r w:rsidRPr="00327CD6">
        <w:rPr>
          <w:rFonts w:ascii="Arial" w:hAnsi="Arial" w:cs="Arial"/>
          <w:color w:val="auto"/>
          <w:sz w:val="22"/>
          <w:szCs w:val="22"/>
        </w:rPr>
        <w:t>Strony potwierdzają, że każda ze Stron ma podstawy prawne do przetwarzania danych</w:t>
      </w:r>
      <w:r>
        <w:rPr>
          <w:rFonts w:ascii="Arial" w:hAnsi="Arial" w:cs="Arial"/>
          <w:color w:val="auto"/>
          <w:sz w:val="22"/>
          <w:szCs w:val="22"/>
        </w:rPr>
        <w:t xml:space="preserve"> </w:t>
      </w:r>
      <w:r w:rsidRPr="00327CD6">
        <w:rPr>
          <w:rFonts w:ascii="Arial" w:hAnsi="Arial" w:cs="Arial"/>
          <w:color w:val="auto"/>
          <w:sz w:val="22"/>
          <w:szCs w:val="22"/>
        </w:rPr>
        <w:t>osobowych, o których mowa w ustępie 2. powyżej i zobowiązują się do wypełnienia</w:t>
      </w:r>
      <w:r>
        <w:rPr>
          <w:rFonts w:ascii="Arial" w:hAnsi="Arial" w:cs="Arial"/>
          <w:color w:val="auto"/>
          <w:sz w:val="22"/>
          <w:szCs w:val="22"/>
        </w:rPr>
        <w:t xml:space="preserve"> </w:t>
      </w:r>
      <w:r w:rsidRPr="00327CD6">
        <w:rPr>
          <w:rFonts w:ascii="Arial" w:hAnsi="Arial" w:cs="Arial"/>
          <w:color w:val="auto"/>
          <w:sz w:val="22"/>
          <w:szCs w:val="22"/>
        </w:rPr>
        <w:t>obowiązków na nich ciążących zgodnie z obowiązującymi przepisami prawa.</w:t>
      </w:r>
    </w:p>
    <w:p w14:paraId="2560B69F" w14:textId="77777777" w:rsidR="00E053BD" w:rsidRDefault="00E053BD" w:rsidP="00207A4B">
      <w:pPr>
        <w:pStyle w:val="Tekstpodstawowy"/>
        <w:numPr>
          <w:ilvl w:val="0"/>
          <w:numId w:val="30"/>
        </w:numPr>
        <w:ind w:left="426" w:hanging="426"/>
        <w:jc w:val="both"/>
        <w:rPr>
          <w:rFonts w:ascii="Arial" w:hAnsi="Arial" w:cs="Arial"/>
          <w:color w:val="auto"/>
          <w:sz w:val="22"/>
          <w:szCs w:val="22"/>
        </w:rPr>
      </w:pPr>
      <w:r w:rsidRPr="00D40CAD">
        <w:rPr>
          <w:rFonts w:ascii="Arial" w:hAnsi="Arial" w:cs="Arial"/>
          <w:color w:val="auto"/>
          <w:sz w:val="22"/>
          <w:szCs w:val="22"/>
        </w:rPr>
        <w:t>Dane osobowe osób, o których mowa w ust. 2.będą przetwarzane przez Strony na podstawie art. 6 ust. 1 lit. f) RODO (tj. przetwarzanie jest niezbędne do celów wynikających z prawnie uzasadnionych interesów realizowanych przez administratorów danych) oraz na podstawie art. 6 ust. 1 lit c) RODO (tj. przetwarzanie jest niezbędne do wypełnienia obowiązku prawnego ciążącego na administratorach danych) jedynie w celu</w:t>
      </w:r>
      <w:r>
        <w:rPr>
          <w:rFonts w:ascii="Arial" w:hAnsi="Arial" w:cs="Arial"/>
          <w:color w:val="auto"/>
          <w:sz w:val="22"/>
          <w:szCs w:val="22"/>
        </w:rPr>
        <w:t xml:space="preserve"> </w:t>
      </w:r>
      <w:r w:rsidRPr="00D40CAD">
        <w:rPr>
          <w:rFonts w:ascii="Arial" w:hAnsi="Arial" w:cs="Arial"/>
          <w:color w:val="auto"/>
          <w:sz w:val="22"/>
          <w:szCs w:val="22"/>
        </w:rPr>
        <w:t xml:space="preserve">i zakresie niezbędnym </w:t>
      </w:r>
      <w:r>
        <w:rPr>
          <w:rFonts w:ascii="Arial" w:hAnsi="Arial" w:cs="Arial"/>
          <w:color w:val="auto"/>
          <w:sz w:val="22"/>
          <w:szCs w:val="22"/>
        </w:rPr>
        <w:t xml:space="preserve">do wykonania zadań związanych z </w:t>
      </w:r>
      <w:r w:rsidRPr="00D40CAD">
        <w:rPr>
          <w:rFonts w:ascii="Arial" w:hAnsi="Arial" w:cs="Arial"/>
          <w:color w:val="auto"/>
          <w:sz w:val="22"/>
          <w:szCs w:val="22"/>
        </w:rPr>
        <w:t>realizacją zawartej Umowy.</w:t>
      </w:r>
    </w:p>
    <w:p w14:paraId="0A4ABFB1" w14:textId="77777777" w:rsidR="00E053BD" w:rsidRDefault="00E053BD" w:rsidP="00207A4B">
      <w:pPr>
        <w:pStyle w:val="Tekstpodstawowy"/>
        <w:numPr>
          <w:ilvl w:val="0"/>
          <w:numId w:val="30"/>
        </w:numPr>
        <w:ind w:left="426" w:hanging="426"/>
        <w:jc w:val="both"/>
        <w:rPr>
          <w:rFonts w:ascii="Arial" w:hAnsi="Arial" w:cs="Arial"/>
          <w:color w:val="auto"/>
          <w:sz w:val="22"/>
          <w:szCs w:val="22"/>
        </w:rPr>
      </w:pPr>
      <w:r w:rsidRPr="00796983">
        <w:rPr>
          <w:rFonts w:ascii="Arial" w:hAnsi="Arial" w:cs="Arial"/>
          <w:color w:val="auto"/>
          <w:sz w:val="22"/>
          <w:szCs w:val="22"/>
        </w:rPr>
        <w:t>Strony przetwarzają dane osobowe swoich pracowników i współpracowników na podstawie art. 6 ust. 1 lit b (tj. przetwarzanie jest niezbędne do wykonania umowy, której strona jest osoba, której dane dotyczą, lub do podjęcia działań na żądanie osoby, której dane dotyczą przed zawarciem umowy oraz na podstawie art. 6 ust. 1 lit c) RODO (tj. przetwarzanie jest niezbędne do wypełnienia obowiązku prawnego ciążącego na administratorze danych) jedynie w celu i zakresie niezbędnym do wykonania zadań</w:t>
      </w:r>
      <w:r>
        <w:rPr>
          <w:rFonts w:ascii="Arial" w:hAnsi="Arial" w:cs="Arial"/>
          <w:color w:val="auto"/>
          <w:sz w:val="22"/>
          <w:szCs w:val="22"/>
        </w:rPr>
        <w:t xml:space="preserve"> </w:t>
      </w:r>
      <w:r w:rsidRPr="00796983">
        <w:rPr>
          <w:rFonts w:ascii="Arial" w:hAnsi="Arial" w:cs="Arial"/>
          <w:color w:val="auto"/>
          <w:sz w:val="22"/>
          <w:szCs w:val="22"/>
        </w:rPr>
        <w:t>związanych z realizacją zawartej Umowy.</w:t>
      </w:r>
    </w:p>
    <w:p w14:paraId="70A8992D" w14:textId="77777777" w:rsidR="00E053BD" w:rsidRDefault="00E053BD" w:rsidP="00207A4B">
      <w:pPr>
        <w:pStyle w:val="Tekstpodstawowy"/>
        <w:numPr>
          <w:ilvl w:val="0"/>
          <w:numId w:val="30"/>
        </w:numPr>
        <w:ind w:left="426" w:hanging="426"/>
        <w:jc w:val="both"/>
        <w:rPr>
          <w:rFonts w:ascii="Arial" w:hAnsi="Arial" w:cs="Arial"/>
          <w:color w:val="auto"/>
          <w:sz w:val="22"/>
          <w:szCs w:val="22"/>
        </w:rPr>
      </w:pPr>
      <w:r w:rsidRPr="006C796D">
        <w:rPr>
          <w:rFonts w:ascii="Arial" w:hAnsi="Arial" w:cs="Arial"/>
          <w:color w:val="auto"/>
          <w:sz w:val="22"/>
          <w:szCs w:val="22"/>
        </w:rPr>
        <w:t>Strony zobowiązują się do ochrony danych osobowych udostępnionych wzajemnie w</w:t>
      </w:r>
      <w:r>
        <w:rPr>
          <w:rFonts w:ascii="Arial" w:hAnsi="Arial" w:cs="Arial"/>
          <w:color w:val="auto"/>
          <w:sz w:val="22"/>
          <w:szCs w:val="22"/>
        </w:rPr>
        <w:t xml:space="preserve"> </w:t>
      </w:r>
      <w:r w:rsidRPr="006C796D">
        <w:rPr>
          <w:rFonts w:ascii="Arial" w:hAnsi="Arial" w:cs="Arial"/>
          <w:color w:val="auto"/>
          <w:sz w:val="22"/>
          <w:szCs w:val="22"/>
        </w:rPr>
        <w:t>związku z wykonywaniem Umowy, w tym do wdrożenia oraz stosowania środków</w:t>
      </w:r>
      <w:r>
        <w:rPr>
          <w:rFonts w:ascii="Arial" w:hAnsi="Arial" w:cs="Arial"/>
          <w:color w:val="auto"/>
          <w:sz w:val="22"/>
          <w:szCs w:val="22"/>
        </w:rPr>
        <w:t xml:space="preserve"> </w:t>
      </w:r>
      <w:r w:rsidRPr="006C796D">
        <w:rPr>
          <w:rFonts w:ascii="Arial" w:hAnsi="Arial" w:cs="Arial"/>
          <w:color w:val="auto"/>
          <w:sz w:val="22"/>
          <w:szCs w:val="22"/>
        </w:rPr>
        <w:t>technicznych i organizacyjnych zapewniających odpowiedni stopień bezpieczeństwa</w:t>
      </w:r>
      <w:r>
        <w:rPr>
          <w:rFonts w:ascii="Arial" w:hAnsi="Arial" w:cs="Arial"/>
          <w:color w:val="auto"/>
          <w:sz w:val="22"/>
          <w:szCs w:val="22"/>
        </w:rPr>
        <w:t xml:space="preserve"> </w:t>
      </w:r>
      <w:r w:rsidRPr="006C796D">
        <w:rPr>
          <w:rFonts w:ascii="Arial" w:hAnsi="Arial" w:cs="Arial"/>
          <w:color w:val="auto"/>
          <w:sz w:val="22"/>
          <w:szCs w:val="22"/>
        </w:rPr>
        <w:t>danych osobowych zgodnie z przepisami prawa,</w:t>
      </w:r>
      <w:r>
        <w:rPr>
          <w:rFonts w:ascii="Arial" w:hAnsi="Arial" w:cs="Arial"/>
          <w:color w:val="auto"/>
          <w:sz w:val="22"/>
          <w:szCs w:val="22"/>
        </w:rPr>
        <w:t xml:space="preserve"> a w szczególności z przepisami </w:t>
      </w:r>
      <w:r w:rsidRPr="006C796D">
        <w:rPr>
          <w:rFonts w:ascii="Arial" w:hAnsi="Arial" w:cs="Arial"/>
          <w:color w:val="auto"/>
          <w:sz w:val="22"/>
          <w:szCs w:val="22"/>
        </w:rPr>
        <w:t>RODO,</w:t>
      </w:r>
      <w:r>
        <w:rPr>
          <w:rFonts w:ascii="Arial" w:hAnsi="Arial" w:cs="Arial"/>
          <w:color w:val="auto"/>
          <w:sz w:val="22"/>
          <w:szCs w:val="22"/>
        </w:rPr>
        <w:t xml:space="preserve"> </w:t>
      </w:r>
      <w:r w:rsidRPr="006C796D">
        <w:rPr>
          <w:rFonts w:ascii="Arial" w:hAnsi="Arial" w:cs="Arial"/>
          <w:color w:val="auto"/>
          <w:sz w:val="22"/>
          <w:szCs w:val="22"/>
        </w:rPr>
        <w:t>oraz innymi obowiązującymi przepi</w:t>
      </w:r>
      <w:r>
        <w:rPr>
          <w:rFonts w:ascii="Arial" w:hAnsi="Arial" w:cs="Arial"/>
          <w:color w:val="auto"/>
          <w:sz w:val="22"/>
          <w:szCs w:val="22"/>
        </w:rPr>
        <w:t xml:space="preserve">sami prawa w tym zakresie, co w </w:t>
      </w:r>
      <w:r w:rsidRPr="006C796D">
        <w:rPr>
          <w:rFonts w:ascii="Arial" w:hAnsi="Arial" w:cs="Arial"/>
          <w:color w:val="auto"/>
          <w:sz w:val="22"/>
          <w:szCs w:val="22"/>
        </w:rPr>
        <w:t>szczególności</w:t>
      </w:r>
      <w:r>
        <w:rPr>
          <w:rFonts w:ascii="Arial" w:hAnsi="Arial" w:cs="Arial"/>
          <w:color w:val="auto"/>
          <w:sz w:val="22"/>
          <w:szCs w:val="22"/>
        </w:rPr>
        <w:t xml:space="preserve"> </w:t>
      </w:r>
      <w:r w:rsidRPr="006C796D">
        <w:rPr>
          <w:rFonts w:ascii="Arial" w:hAnsi="Arial" w:cs="Arial"/>
          <w:color w:val="auto"/>
          <w:sz w:val="22"/>
          <w:szCs w:val="22"/>
        </w:rPr>
        <w:t>oznacza wykonanie obowiązków informa</w:t>
      </w:r>
      <w:r>
        <w:rPr>
          <w:rFonts w:ascii="Arial" w:hAnsi="Arial" w:cs="Arial"/>
          <w:color w:val="auto"/>
          <w:sz w:val="22"/>
          <w:szCs w:val="22"/>
        </w:rPr>
        <w:t xml:space="preserve">cyjnych, o których mowa w art. </w:t>
      </w:r>
      <w:r w:rsidRPr="006C796D">
        <w:rPr>
          <w:rFonts w:ascii="Arial" w:hAnsi="Arial" w:cs="Arial"/>
          <w:color w:val="auto"/>
          <w:sz w:val="22"/>
          <w:szCs w:val="22"/>
        </w:rPr>
        <w:t>13 i art. 14</w:t>
      </w:r>
      <w:r>
        <w:rPr>
          <w:rFonts w:ascii="Arial" w:hAnsi="Arial" w:cs="Arial"/>
          <w:color w:val="auto"/>
          <w:sz w:val="22"/>
          <w:szCs w:val="22"/>
        </w:rPr>
        <w:t xml:space="preserve"> </w:t>
      </w:r>
      <w:r w:rsidRPr="006C796D">
        <w:rPr>
          <w:rFonts w:ascii="Arial" w:hAnsi="Arial" w:cs="Arial"/>
          <w:color w:val="auto"/>
          <w:sz w:val="22"/>
          <w:szCs w:val="22"/>
        </w:rPr>
        <w:t>RODO wobec osób fizyc</w:t>
      </w:r>
      <w:r>
        <w:rPr>
          <w:rFonts w:ascii="Arial" w:hAnsi="Arial" w:cs="Arial"/>
          <w:color w:val="auto"/>
          <w:sz w:val="22"/>
          <w:szCs w:val="22"/>
        </w:rPr>
        <w:t xml:space="preserve">znych, wskazanych w Umowie oraz </w:t>
      </w:r>
      <w:r w:rsidRPr="006C796D">
        <w:rPr>
          <w:rFonts w:ascii="Arial" w:hAnsi="Arial" w:cs="Arial"/>
          <w:color w:val="auto"/>
          <w:sz w:val="22"/>
          <w:szCs w:val="22"/>
        </w:rPr>
        <w:t>zaangażowanych w jej</w:t>
      </w:r>
      <w:r>
        <w:rPr>
          <w:rFonts w:ascii="Arial" w:hAnsi="Arial" w:cs="Arial"/>
          <w:color w:val="auto"/>
          <w:sz w:val="22"/>
          <w:szCs w:val="22"/>
        </w:rPr>
        <w:t xml:space="preserve"> </w:t>
      </w:r>
      <w:r w:rsidRPr="006C796D">
        <w:rPr>
          <w:rFonts w:ascii="Arial" w:hAnsi="Arial" w:cs="Arial"/>
          <w:color w:val="auto"/>
          <w:sz w:val="22"/>
          <w:szCs w:val="22"/>
        </w:rPr>
        <w:t>realizację.</w:t>
      </w:r>
    </w:p>
    <w:p w14:paraId="0F09562D" w14:textId="77777777" w:rsidR="00E053BD" w:rsidRDefault="00E053BD" w:rsidP="00207A4B">
      <w:pPr>
        <w:pStyle w:val="Tekstpodstawowy"/>
        <w:numPr>
          <w:ilvl w:val="0"/>
          <w:numId w:val="30"/>
        </w:numPr>
        <w:ind w:left="426" w:hanging="426"/>
        <w:jc w:val="both"/>
        <w:rPr>
          <w:rFonts w:ascii="Arial" w:hAnsi="Arial" w:cs="Arial"/>
          <w:color w:val="auto"/>
          <w:sz w:val="22"/>
          <w:szCs w:val="22"/>
        </w:rPr>
      </w:pPr>
      <w:r w:rsidRPr="00B27664">
        <w:rPr>
          <w:rFonts w:ascii="Arial" w:hAnsi="Arial" w:cs="Arial"/>
          <w:color w:val="auto"/>
          <w:sz w:val="22"/>
          <w:szCs w:val="22"/>
        </w:rPr>
        <w:t>Jeżeli jest to niezbędne dla realizacji usługi strony dopuszczają wymianę dokumentów</w:t>
      </w:r>
      <w:r>
        <w:rPr>
          <w:rFonts w:ascii="Arial" w:hAnsi="Arial" w:cs="Arial"/>
          <w:color w:val="auto"/>
          <w:sz w:val="22"/>
          <w:szCs w:val="22"/>
        </w:rPr>
        <w:t xml:space="preserve"> </w:t>
      </w:r>
      <w:r w:rsidRPr="00B27664">
        <w:rPr>
          <w:rFonts w:ascii="Arial" w:hAnsi="Arial" w:cs="Arial"/>
          <w:color w:val="auto"/>
          <w:sz w:val="22"/>
          <w:szCs w:val="22"/>
        </w:rPr>
        <w:t>drogą elektroniczną, na wskazane przez Strony adresy email, po uprzednim jej</w:t>
      </w:r>
      <w:r>
        <w:rPr>
          <w:rFonts w:ascii="Arial" w:hAnsi="Arial" w:cs="Arial"/>
          <w:color w:val="auto"/>
          <w:sz w:val="22"/>
          <w:szCs w:val="22"/>
        </w:rPr>
        <w:t xml:space="preserve"> </w:t>
      </w:r>
      <w:r w:rsidRPr="00B27664">
        <w:rPr>
          <w:rFonts w:ascii="Arial" w:hAnsi="Arial" w:cs="Arial"/>
          <w:color w:val="auto"/>
          <w:sz w:val="22"/>
          <w:szCs w:val="22"/>
        </w:rPr>
        <w:t>zabezpieczeniu przed dostępem osób nieuprawnionych.</w:t>
      </w:r>
    </w:p>
    <w:p w14:paraId="743BB584" w14:textId="77777777" w:rsidR="00E053BD" w:rsidRPr="00D3178D" w:rsidRDefault="00E053BD" w:rsidP="00E053BD">
      <w:pPr>
        <w:pStyle w:val="Tekstpodstawowy"/>
        <w:ind w:left="426"/>
        <w:jc w:val="both"/>
        <w:rPr>
          <w:rFonts w:ascii="Arial" w:hAnsi="Arial" w:cs="Arial"/>
          <w:b/>
          <w:color w:val="auto"/>
          <w:sz w:val="22"/>
          <w:szCs w:val="22"/>
        </w:rPr>
      </w:pPr>
      <w:r w:rsidRPr="00A67011">
        <w:rPr>
          <w:rFonts w:ascii="Arial" w:hAnsi="Arial" w:cs="Arial"/>
          <w:color w:val="auto"/>
          <w:sz w:val="22"/>
          <w:szCs w:val="22"/>
        </w:rPr>
        <w:lastRenderedPageBreak/>
        <w:t>Wykonawca zobowiązany jest do wypełnienia, w imieniu Zamawiającego jako</w:t>
      </w:r>
      <w:r>
        <w:rPr>
          <w:rFonts w:ascii="Arial" w:hAnsi="Arial" w:cs="Arial"/>
          <w:color w:val="auto"/>
          <w:sz w:val="22"/>
          <w:szCs w:val="22"/>
        </w:rPr>
        <w:t xml:space="preserve"> </w:t>
      </w:r>
      <w:r w:rsidRPr="00A67011">
        <w:rPr>
          <w:rFonts w:ascii="Arial" w:hAnsi="Arial" w:cs="Arial"/>
          <w:color w:val="auto"/>
          <w:sz w:val="22"/>
          <w:szCs w:val="22"/>
        </w:rPr>
        <w:t>Administratora danych w rozumieniu obowiązujących przepisów prawa o ochronie</w:t>
      </w:r>
      <w:r>
        <w:rPr>
          <w:rFonts w:ascii="Arial" w:hAnsi="Arial" w:cs="Arial"/>
          <w:color w:val="auto"/>
          <w:sz w:val="22"/>
          <w:szCs w:val="22"/>
        </w:rPr>
        <w:t xml:space="preserve"> </w:t>
      </w:r>
      <w:r w:rsidRPr="00A67011">
        <w:rPr>
          <w:rFonts w:ascii="Arial" w:hAnsi="Arial" w:cs="Arial"/>
          <w:color w:val="auto"/>
          <w:sz w:val="22"/>
          <w:szCs w:val="22"/>
        </w:rPr>
        <w:t xml:space="preserve">danych osobowych, niezwłocznie, jednakże nie później </w:t>
      </w:r>
      <w:r>
        <w:rPr>
          <w:rFonts w:ascii="Arial" w:hAnsi="Arial" w:cs="Arial"/>
          <w:color w:val="auto"/>
          <w:sz w:val="22"/>
          <w:szCs w:val="22"/>
        </w:rPr>
        <w:t xml:space="preserve">niż w terminie 30 (trzydzieści) </w:t>
      </w:r>
      <w:r w:rsidRPr="00A67011">
        <w:rPr>
          <w:rFonts w:ascii="Arial" w:hAnsi="Arial" w:cs="Arial"/>
          <w:color w:val="auto"/>
          <w:sz w:val="22"/>
          <w:szCs w:val="22"/>
        </w:rPr>
        <w:t>dni</w:t>
      </w:r>
      <w:r>
        <w:rPr>
          <w:rFonts w:ascii="Arial" w:hAnsi="Arial" w:cs="Arial"/>
          <w:color w:val="auto"/>
          <w:sz w:val="22"/>
          <w:szCs w:val="22"/>
        </w:rPr>
        <w:t xml:space="preserve"> </w:t>
      </w:r>
      <w:r w:rsidRPr="00A67011">
        <w:rPr>
          <w:rFonts w:ascii="Arial" w:hAnsi="Arial" w:cs="Arial"/>
          <w:color w:val="auto"/>
          <w:sz w:val="22"/>
          <w:szCs w:val="22"/>
        </w:rPr>
        <w:t>od dnia zawarcia niniejszej Umowy z Zamawia</w:t>
      </w:r>
      <w:r>
        <w:rPr>
          <w:rFonts w:ascii="Arial" w:hAnsi="Arial" w:cs="Arial"/>
          <w:color w:val="auto"/>
          <w:sz w:val="22"/>
          <w:szCs w:val="22"/>
        </w:rPr>
        <w:t xml:space="preserve">jącym, obowiązku informacyjnego </w:t>
      </w:r>
      <w:r w:rsidRPr="00A67011">
        <w:rPr>
          <w:rFonts w:ascii="Arial" w:hAnsi="Arial" w:cs="Arial"/>
          <w:color w:val="auto"/>
          <w:sz w:val="22"/>
          <w:szCs w:val="22"/>
        </w:rPr>
        <w:t>wobec</w:t>
      </w:r>
      <w:r>
        <w:rPr>
          <w:rFonts w:ascii="Arial" w:hAnsi="Arial" w:cs="Arial"/>
          <w:color w:val="auto"/>
          <w:sz w:val="22"/>
          <w:szCs w:val="22"/>
        </w:rPr>
        <w:t xml:space="preserve"> </w:t>
      </w:r>
      <w:r w:rsidRPr="00A67011">
        <w:rPr>
          <w:rFonts w:ascii="Arial" w:hAnsi="Arial" w:cs="Arial"/>
          <w:color w:val="auto"/>
          <w:sz w:val="22"/>
          <w:szCs w:val="22"/>
        </w:rPr>
        <w:t>osób fizycznych zatrudnionych przez W</w:t>
      </w:r>
      <w:r>
        <w:rPr>
          <w:rFonts w:ascii="Arial" w:hAnsi="Arial" w:cs="Arial"/>
          <w:color w:val="auto"/>
          <w:sz w:val="22"/>
          <w:szCs w:val="22"/>
        </w:rPr>
        <w:t xml:space="preserve">ykonawcę lub współpracujących z </w:t>
      </w:r>
      <w:r w:rsidRPr="00A67011">
        <w:rPr>
          <w:rFonts w:ascii="Arial" w:hAnsi="Arial" w:cs="Arial"/>
          <w:color w:val="auto"/>
          <w:sz w:val="22"/>
          <w:szCs w:val="22"/>
        </w:rPr>
        <w:t>Wykonawcą</w:t>
      </w:r>
      <w:r>
        <w:rPr>
          <w:rFonts w:ascii="Arial" w:hAnsi="Arial" w:cs="Arial"/>
          <w:color w:val="auto"/>
          <w:sz w:val="22"/>
          <w:szCs w:val="22"/>
        </w:rPr>
        <w:t xml:space="preserve"> </w:t>
      </w:r>
      <w:r w:rsidRPr="00A67011">
        <w:rPr>
          <w:rFonts w:ascii="Arial" w:hAnsi="Arial" w:cs="Arial"/>
          <w:color w:val="auto"/>
          <w:sz w:val="22"/>
          <w:szCs w:val="22"/>
        </w:rPr>
        <w:t xml:space="preserve">przy zawarciu lub realizacji niniejszej </w:t>
      </w:r>
      <w:r>
        <w:rPr>
          <w:rFonts w:ascii="Arial" w:hAnsi="Arial" w:cs="Arial"/>
          <w:color w:val="auto"/>
          <w:sz w:val="22"/>
          <w:szCs w:val="22"/>
        </w:rPr>
        <w:t xml:space="preserve">Umowy - bez względu na podstawę </w:t>
      </w:r>
      <w:r w:rsidRPr="00A67011">
        <w:rPr>
          <w:rFonts w:ascii="Arial" w:hAnsi="Arial" w:cs="Arial"/>
          <w:color w:val="auto"/>
          <w:sz w:val="22"/>
          <w:szCs w:val="22"/>
        </w:rPr>
        <w:t>prawną tej</w:t>
      </w:r>
      <w:r>
        <w:rPr>
          <w:rFonts w:ascii="Arial" w:hAnsi="Arial" w:cs="Arial"/>
          <w:color w:val="auto"/>
          <w:sz w:val="22"/>
          <w:szCs w:val="22"/>
        </w:rPr>
        <w:t xml:space="preserve"> </w:t>
      </w:r>
      <w:r w:rsidRPr="00A67011">
        <w:rPr>
          <w:rFonts w:ascii="Arial" w:hAnsi="Arial" w:cs="Arial"/>
          <w:color w:val="auto"/>
          <w:sz w:val="22"/>
          <w:szCs w:val="22"/>
        </w:rPr>
        <w:t>współpracy, w tym także członków organów Wykonawcy, prokurentów lub</w:t>
      </w:r>
      <w:r>
        <w:rPr>
          <w:rFonts w:ascii="Arial" w:hAnsi="Arial" w:cs="Arial"/>
          <w:color w:val="auto"/>
          <w:sz w:val="22"/>
          <w:szCs w:val="22"/>
        </w:rPr>
        <w:t xml:space="preserve"> </w:t>
      </w:r>
      <w:r w:rsidRPr="00A67011">
        <w:rPr>
          <w:rFonts w:ascii="Arial" w:hAnsi="Arial" w:cs="Arial"/>
          <w:color w:val="auto"/>
          <w:sz w:val="22"/>
          <w:szCs w:val="22"/>
        </w:rPr>
        <w:t>pełnomocników reprezentujących Wykonawcę - których dane osobowe udostępnione</w:t>
      </w:r>
      <w:r>
        <w:rPr>
          <w:rFonts w:ascii="Arial" w:hAnsi="Arial" w:cs="Arial"/>
          <w:color w:val="auto"/>
          <w:sz w:val="22"/>
          <w:szCs w:val="22"/>
        </w:rPr>
        <w:t xml:space="preserve"> </w:t>
      </w:r>
      <w:r w:rsidRPr="00A67011">
        <w:rPr>
          <w:rFonts w:ascii="Arial" w:hAnsi="Arial" w:cs="Arial"/>
          <w:color w:val="auto"/>
          <w:sz w:val="22"/>
          <w:szCs w:val="22"/>
        </w:rPr>
        <w:t>zostały Zamawiającemu przez Wykonawcę w związku z zawarciem lub realizacją</w:t>
      </w:r>
      <w:r>
        <w:rPr>
          <w:rFonts w:ascii="Arial" w:hAnsi="Arial" w:cs="Arial"/>
          <w:color w:val="auto"/>
          <w:sz w:val="22"/>
          <w:szCs w:val="22"/>
        </w:rPr>
        <w:t xml:space="preserve"> </w:t>
      </w:r>
      <w:r w:rsidRPr="00A67011">
        <w:rPr>
          <w:rFonts w:ascii="Arial" w:hAnsi="Arial" w:cs="Arial"/>
          <w:color w:val="auto"/>
          <w:sz w:val="22"/>
          <w:szCs w:val="22"/>
        </w:rPr>
        <w:t>niniejszej Umowy. Obowiązek, o którym mowa w zdaniu poprzedzającym powinien</w:t>
      </w:r>
      <w:r>
        <w:rPr>
          <w:rFonts w:ascii="Arial" w:hAnsi="Arial" w:cs="Arial"/>
          <w:color w:val="auto"/>
          <w:sz w:val="22"/>
          <w:szCs w:val="22"/>
        </w:rPr>
        <w:t xml:space="preserve"> </w:t>
      </w:r>
      <w:r w:rsidRPr="00A67011">
        <w:rPr>
          <w:rFonts w:ascii="Arial" w:hAnsi="Arial" w:cs="Arial"/>
          <w:color w:val="auto"/>
          <w:sz w:val="22"/>
          <w:szCs w:val="22"/>
        </w:rPr>
        <w:t>zostać spełniony poprzez przekazanie tym osobom klauzuli informacyjnej stanowiącej</w:t>
      </w:r>
      <w:r>
        <w:rPr>
          <w:rFonts w:ascii="Arial" w:hAnsi="Arial" w:cs="Arial"/>
          <w:color w:val="auto"/>
          <w:sz w:val="22"/>
          <w:szCs w:val="22"/>
        </w:rPr>
        <w:t xml:space="preserve"> </w:t>
      </w:r>
      <w:r w:rsidRPr="00A67011">
        <w:rPr>
          <w:rFonts w:ascii="Arial" w:hAnsi="Arial" w:cs="Arial"/>
          <w:color w:val="auto"/>
          <w:sz w:val="22"/>
          <w:szCs w:val="22"/>
        </w:rPr>
        <w:t xml:space="preserve">Załącznik </w:t>
      </w:r>
      <w:r>
        <w:rPr>
          <w:rFonts w:ascii="Arial" w:hAnsi="Arial" w:cs="Arial"/>
          <w:color w:val="auto"/>
          <w:sz w:val="22"/>
          <w:szCs w:val="22"/>
        </w:rPr>
        <w:t>nr 14</w:t>
      </w:r>
      <w:r w:rsidRPr="00A67011">
        <w:rPr>
          <w:rFonts w:ascii="Arial" w:hAnsi="Arial" w:cs="Arial"/>
          <w:color w:val="auto"/>
          <w:sz w:val="22"/>
          <w:szCs w:val="22"/>
        </w:rPr>
        <w:t xml:space="preserve"> do </w:t>
      </w:r>
      <w:r>
        <w:rPr>
          <w:rFonts w:ascii="Arial" w:hAnsi="Arial" w:cs="Arial"/>
          <w:color w:val="auto"/>
          <w:sz w:val="22"/>
          <w:szCs w:val="22"/>
        </w:rPr>
        <w:t>Umowy</w:t>
      </w:r>
      <w:r w:rsidRPr="00A67011">
        <w:rPr>
          <w:rFonts w:ascii="Arial" w:hAnsi="Arial" w:cs="Arial"/>
          <w:color w:val="auto"/>
          <w:sz w:val="22"/>
          <w:szCs w:val="22"/>
        </w:rPr>
        <w:t>, przy jednoczesnym zachowaniu zasady</w:t>
      </w:r>
      <w:r>
        <w:rPr>
          <w:rFonts w:ascii="Arial" w:hAnsi="Arial" w:cs="Arial"/>
          <w:color w:val="auto"/>
          <w:sz w:val="22"/>
          <w:szCs w:val="22"/>
        </w:rPr>
        <w:t xml:space="preserve"> </w:t>
      </w:r>
      <w:r w:rsidRPr="00A67011">
        <w:rPr>
          <w:rFonts w:ascii="Arial" w:hAnsi="Arial" w:cs="Arial"/>
          <w:color w:val="auto"/>
          <w:sz w:val="22"/>
          <w:szCs w:val="22"/>
        </w:rPr>
        <w:t>rozliczalności.</w:t>
      </w:r>
    </w:p>
    <w:p w14:paraId="31AF797F" w14:textId="77777777" w:rsidR="00E053BD" w:rsidRDefault="00E053BD" w:rsidP="00E053BD">
      <w:pPr>
        <w:pStyle w:val="Tekstpodstawowy"/>
        <w:jc w:val="center"/>
        <w:rPr>
          <w:rFonts w:ascii="Arial" w:hAnsi="Arial" w:cs="Arial"/>
          <w:b/>
          <w:color w:val="auto"/>
          <w:sz w:val="22"/>
          <w:szCs w:val="22"/>
        </w:rPr>
      </w:pPr>
    </w:p>
    <w:p w14:paraId="33D4D062" w14:textId="77777777" w:rsidR="00E053BD" w:rsidRDefault="00E053BD" w:rsidP="00E053BD">
      <w:pPr>
        <w:pStyle w:val="Tekstpodstawowy"/>
        <w:jc w:val="center"/>
        <w:rPr>
          <w:rFonts w:ascii="Arial" w:hAnsi="Arial" w:cs="Arial"/>
          <w:b/>
          <w:color w:val="auto"/>
          <w:sz w:val="22"/>
          <w:szCs w:val="22"/>
        </w:rPr>
      </w:pPr>
      <w:r>
        <w:rPr>
          <w:rFonts w:ascii="Arial" w:hAnsi="Arial" w:cs="Arial"/>
          <w:b/>
          <w:color w:val="auto"/>
          <w:sz w:val="22"/>
          <w:szCs w:val="22"/>
        </w:rPr>
        <w:t>§ 24</w:t>
      </w:r>
    </w:p>
    <w:p w14:paraId="064B11E0" w14:textId="77777777" w:rsidR="00E053BD" w:rsidRDefault="00E053BD" w:rsidP="00E053BD">
      <w:pPr>
        <w:pStyle w:val="Tekstpodstawowy"/>
        <w:jc w:val="center"/>
        <w:rPr>
          <w:rFonts w:ascii="Arial" w:hAnsi="Arial" w:cs="Arial"/>
          <w:b/>
          <w:color w:val="auto"/>
          <w:sz w:val="22"/>
          <w:szCs w:val="22"/>
        </w:rPr>
      </w:pPr>
      <w:r w:rsidRPr="00C30BA6">
        <w:rPr>
          <w:rFonts w:ascii="Arial" w:hAnsi="Arial" w:cs="Arial"/>
          <w:b/>
          <w:color w:val="auto"/>
          <w:sz w:val="22"/>
          <w:szCs w:val="22"/>
        </w:rPr>
        <w:t>Bezpieczeństwo Pracy oraz Regulacje BHP</w:t>
      </w:r>
    </w:p>
    <w:p w14:paraId="08F982CA" w14:textId="77777777" w:rsidR="00E053BD" w:rsidRPr="00EA20BF" w:rsidRDefault="00E053BD" w:rsidP="00207A4B">
      <w:pPr>
        <w:pStyle w:val="Style18"/>
        <w:widowControl/>
        <w:numPr>
          <w:ilvl w:val="0"/>
          <w:numId w:val="31"/>
        </w:numPr>
        <w:adjustRightInd/>
        <w:spacing w:line="240" w:lineRule="auto"/>
        <w:ind w:left="284" w:hanging="284"/>
        <w:rPr>
          <w:rStyle w:val="Hipercze"/>
          <w:rFonts w:ascii="Arial" w:hAnsi="Arial" w:cs="Arial"/>
          <w:color w:val="auto"/>
          <w:sz w:val="22"/>
          <w:szCs w:val="22"/>
        </w:rPr>
      </w:pPr>
      <w:r w:rsidRPr="00935ED7">
        <w:rPr>
          <w:rStyle w:val="FontStyle94"/>
          <w:rFonts w:ascii="Arial" w:hAnsi="Arial" w:cs="Arial"/>
          <w:sz w:val="22"/>
          <w:szCs w:val="22"/>
        </w:rPr>
        <w:t xml:space="preserve">Wykonawcę zobowiązuje się do wykonywania przedmiotu Umowy zgodnie z „Regulaminem - Wymagania Ogólne Bezpieczeństwa i Higieny Pracy w ORLEN S.A.” stanowiącym </w:t>
      </w:r>
      <w:r w:rsidRPr="00EA20BF">
        <w:rPr>
          <w:rStyle w:val="FontStyle94"/>
          <w:rFonts w:ascii="Arial" w:hAnsi="Arial" w:cs="Arial"/>
          <w:sz w:val="22"/>
          <w:szCs w:val="22"/>
        </w:rPr>
        <w:t>Załącznik Nr 6 do Umowy, oraz zgodnie z pozostałymi dokumentami zamieszczonymi na stronie internetowej ORLEN S.A. pod:</w:t>
      </w:r>
      <w:r w:rsidRPr="00EA20BF">
        <w:rPr>
          <w:rFonts w:ascii="Arial" w:hAnsi="Arial" w:cs="Arial"/>
          <w:sz w:val="22"/>
          <w:szCs w:val="22"/>
          <w:lang w:eastAsia="en-US"/>
        </w:rPr>
        <w:t xml:space="preserve"> </w:t>
      </w:r>
      <w:hyperlink r:id="rId7" w:history="1">
        <w:r w:rsidRPr="00EA20BF">
          <w:rPr>
            <w:rStyle w:val="Hipercze"/>
            <w:rFonts w:ascii="Arial" w:hAnsi="Arial" w:cs="Arial"/>
            <w:color w:val="auto"/>
            <w:sz w:val="22"/>
            <w:szCs w:val="22"/>
          </w:rPr>
          <w:t>https://www.orlen.pl/pl/o-firmie/o-spolce/nasze-standardy/bezpieczenstwo-w-orlenie/wykonawcy-zewnetrzni/wymagania-bezpieczenstwa</w:t>
        </w:r>
      </w:hyperlink>
      <w:r w:rsidRPr="00EA20BF">
        <w:rPr>
          <w:rFonts w:ascii="Arial" w:hAnsi="Arial" w:cs="Arial"/>
          <w:sz w:val="22"/>
          <w:szCs w:val="22"/>
        </w:rPr>
        <w:t xml:space="preserve">, </w:t>
      </w:r>
      <w:r w:rsidRPr="00EA20BF">
        <w:rPr>
          <w:rStyle w:val="Hipercze"/>
          <w:rFonts w:ascii="Arial" w:hAnsi="Arial" w:cs="Arial"/>
          <w:color w:val="auto"/>
          <w:sz w:val="22"/>
          <w:szCs w:val="22"/>
        </w:rPr>
        <w:t>według aktualnego brzmienia w każdym czasie obowiązywania niniejszej umowy, a także z: bieżącymi informacjami dotyczącymi obszaru bezpieczeństwa pracy Wykonawców ORLEN S.A. znajdującymi się na stronie intranetowej:</w:t>
      </w:r>
    </w:p>
    <w:p w14:paraId="671B2CA3" w14:textId="77777777" w:rsidR="00E053BD" w:rsidRPr="00EA20BF" w:rsidRDefault="00E053BD" w:rsidP="00207A4B">
      <w:pPr>
        <w:pStyle w:val="Style18"/>
        <w:widowControl/>
        <w:numPr>
          <w:ilvl w:val="0"/>
          <w:numId w:val="38"/>
        </w:numPr>
        <w:adjustRightInd/>
        <w:spacing w:line="240" w:lineRule="auto"/>
        <w:ind w:left="851" w:hanging="284"/>
        <w:rPr>
          <w:rStyle w:val="Hipercze"/>
          <w:rFonts w:ascii="Arial" w:hAnsi="Arial" w:cs="Arial"/>
          <w:color w:val="auto"/>
          <w:sz w:val="22"/>
          <w:szCs w:val="22"/>
        </w:rPr>
      </w:pPr>
      <w:hyperlink r:id="rId8" w:history="1">
        <w:r w:rsidRPr="00EA20BF">
          <w:rPr>
            <w:rStyle w:val="Hipercze"/>
            <w:rFonts w:ascii="Arial" w:hAnsi="Arial" w:cs="Arial"/>
            <w:color w:val="auto"/>
            <w:sz w:val="22"/>
            <w:szCs w:val="22"/>
          </w:rPr>
          <w:t>https://www.orlen.pl/pl/o-firmie/o-spolce/nasze-standardy/bezpieczenstwo-w-orlenie/wykonawcy-zewnetrzni/aktualnosci</w:t>
        </w:r>
      </w:hyperlink>
    </w:p>
    <w:p w14:paraId="188C5E55" w14:textId="77777777" w:rsidR="00E053BD" w:rsidRPr="00EA20BF" w:rsidRDefault="00E053BD" w:rsidP="00207A4B">
      <w:pPr>
        <w:pStyle w:val="Style18"/>
        <w:widowControl/>
        <w:numPr>
          <w:ilvl w:val="0"/>
          <w:numId w:val="38"/>
        </w:numPr>
        <w:adjustRightInd/>
        <w:spacing w:line="240" w:lineRule="auto"/>
        <w:ind w:left="851" w:hanging="284"/>
        <w:rPr>
          <w:rFonts w:ascii="Arial" w:hAnsi="Arial" w:cs="Arial"/>
          <w:sz w:val="22"/>
          <w:szCs w:val="22"/>
        </w:rPr>
      </w:pPr>
      <w:r w:rsidRPr="00EA20BF">
        <w:rPr>
          <w:rStyle w:val="Hipercze"/>
          <w:rFonts w:ascii="Arial" w:hAnsi="Arial" w:cs="Arial"/>
          <w:color w:val="auto"/>
          <w:sz w:val="22"/>
          <w:szCs w:val="22"/>
        </w:rPr>
        <w:t xml:space="preserve"> </w:t>
      </w:r>
      <w:hyperlink r:id="rId9" w:history="1">
        <w:r w:rsidRPr="00EA20BF">
          <w:rPr>
            <w:rStyle w:val="Hipercze"/>
            <w:rFonts w:ascii="Arial" w:hAnsi="Arial" w:cs="Arial"/>
            <w:color w:val="auto"/>
            <w:sz w:val="22"/>
            <w:szCs w:val="22"/>
          </w:rPr>
          <w:t>https://www.orlen.pl/pl/o-firmie/o-spolce/nasze-standardy/bezpieczenstwo-w-orlenie/wykonawcy-zewnetrzni/szkoleni</w:t>
        </w:r>
      </w:hyperlink>
      <w:r w:rsidRPr="00EA20BF">
        <w:rPr>
          <w:rStyle w:val="Hipercze"/>
          <w:rFonts w:ascii="Arial" w:hAnsi="Arial" w:cs="Arial"/>
          <w:color w:val="auto"/>
          <w:sz w:val="22"/>
          <w:szCs w:val="22"/>
        </w:rPr>
        <w:t>a</w:t>
      </w:r>
    </w:p>
    <w:p w14:paraId="5C0B92AF" w14:textId="77777777" w:rsidR="00E053BD" w:rsidRPr="00935ED7" w:rsidRDefault="00E053BD" w:rsidP="00207A4B">
      <w:pPr>
        <w:pStyle w:val="Akapitzlist"/>
        <w:numPr>
          <w:ilvl w:val="0"/>
          <w:numId w:val="31"/>
        </w:numPr>
        <w:ind w:left="284" w:hanging="284"/>
        <w:jc w:val="both"/>
        <w:rPr>
          <w:rFonts w:ascii="Arial" w:hAnsi="Arial" w:cs="Arial"/>
          <w:iCs/>
        </w:rPr>
      </w:pPr>
      <w:r w:rsidRPr="00EA20BF">
        <w:rPr>
          <w:rFonts w:ascii="Arial" w:hAnsi="Arial" w:cs="Arial"/>
          <w:b/>
          <w:iCs/>
        </w:rPr>
        <w:t>Zamawiający</w:t>
      </w:r>
      <w:r w:rsidRPr="00EA20BF">
        <w:rPr>
          <w:rFonts w:ascii="Arial" w:hAnsi="Arial" w:cs="Arial"/>
          <w:iCs/>
        </w:rPr>
        <w:t xml:space="preserve"> uprawniony jest do jednostronnej </w:t>
      </w:r>
      <w:r w:rsidRPr="00935ED7">
        <w:rPr>
          <w:rFonts w:ascii="Arial" w:hAnsi="Arial" w:cs="Arial"/>
          <w:iCs/>
        </w:rPr>
        <w:t xml:space="preserve">zmiany wytycznych, dokumentów lub regulacji, o których mowa w ust. 1 powyżej, lub wydania ich nowej wersji w każdym czasie w przypadku zmian organizacyjnych lub uwarunkowań technicznych po stronie </w:t>
      </w:r>
      <w:r w:rsidRPr="00935ED7">
        <w:rPr>
          <w:rFonts w:ascii="Arial" w:hAnsi="Arial" w:cs="Arial"/>
          <w:b/>
          <w:iCs/>
        </w:rPr>
        <w:t>Zamawiającego.</w:t>
      </w:r>
      <w:r w:rsidRPr="00935ED7">
        <w:rPr>
          <w:rFonts w:ascii="Arial" w:hAnsi="Arial" w:cs="Arial"/>
          <w:iCs/>
        </w:rPr>
        <w:t xml:space="preserve"> W takim przypadku </w:t>
      </w:r>
      <w:r w:rsidRPr="00935ED7">
        <w:rPr>
          <w:rFonts w:ascii="Arial" w:hAnsi="Arial" w:cs="Arial"/>
          <w:b/>
          <w:iCs/>
        </w:rPr>
        <w:t>Zamawiający</w:t>
      </w:r>
      <w:r w:rsidRPr="00935ED7">
        <w:rPr>
          <w:rFonts w:ascii="Arial" w:hAnsi="Arial" w:cs="Arial"/>
          <w:iCs/>
        </w:rPr>
        <w:t xml:space="preserve"> poinformuje Koordynatora Umowy ze strony </w:t>
      </w:r>
      <w:r w:rsidRPr="00935ED7">
        <w:rPr>
          <w:rFonts w:ascii="Arial" w:hAnsi="Arial" w:cs="Arial"/>
          <w:b/>
          <w:iCs/>
          <w:color w:val="000000" w:themeColor="text1"/>
        </w:rPr>
        <w:t>Wykonawcy</w:t>
      </w:r>
      <w:r w:rsidRPr="00935ED7">
        <w:rPr>
          <w:rFonts w:ascii="Arial" w:hAnsi="Arial" w:cs="Arial"/>
          <w:iCs/>
        </w:rPr>
        <w:t xml:space="preserve"> o takiej zmianie oraz przekaże Koordynatorowi Umowy ze strony </w:t>
      </w:r>
      <w:r w:rsidRPr="00935ED7">
        <w:rPr>
          <w:rFonts w:ascii="Arial" w:hAnsi="Arial" w:cs="Arial"/>
          <w:b/>
          <w:iCs/>
          <w:color w:val="000000" w:themeColor="text1"/>
        </w:rPr>
        <w:t>Wykonawcy</w:t>
      </w:r>
      <w:r w:rsidRPr="00935ED7">
        <w:rPr>
          <w:rFonts w:ascii="Arial" w:hAnsi="Arial" w:cs="Arial"/>
          <w:iCs/>
        </w:rPr>
        <w:t xml:space="preserve"> zmienione lub nowe wytyczne, dokumenty lub regulacje, przy czym </w:t>
      </w:r>
      <w:r w:rsidRPr="00935ED7">
        <w:rPr>
          <w:rFonts w:ascii="Arial" w:hAnsi="Arial" w:cs="Arial"/>
          <w:b/>
          <w:iCs/>
          <w:color w:val="000000" w:themeColor="text1"/>
        </w:rPr>
        <w:t>Wykonawcy</w:t>
      </w:r>
      <w:r w:rsidRPr="00935ED7">
        <w:rPr>
          <w:rFonts w:ascii="Arial" w:hAnsi="Arial" w:cs="Arial"/>
          <w:iCs/>
          <w:color w:val="000000" w:themeColor="text1"/>
        </w:rPr>
        <w:t xml:space="preserve"> </w:t>
      </w:r>
      <w:r w:rsidRPr="00935ED7">
        <w:rPr>
          <w:rFonts w:ascii="Arial" w:hAnsi="Arial" w:cs="Arial"/>
          <w:iCs/>
        </w:rPr>
        <w:t>będzie w takim przypadku uprawniony do wypowiedzenia Umowy na zasadach określonych w niniejszej Umowie.</w:t>
      </w:r>
    </w:p>
    <w:p w14:paraId="43071911" w14:textId="77777777" w:rsidR="00E053BD" w:rsidRPr="00935ED7" w:rsidRDefault="00E053BD" w:rsidP="00207A4B">
      <w:pPr>
        <w:pStyle w:val="Akapitzlist"/>
        <w:numPr>
          <w:ilvl w:val="0"/>
          <w:numId w:val="31"/>
        </w:numPr>
        <w:ind w:left="284" w:hanging="284"/>
        <w:jc w:val="both"/>
        <w:rPr>
          <w:rFonts w:ascii="Arial" w:hAnsi="Arial" w:cs="Arial"/>
          <w:b/>
        </w:rPr>
      </w:pPr>
      <w:r w:rsidRPr="00935ED7">
        <w:rPr>
          <w:rFonts w:ascii="Arial" w:hAnsi="Arial" w:cs="Arial"/>
          <w:iCs/>
        </w:rPr>
        <w:t xml:space="preserve">Nieprzestrzeganie przez </w:t>
      </w:r>
      <w:r w:rsidRPr="00935ED7">
        <w:rPr>
          <w:rFonts w:ascii="Arial" w:hAnsi="Arial" w:cs="Arial"/>
          <w:b/>
          <w:iCs/>
        </w:rPr>
        <w:t>Wykonawcę</w:t>
      </w:r>
      <w:r w:rsidRPr="00935ED7">
        <w:rPr>
          <w:rFonts w:ascii="Arial" w:hAnsi="Arial" w:cs="Arial"/>
          <w:iCs/>
        </w:rPr>
        <w:t xml:space="preserve"> lub k</w:t>
      </w:r>
      <w:r>
        <w:rPr>
          <w:rFonts w:ascii="Arial" w:hAnsi="Arial" w:cs="Arial"/>
          <w:iCs/>
          <w:color w:val="000000" w:themeColor="text1"/>
        </w:rPr>
        <w:t xml:space="preserve">tóregokolwiek </w:t>
      </w:r>
      <w:r w:rsidRPr="00935ED7">
        <w:rPr>
          <w:rFonts w:ascii="Arial" w:hAnsi="Arial" w:cs="Arial"/>
          <w:iCs/>
          <w:color w:val="000000" w:themeColor="text1"/>
        </w:rPr>
        <w:t>z pracowników Wykon</w:t>
      </w:r>
      <w:r>
        <w:rPr>
          <w:rFonts w:ascii="Arial" w:hAnsi="Arial" w:cs="Arial"/>
          <w:iCs/>
          <w:color w:val="000000" w:themeColor="text1"/>
        </w:rPr>
        <w:t xml:space="preserve">awcy wymogów określonych </w:t>
      </w:r>
      <w:r w:rsidRPr="00935ED7">
        <w:rPr>
          <w:rFonts w:ascii="Arial" w:hAnsi="Arial" w:cs="Arial"/>
          <w:iCs/>
          <w:color w:val="000000" w:themeColor="text1"/>
        </w:rPr>
        <w:t>w „Regulaminie – Wymagania Ogólne Bezpieczeństwa i Higieny Pracy w  ORLEN S.A.” będzie stanowiło poważne naruszenie warunków Umowy.</w:t>
      </w:r>
    </w:p>
    <w:p w14:paraId="025984AF" w14:textId="77777777" w:rsidR="00E053BD" w:rsidRPr="001C1AB8" w:rsidRDefault="00E053BD" w:rsidP="00207A4B">
      <w:pPr>
        <w:pStyle w:val="Akapitzlist"/>
        <w:numPr>
          <w:ilvl w:val="0"/>
          <w:numId w:val="31"/>
        </w:numPr>
        <w:ind w:left="284" w:hanging="284"/>
        <w:jc w:val="both"/>
        <w:rPr>
          <w:rFonts w:ascii="Arial" w:hAnsi="Arial" w:cs="Arial"/>
          <w:b/>
        </w:rPr>
      </w:pPr>
      <w:r w:rsidRPr="00935ED7">
        <w:rPr>
          <w:rFonts w:ascii="Arial" w:hAnsi="Arial" w:cs="Arial"/>
          <w:color w:val="000000" w:themeColor="text1"/>
          <w:lang w:bidi="ml-IN"/>
        </w:rPr>
        <w:t xml:space="preserve">W razie stwierdzenia przez nadzór </w:t>
      </w:r>
      <w:r w:rsidRPr="00935ED7">
        <w:rPr>
          <w:rFonts w:ascii="Arial" w:hAnsi="Arial" w:cs="Arial"/>
          <w:b/>
          <w:color w:val="000000" w:themeColor="text1"/>
          <w:lang w:bidi="ml-IN"/>
        </w:rPr>
        <w:t xml:space="preserve">Zamawiającego </w:t>
      </w:r>
      <w:r w:rsidRPr="00935ED7">
        <w:rPr>
          <w:rFonts w:ascii="Arial" w:hAnsi="Arial" w:cs="Arial"/>
          <w:color w:val="000000" w:themeColor="text1"/>
          <w:lang w:bidi="ml-IN"/>
        </w:rPr>
        <w:t xml:space="preserve">niewywiązania się Wykonawcy podczas realizacji Przedmiotu  Umowy z postanowień zawartych w niniejszym paragrafie/artykule, </w:t>
      </w:r>
      <w:r w:rsidRPr="00935ED7">
        <w:rPr>
          <w:rFonts w:ascii="Arial" w:hAnsi="Arial" w:cs="Arial"/>
          <w:lang w:bidi="ml-IN"/>
        </w:rPr>
        <w:t xml:space="preserve">a także rażącego naruszenia przez </w:t>
      </w:r>
      <w:r w:rsidRPr="00935ED7">
        <w:rPr>
          <w:rFonts w:ascii="Arial" w:hAnsi="Arial" w:cs="Arial"/>
          <w:b/>
          <w:lang w:bidi="ml-IN"/>
        </w:rPr>
        <w:t>Wykonawcę</w:t>
      </w:r>
      <w:r w:rsidRPr="00935ED7">
        <w:rPr>
          <w:rFonts w:ascii="Arial" w:hAnsi="Arial" w:cs="Arial"/>
          <w:lang w:bidi="ml-IN"/>
        </w:rPr>
        <w:t xml:space="preserve"> lub osoby pracujące w jego imieniu przepisów ogólnie obowiązujących oraz regulacji wewnętrznych bezpieczeństwa i higieny pracy, ochrony przeciwpożarowej lub bezpieczeństwa procesowego,  </w:t>
      </w:r>
      <w:r w:rsidRPr="00935ED7">
        <w:rPr>
          <w:rFonts w:ascii="Arial" w:hAnsi="Arial" w:cs="Arial"/>
          <w:b/>
          <w:lang w:bidi="ml-IN"/>
        </w:rPr>
        <w:t>Zamawiający</w:t>
      </w:r>
      <w:r w:rsidRPr="00935ED7">
        <w:rPr>
          <w:rFonts w:ascii="Arial" w:hAnsi="Arial" w:cs="Arial"/>
          <w:lang w:bidi="ml-IN"/>
        </w:rPr>
        <w:t xml:space="preserve"> podejmie stosowne działania określone w Załączniku nr 6 do „Regulaminu – Wymagania Ogólne Bezpieczeństwa i Higieny Pracy w  ORLEN S.A.” – Taryfikator kar.</w:t>
      </w:r>
    </w:p>
    <w:p w14:paraId="3F43E971" w14:textId="77777777" w:rsidR="00E053BD" w:rsidRPr="006B6A75" w:rsidRDefault="00E053BD" w:rsidP="00E053BD">
      <w:pPr>
        <w:pStyle w:val="Akapitzlist"/>
        <w:ind w:left="284"/>
        <w:jc w:val="both"/>
        <w:rPr>
          <w:rFonts w:ascii="Arial" w:hAnsi="Arial" w:cs="Arial"/>
          <w:b/>
        </w:rPr>
      </w:pPr>
    </w:p>
    <w:p w14:paraId="2B5F72EA" w14:textId="77777777" w:rsidR="00E053BD" w:rsidRPr="009E1A7E" w:rsidRDefault="00E053BD" w:rsidP="00E053BD">
      <w:pPr>
        <w:pStyle w:val="Tekstpodstawowy"/>
        <w:jc w:val="center"/>
        <w:rPr>
          <w:rFonts w:ascii="Arial" w:hAnsi="Arial" w:cs="Arial"/>
          <w:b/>
          <w:color w:val="auto"/>
          <w:sz w:val="22"/>
          <w:szCs w:val="22"/>
        </w:rPr>
      </w:pPr>
      <w:r>
        <w:rPr>
          <w:rFonts w:ascii="Arial" w:hAnsi="Arial" w:cs="Arial"/>
          <w:b/>
          <w:color w:val="auto"/>
          <w:sz w:val="22"/>
          <w:szCs w:val="22"/>
        </w:rPr>
        <w:t>§ 25</w:t>
      </w:r>
    </w:p>
    <w:p w14:paraId="07C843D8" w14:textId="77777777" w:rsidR="00E053BD" w:rsidRPr="009E1A7E" w:rsidRDefault="00E053BD" w:rsidP="00E053BD">
      <w:pPr>
        <w:pStyle w:val="Tekstpodstawowy"/>
        <w:jc w:val="center"/>
        <w:rPr>
          <w:rFonts w:ascii="Arial" w:hAnsi="Arial" w:cs="Arial"/>
          <w:b/>
          <w:color w:val="auto"/>
          <w:sz w:val="22"/>
          <w:szCs w:val="22"/>
        </w:rPr>
      </w:pPr>
      <w:r w:rsidRPr="009E1A7E">
        <w:rPr>
          <w:rFonts w:ascii="Arial" w:hAnsi="Arial" w:cs="Arial"/>
          <w:b/>
          <w:color w:val="auto"/>
          <w:sz w:val="22"/>
          <w:szCs w:val="22"/>
        </w:rPr>
        <w:t>Postanowienia końcowe</w:t>
      </w:r>
    </w:p>
    <w:p w14:paraId="28DF57DD" w14:textId="77777777" w:rsidR="00E053BD" w:rsidRDefault="00E053BD" w:rsidP="00207A4B">
      <w:pPr>
        <w:pStyle w:val="Tekstpodstawowy"/>
        <w:numPr>
          <w:ilvl w:val="0"/>
          <w:numId w:val="12"/>
        </w:numPr>
        <w:tabs>
          <w:tab w:val="clear" w:pos="720"/>
          <w:tab w:val="num" w:pos="426"/>
        </w:tabs>
        <w:ind w:left="426" w:hanging="426"/>
        <w:jc w:val="both"/>
        <w:rPr>
          <w:rFonts w:ascii="Arial" w:hAnsi="Arial" w:cs="Arial"/>
          <w:color w:val="auto"/>
          <w:sz w:val="22"/>
          <w:szCs w:val="22"/>
        </w:rPr>
      </w:pPr>
      <w:r w:rsidRPr="00D22E18">
        <w:rPr>
          <w:rFonts w:ascii="Arial" w:hAnsi="Arial" w:cs="Arial"/>
          <w:color w:val="auto"/>
          <w:sz w:val="22"/>
          <w:szCs w:val="22"/>
        </w:rPr>
        <w:t xml:space="preserve">W sprawach nieuregulowanych niniejszą Umową mają zastosowanie </w:t>
      </w:r>
      <w:r>
        <w:rPr>
          <w:rFonts w:ascii="Arial" w:hAnsi="Arial" w:cs="Arial"/>
          <w:color w:val="auto"/>
          <w:sz w:val="22"/>
          <w:szCs w:val="22"/>
        </w:rPr>
        <w:t xml:space="preserve">odpowiednie </w:t>
      </w:r>
      <w:r w:rsidRPr="00D22E18">
        <w:rPr>
          <w:rFonts w:ascii="Arial" w:hAnsi="Arial" w:cs="Arial"/>
          <w:color w:val="auto"/>
          <w:sz w:val="22"/>
          <w:szCs w:val="22"/>
        </w:rPr>
        <w:t xml:space="preserve">przepisy Kodeksu Cywilnego i Prawa Budowlanego, a każda zmiana treści Umowy, z zastrzeżeniem zmiany </w:t>
      </w:r>
      <w:r w:rsidRPr="00D22E18">
        <w:rPr>
          <w:rFonts w:ascii="Arial" w:hAnsi="Arial" w:cs="Arial"/>
          <w:b/>
          <w:color w:val="auto"/>
          <w:sz w:val="22"/>
          <w:szCs w:val="22"/>
        </w:rPr>
        <w:t>Załączników nr 4, 5, 6, 8, 9, 11, 12, 14, 15, 16, 17, 18</w:t>
      </w:r>
      <w:r w:rsidRPr="00D22E18">
        <w:rPr>
          <w:rFonts w:ascii="Arial" w:hAnsi="Arial" w:cs="Arial"/>
          <w:color w:val="auto"/>
          <w:sz w:val="22"/>
          <w:szCs w:val="22"/>
        </w:rPr>
        <w:t xml:space="preserve"> (których zmiana wynika ze zmiany przepisów wewnętrznych Zamawiającego) oraz zmiany </w:t>
      </w:r>
      <w:r w:rsidRPr="00D22E18">
        <w:rPr>
          <w:rFonts w:ascii="Arial" w:hAnsi="Arial" w:cs="Arial"/>
          <w:b/>
          <w:color w:val="auto"/>
          <w:sz w:val="22"/>
          <w:szCs w:val="22"/>
        </w:rPr>
        <w:t>Załącznika nr 10</w:t>
      </w:r>
      <w:r w:rsidRPr="00D22E18">
        <w:rPr>
          <w:rFonts w:ascii="Arial" w:hAnsi="Arial" w:cs="Arial"/>
          <w:color w:val="auto"/>
          <w:sz w:val="22"/>
          <w:szCs w:val="22"/>
        </w:rPr>
        <w:t xml:space="preserve">, wymaga pisemnej formy aneksu podpisanego przez obie Strony pod rygorem nieważności. W przypadku zmiany załączników </w:t>
      </w:r>
      <w:r w:rsidRPr="00D22E18">
        <w:rPr>
          <w:rFonts w:ascii="Arial" w:hAnsi="Arial" w:cs="Arial"/>
          <w:b/>
          <w:color w:val="auto"/>
          <w:sz w:val="22"/>
          <w:szCs w:val="22"/>
        </w:rPr>
        <w:t xml:space="preserve">nr 4, 5, 6, 8, 9, 11, 12, 14, 15, 16, 17, 18 </w:t>
      </w:r>
      <w:r w:rsidRPr="00D22E18">
        <w:rPr>
          <w:rFonts w:ascii="Arial" w:hAnsi="Arial" w:cs="Arial"/>
          <w:color w:val="auto"/>
          <w:sz w:val="22"/>
          <w:szCs w:val="22"/>
        </w:rPr>
        <w:t>Zamawiający prześle Wykonawcy nową treść załącznika drogą mailową. Gdy w ciągu 7 dni</w:t>
      </w:r>
      <w:r>
        <w:rPr>
          <w:rFonts w:ascii="Arial" w:hAnsi="Arial" w:cs="Arial"/>
          <w:color w:val="auto"/>
          <w:sz w:val="22"/>
          <w:szCs w:val="22"/>
        </w:rPr>
        <w:t xml:space="preserve"> </w:t>
      </w:r>
      <w:r>
        <w:rPr>
          <w:rFonts w:ascii="Arial" w:hAnsi="Arial" w:cs="Arial"/>
          <w:color w:val="auto"/>
          <w:sz w:val="22"/>
          <w:szCs w:val="22"/>
        </w:rPr>
        <w:lastRenderedPageBreak/>
        <w:t>kalendarzowych</w:t>
      </w:r>
      <w:r w:rsidRPr="00D22E18">
        <w:rPr>
          <w:rFonts w:ascii="Arial" w:hAnsi="Arial" w:cs="Arial"/>
          <w:color w:val="auto"/>
          <w:sz w:val="22"/>
          <w:szCs w:val="22"/>
        </w:rPr>
        <w:t xml:space="preserve"> Wykonawca nie zgłosi zastrzeżeń lub sprzeciwu, Zamawiający uznaje, że Wykonawca zaakceptował treść zmienianego załącznika. W sytuacji gdy Wykonawca nie zaakceptuje zmiany załącznika, Zamawiający będzie miał prawo rozwiązać umowę w terminie 90 dn</w:t>
      </w:r>
      <w:r>
        <w:rPr>
          <w:rFonts w:ascii="Arial" w:hAnsi="Arial" w:cs="Arial"/>
          <w:color w:val="auto"/>
          <w:sz w:val="22"/>
          <w:szCs w:val="22"/>
        </w:rPr>
        <w:t>i kalendarzowych od daty otrzymania sprzeciwu.</w:t>
      </w:r>
    </w:p>
    <w:p w14:paraId="1B3A7B13" w14:textId="77777777" w:rsidR="00E053BD" w:rsidRPr="00D22E18" w:rsidRDefault="00E053BD" w:rsidP="00207A4B">
      <w:pPr>
        <w:pStyle w:val="Tekstpodstawowy"/>
        <w:numPr>
          <w:ilvl w:val="0"/>
          <w:numId w:val="12"/>
        </w:numPr>
        <w:tabs>
          <w:tab w:val="clear" w:pos="720"/>
        </w:tabs>
        <w:ind w:left="426" w:hanging="426"/>
        <w:jc w:val="both"/>
        <w:rPr>
          <w:rFonts w:ascii="Arial" w:hAnsi="Arial" w:cs="Arial"/>
          <w:color w:val="auto"/>
          <w:sz w:val="22"/>
          <w:szCs w:val="22"/>
        </w:rPr>
      </w:pPr>
      <w:r w:rsidRPr="00D22E18">
        <w:rPr>
          <w:rFonts w:ascii="Arial" w:hAnsi="Arial" w:cs="Arial"/>
          <w:color w:val="auto"/>
          <w:sz w:val="22"/>
          <w:szCs w:val="22"/>
        </w:rPr>
        <w:t xml:space="preserve">Wykonawca oświadcza, że dane zawarte w odpisie z rejestru przedsiębiorców Krajowego Rejestru Sądowego o nr KRS </w:t>
      </w:r>
      <w:r w:rsidR="00EA20BF">
        <w:rPr>
          <w:rFonts w:ascii="Arial" w:hAnsi="Arial" w:cs="Arial"/>
          <w:color w:val="auto"/>
          <w:sz w:val="22"/>
          <w:szCs w:val="22"/>
        </w:rPr>
        <w:t>……………</w:t>
      </w:r>
      <w:r w:rsidRPr="00A45987">
        <w:rPr>
          <w:rFonts w:ascii="Arial" w:hAnsi="Arial" w:cs="Arial"/>
          <w:color w:val="auto"/>
          <w:sz w:val="22"/>
          <w:szCs w:val="22"/>
        </w:rPr>
        <w:t xml:space="preserve"> </w:t>
      </w:r>
      <w:r w:rsidRPr="00D22E18">
        <w:rPr>
          <w:rFonts w:ascii="Arial" w:hAnsi="Arial" w:cs="Arial"/>
          <w:color w:val="auto"/>
          <w:sz w:val="22"/>
          <w:szCs w:val="22"/>
        </w:rPr>
        <w:t>są aktualne na dzień zawarcia Umowy.</w:t>
      </w:r>
    </w:p>
    <w:p w14:paraId="2D904DD0" w14:textId="77777777" w:rsidR="00E053BD" w:rsidRPr="009E1A7E" w:rsidRDefault="00E053BD" w:rsidP="00207A4B">
      <w:pPr>
        <w:pStyle w:val="Tekstpodstawowy"/>
        <w:numPr>
          <w:ilvl w:val="0"/>
          <w:numId w:val="12"/>
        </w:numPr>
        <w:tabs>
          <w:tab w:val="clear" w:pos="720"/>
          <w:tab w:val="num" w:pos="426"/>
        </w:tabs>
        <w:ind w:left="426" w:hanging="426"/>
        <w:jc w:val="both"/>
        <w:rPr>
          <w:rFonts w:ascii="Arial" w:hAnsi="Arial" w:cs="Arial"/>
          <w:color w:val="auto"/>
          <w:sz w:val="22"/>
          <w:szCs w:val="22"/>
        </w:rPr>
      </w:pPr>
      <w:r w:rsidRPr="009E1A7E">
        <w:rPr>
          <w:rFonts w:ascii="Arial" w:hAnsi="Arial" w:cs="Arial"/>
          <w:color w:val="auto"/>
          <w:sz w:val="22"/>
          <w:szCs w:val="22"/>
        </w:rPr>
        <w:t xml:space="preserve">Ewentualne spory wynikłe w trakcie realizacji niniejszej Umowy, rozstrzygane będą w pierwszej kolejności na drodze polubownej, a w przypadku braku osiągnięcia porozumienia przez Strony spory będą rozstrzygane przez </w:t>
      </w:r>
      <w:r>
        <w:rPr>
          <w:rFonts w:ascii="Arial" w:hAnsi="Arial" w:cs="Arial"/>
          <w:color w:val="auto"/>
          <w:sz w:val="22"/>
          <w:szCs w:val="22"/>
        </w:rPr>
        <w:t xml:space="preserve">sąd </w:t>
      </w:r>
      <w:r w:rsidRPr="009E1A7E">
        <w:rPr>
          <w:rFonts w:ascii="Arial" w:hAnsi="Arial" w:cs="Arial"/>
          <w:color w:val="auto"/>
          <w:sz w:val="22"/>
          <w:szCs w:val="22"/>
        </w:rPr>
        <w:t xml:space="preserve">właściwy </w:t>
      </w:r>
      <w:r>
        <w:rPr>
          <w:rFonts w:ascii="Arial" w:hAnsi="Arial" w:cs="Arial"/>
          <w:color w:val="auto"/>
          <w:sz w:val="22"/>
          <w:szCs w:val="22"/>
        </w:rPr>
        <w:t>miejscowo</w:t>
      </w:r>
      <w:r w:rsidRPr="009E1A7E">
        <w:rPr>
          <w:rFonts w:ascii="Arial" w:hAnsi="Arial" w:cs="Arial"/>
          <w:color w:val="auto"/>
          <w:sz w:val="22"/>
          <w:szCs w:val="22"/>
        </w:rPr>
        <w:t xml:space="preserve"> dla Zamawiającego sąd powszechny.</w:t>
      </w:r>
    </w:p>
    <w:p w14:paraId="1405EA19" w14:textId="77777777" w:rsidR="00E053BD" w:rsidRPr="009E1A7E" w:rsidRDefault="00E053BD" w:rsidP="00207A4B">
      <w:pPr>
        <w:pStyle w:val="Tekstpodstawowy"/>
        <w:numPr>
          <w:ilvl w:val="0"/>
          <w:numId w:val="12"/>
        </w:numPr>
        <w:tabs>
          <w:tab w:val="clear" w:pos="720"/>
          <w:tab w:val="num" w:pos="426"/>
        </w:tabs>
        <w:ind w:left="426" w:hanging="426"/>
        <w:jc w:val="both"/>
        <w:rPr>
          <w:rFonts w:ascii="Arial" w:hAnsi="Arial" w:cs="Arial"/>
          <w:color w:val="auto"/>
          <w:sz w:val="22"/>
          <w:szCs w:val="22"/>
        </w:rPr>
      </w:pPr>
      <w:r w:rsidRPr="009E1A7E">
        <w:rPr>
          <w:rFonts w:ascii="Arial" w:hAnsi="Arial" w:cs="Arial"/>
          <w:color w:val="auto"/>
          <w:sz w:val="22"/>
          <w:szCs w:val="22"/>
        </w:rPr>
        <w:t>Wykonawca zapewnia i gwarantuje terminowe wykonywanie prac stanowiących Przedmiot Umowy także w przypadku zmian struktury własnościowej lub statusu prawnego Wykonawcy.</w:t>
      </w:r>
    </w:p>
    <w:p w14:paraId="41F28A23" w14:textId="77777777" w:rsidR="00E053BD" w:rsidRPr="009E1A7E" w:rsidRDefault="00E053BD" w:rsidP="00207A4B">
      <w:pPr>
        <w:pStyle w:val="Tekstpodstawowy"/>
        <w:numPr>
          <w:ilvl w:val="0"/>
          <w:numId w:val="12"/>
        </w:numPr>
        <w:tabs>
          <w:tab w:val="clear" w:pos="720"/>
          <w:tab w:val="num" w:pos="426"/>
        </w:tabs>
        <w:ind w:left="426" w:hanging="426"/>
        <w:jc w:val="both"/>
        <w:rPr>
          <w:rFonts w:ascii="Arial" w:hAnsi="Arial" w:cs="Arial"/>
          <w:color w:val="auto"/>
          <w:sz w:val="22"/>
          <w:szCs w:val="22"/>
        </w:rPr>
      </w:pPr>
      <w:r w:rsidRPr="009E1A7E">
        <w:rPr>
          <w:rFonts w:ascii="Arial" w:hAnsi="Arial" w:cs="Arial"/>
          <w:color w:val="auto"/>
          <w:sz w:val="22"/>
          <w:szCs w:val="22"/>
        </w:rPr>
        <w:t>Wykonawca oświadcza, że nie znajduje się w stanie upadłości ani likwidacji, nie zostało otwarte wobec niego postępowanie restrukturyzacyjne oraz, że nie istnieją podstawy do złożenia wniosku o ogłoszenie jego upadłości lub likwidacji, lub otwarcia postępowania restrukturyzacyjnego. Jednocześnie, Wykonawca jest zobowiązany powiadomić Zamawiającego w przypadku złożenia wobec niego wniosku o ogłoszenie upadłości lub otwarcia postępowania restrukturyzacyjnego - niezwłocznie po zaistnieniu takiej sytuacji.</w:t>
      </w:r>
    </w:p>
    <w:p w14:paraId="10AA3E61" w14:textId="77777777" w:rsidR="00E053BD" w:rsidRPr="009E1A7E" w:rsidRDefault="00E053BD" w:rsidP="00207A4B">
      <w:pPr>
        <w:pStyle w:val="Tekstpodstawowy"/>
        <w:numPr>
          <w:ilvl w:val="0"/>
          <w:numId w:val="12"/>
        </w:numPr>
        <w:tabs>
          <w:tab w:val="clear" w:pos="720"/>
          <w:tab w:val="num" w:pos="426"/>
        </w:tabs>
        <w:ind w:left="426" w:hanging="426"/>
        <w:jc w:val="both"/>
        <w:rPr>
          <w:rFonts w:ascii="Arial" w:hAnsi="Arial" w:cs="Arial"/>
          <w:color w:val="auto"/>
          <w:sz w:val="22"/>
          <w:szCs w:val="22"/>
        </w:rPr>
      </w:pPr>
      <w:r w:rsidRPr="009E1A7E">
        <w:rPr>
          <w:rFonts w:ascii="Arial" w:hAnsi="Arial" w:cs="Arial"/>
          <w:color w:val="auto"/>
          <w:sz w:val="22"/>
          <w:szCs w:val="22"/>
        </w:rPr>
        <w:t>Zamawiający zastrzega sobie prawo do odstąpienia od Umowy w przypadku, gdy Wykonawca złoży wniosek o otwarcie postępowania restrukturyzacyjnego. Uprawnienie Zamawiającego do odstąpienia od Umowy przysługuje Zamawiającemu w terminie wskazanym w § 3 ust. 1</w:t>
      </w:r>
      <w:r>
        <w:rPr>
          <w:rFonts w:ascii="Arial" w:hAnsi="Arial" w:cs="Arial"/>
          <w:color w:val="auto"/>
          <w:sz w:val="22"/>
          <w:szCs w:val="22"/>
        </w:rPr>
        <w:t xml:space="preserve"> </w:t>
      </w:r>
      <w:r w:rsidRPr="009E1A7E">
        <w:rPr>
          <w:rFonts w:ascii="Arial" w:hAnsi="Arial" w:cs="Arial"/>
          <w:color w:val="auto"/>
          <w:sz w:val="22"/>
          <w:szCs w:val="22"/>
        </w:rPr>
        <w:t xml:space="preserve">Umowy. </w:t>
      </w:r>
    </w:p>
    <w:p w14:paraId="6E27C4A9" w14:textId="77777777" w:rsidR="00E053BD" w:rsidRPr="009E1A7E" w:rsidRDefault="00E053BD" w:rsidP="00207A4B">
      <w:pPr>
        <w:pStyle w:val="Tekstpodstawowy"/>
        <w:numPr>
          <w:ilvl w:val="0"/>
          <w:numId w:val="12"/>
        </w:numPr>
        <w:tabs>
          <w:tab w:val="clear" w:pos="720"/>
          <w:tab w:val="num" w:pos="426"/>
        </w:tabs>
        <w:ind w:left="426" w:hanging="426"/>
        <w:jc w:val="both"/>
        <w:rPr>
          <w:rFonts w:ascii="Arial" w:hAnsi="Arial" w:cs="Arial"/>
          <w:color w:val="auto"/>
          <w:sz w:val="22"/>
          <w:szCs w:val="22"/>
        </w:rPr>
      </w:pPr>
      <w:r w:rsidRPr="009E1A7E">
        <w:rPr>
          <w:rFonts w:ascii="Arial" w:hAnsi="Arial" w:cs="Arial"/>
          <w:color w:val="auto"/>
          <w:sz w:val="22"/>
          <w:szCs w:val="22"/>
        </w:rPr>
        <w:t>W celu uchylenia wątpliwości Strony postanawiają, że jeżeli którekolwiek z postanowień Umowy okaże się nieważne lub będzie obarczone inną wadą prawną, nie będzie to miało wpływu na pozostałe postanowienia Umowy. W odniesieniu do postanowień dotkniętych nieważnością lub takich, które okażą się niewykonalne Strony wynegocjują w dobrej wierze, w miarę możliwości, alternatywne postanowienia, które będą wiążące i wykonalne oraz będą odzwierciedlać pierwotne intencje Stron z niniejszej Umowy.</w:t>
      </w:r>
    </w:p>
    <w:p w14:paraId="06B074CB" w14:textId="77777777" w:rsidR="00E053BD" w:rsidRPr="00B57545" w:rsidRDefault="00E053BD" w:rsidP="00207A4B">
      <w:pPr>
        <w:pStyle w:val="Tekstpodstawowy"/>
        <w:numPr>
          <w:ilvl w:val="0"/>
          <w:numId w:val="12"/>
        </w:numPr>
        <w:tabs>
          <w:tab w:val="clear" w:pos="720"/>
          <w:tab w:val="num" w:pos="426"/>
        </w:tabs>
        <w:ind w:left="426" w:hanging="426"/>
        <w:jc w:val="both"/>
        <w:rPr>
          <w:rFonts w:ascii="Arial" w:hAnsi="Arial" w:cs="Arial"/>
          <w:color w:val="auto"/>
          <w:sz w:val="22"/>
          <w:szCs w:val="22"/>
        </w:rPr>
      </w:pPr>
      <w:r w:rsidRPr="00B12E40">
        <w:rPr>
          <w:rFonts w:ascii="Arial" w:hAnsi="Arial" w:cs="Arial"/>
          <w:sz w:val="22"/>
          <w:szCs w:val="22"/>
        </w:rPr>
        <w:t>Działając na podstawie art. 4c ustawy z dnia 8 marca 2013r. o przeciwdziałaniu nadmiernym opóźnieniom w transakcjach handlowych (tj. Dz.U. z 2023 r. poz. 711 ze zm.) ORLEN S.A. oświadcza, że posiada status dużego przedsiębiorcy.</w:t>
      </w:r>
    </w:p>
    <w:p w14:paraId="3A7D4AB7" w14:textId="77777777" w:rsidR="00E053BD" w:rsidRPr="00B57545" w:rsidRDefault="00E053BD" w:rsidP="00207A4B">
      <w:pPr>
        <w:pStyle w:val="Tekstpodstawowy"/>
        <w:numPr>
          <w:ilvl w:val="0"/>
          <w:numId w:val="12"/>
        </w:numPr>
        <w:tabs>
          <w:tab w:val="clear" w:pos="720"/>
          <w:tab w:val="num" w:pos="426"/>
        </w:tabs>
        <w:ind w:left="426" w:hanging="426"/>
        <w:jc w:val="both"/>
        <w:rPr>
          <w:rFonts w:ascii="Arial" w:hAnsi="Arial" w:cs="Arial"/>
          <w:color w:val="auto"/>
          <w:sz w:val="22"/>
          <w:szCs w:val="22"/>
        </w:rPr>
      </w:pPr>
      <w:r w:rsidRPr="00B57545">
        <w:rPr>
          <w:rFonts w:ascii="Arial" w:hAnsi="Arial" w:cs="Arial"/>
          <w:color w:val="auto"/>
          <w:sz w:val="22"/>
          <w:szCs w:val="22"/>
        </w:rPr>
        <w:t>Umowę sporządzono w 2-ch jednobrzmiących egzemplarzach z przeznaczeniem po 1 egzemplarzu dla każdej ze Stron.</w:t>
      </w:r>
    </w:p>
    <w:p w14:paraId="73A82672" w14:textId="77777777" w:rsidR="00E053BD" w:rsidRPr="00B57545" w:rsidRDefault="00E053BD" w:rsidP="00207A4B">
      <w:pPr>
        <w:pStyle w:val="Tekstpodstawowy"/>
        <w:numPr>
          <w:ilvl w:val="0"/>
          <w:numId w:val="12"/>
        </w:numPr>
        <w:tabs>
          <w:tab w:val="clear" w:pos="720"/>
          <w:tab w:val="num" w:pos="426"/>
        </w:tabs>
        <w:ind w:left="426" w:hanging="426"/>
        <w:jc w:val="both"/>
        <w:rPr>
          <w:rFonts w:ascii="Arial" w:hAnsi="Arial" w:cs="Arial"/>
          <w:color w:val="auto"/>
          <w:sz w:val="22"/>
          <w:szCs w:val="22"/>
        </w:rPr>
      </w:pPr>
      <w:r w:rsidRPr="00B57545">
        <w:rPr>
          <w:rFonts w:ascii="Arial" w:hAnsi="Arial" w:cs="Arial"/>
          <w:color w:val="auto"/>
          <w:sz w:val="22"/>
          <w:szCs w:val="22"/>
        </w:rPr>
        <w:t>Postanowienia Umowy obowiązują od dnia jej zawarcia.</w:t>
      </w:r>
    </w:p>
    <w:p w14:paraId="14D7C6B2" w14:textId="77777777" w:rsidR="00E053BD" w:rsidRPr="00B57545" w:rsidRDefault="00E053BD" w:rsidP="00E053BD">
      <w:pPr>
        <w:pStyle w:val="Tekstpodstawowy"/>
        <w:rPr>
          <w:rFonts w:ascii="Arial" w:hAnsi="Arial" w:cs="Arial"/>
          <w:color w:val="auto"/>
          <w:sz w:val="22"/>
          <w:szCs w:val="22"/>
        </w:rPr>
      </w:pPr>
    </w:p>
    <w:p w14:paraId="34EE6811" w14:textId="77777777" w:rsidR="00E053BD" w:rsidRPr="009E1A7E" w:rsidRDefault="00E053BD" w:rsidP="00E053BD">
      <w:pPr>
        <w:pStyle w:val="Tekstpodstawowy"/>
        <w:rPr>
          <w:rFonts w:ascii="Arial" w:hAnsi="Arial" w:cs="Arial"/>
          <w:b/>
          <w:bCs/>
          <w:color w:val="auto"/>
          <w:sz w:val="22"/>
          <w:szCs w:val="22"/>
          <w:u w:val="single"/>
        </w:rPr>
      </w:pPr>
      <w:r w:rsidRPr="009E1A7E">
        <w:rPr>
          <w:rFonts w:ascii="Arial" w:hAnsi="Arial" w:cs="Arial"/>
          <w:b/>
          <w:bCs/>
          <w:color w:val="auto"/>
          <w:sz w:val="22"/>
          <w:szCs w:val="22"/>
          <w:u w:val="single"/>
        </w:rPr>
        <w:t>Załączniki stanowiące integralną część Umowy:</w:t>
      </w:r>
    </w:p>
    <w:p w14:paraId="391B2001" w14:textId="22101A74" w:rsidR="00E053BD" w:rsidRPr="009E1A7E" w:rsidRDefault="00E053BD" w:rsidP="00E053BD">
      <w:pPr>
        <w:pStyle w:val="Tekstpodstawowy"/>
        <w:tabs>
          <w:tab w:val="left" w:pos="1701"/>
        </w:tabs>
        <w:ind w:left="1985" w:hanging="1985"/>
        <w:rPr>
          <w:rFonts w:ascii="Arial" w:hAnsi="Arial" w:cs="Arial"/>
          <w:iCs/>
          <w:color w:val="auto"/>
          <w:sz w:val="22"/>
          <w:szCs w:val="22"/>
        </w:rPr>
      </w:pPr>
      <w:bookmarkStart w:id="41" w:name="_Hlk145591120"/>
      <w:r w:rsidRPr="009E1A7E">
        <w:rPr>
          <w:rFonts w:ascii="Arial" w:hAnsi="Arial" w:cs="Arial"/>
          <w:iCs/>
          <w:color w:val="auto"/>
          <w:sz w:val="22"/>
          <w:szCs w:val="22"/>
        </w:rPr>
        <w:t xml:space="preserve">Załącznik nr 1 </w:t>
      </w:r>
      <w:r w:rsidRPr="009E1A7E">
        <w:rPr>
          <w:rFonts w:ascii="Arial" w:hAnsi="Arial" w:cs="Arial"/>
          <w:iCs/>
          <w:color w:val="auto"/>
          <w:sz w:val="22"/>
          <w:szCs w:val="22"/>
        </w:rPr>
        <w:tab/>
        <w:t xml:space="preserve">– </w:t>
      </w:r>
      <w:r w:rsidRPr="009E1A7E">
        <w:rPr>
          <w:rFonts w:ascii="Arial" w:hAnsi="Arial" w:cs="Arial"/>
          <w:iCs/>
          <w:color w:val="auto"/>
          <w:sz w:val="22"/>
          <w:szCs w:val="22"/>
        </w:rPr>
        <w:tab/>
      </w:r>
      <w:r>
        <w:rPr>
          <w:rFonts w:ascii="Arial" w:hAnsi="Arial" w:cs="Arial"/>
          <w:iCs/>
          <w:color w:val="auto"/>
          <w:sz w:val="22"/>
          <w:szCs w:val="22"/>
        </w:rPr>
        <w:t xml:space="preserve">Zakres  </w:t>
      </w:r>
      <w:r w:rsidR="007359AF">
        <w:rPr>
          <w:rFonts w:ascii="Arial" w:hAnsi="Arial" w:cs="Arial"/>
          <w:iCs/>
          <w:color w:val="auto"/>
          <w:sz w:val="22"/>
          <w:szCs w:val="22"/>
        </w:rPr>
        <w:t>P</w:t>
      </w:r>
      <w:r>
        <w:rPr>
          <w:rFonts w:ascii="Arial" w:hAnsi="Arial" w:cs="Arial"/>
          <w:iCs/>
          <w:color w:val="auto"/>
          <w:sz w:val="22"/>
          <w:szCs w:val="22"/>
        </w:rPr>
        <w:t>rac</w:t>
      </w:r>
      <w:r w:rsidR="00EA20BF">
        <w:rPr>
          <w:rFonts w:ascii="Arial" w:hAnsi="Arial" w:cs="Arial"/>
          <w:iCs/>
          <w:color w:val="auto"/>
          <w:sz w:val="22"/>
          <w:szCs w:val="22"/>
        </w:rPr>
        <w:t xml:space="preserve"> </w:t>
      </w:r>
    </w:p>
    <w:p w14:paraId="60A7994F" w14:textId="66704C73" w:rsidR="00E053BD" w:rsidRPr="009E1A7E" w:rsidRDefault="00E053BD" w:rsidP="00E053BD">
      <w:pPr>
        <w:pStyle w:val="Tekstpodstawowy"/>
        <w:tabs>
          <w:tab w:val="left" w:pos="1701"/>
        </w:tabs>
        <w:ind w:left="1985" w:hanging="1985"/>
        <w:rPr>
          <w:rFonts w:ascii="Arial" w:hAnsi="Arial" w:cs="Arial"/>
          <w:iCs/>
          <w:color w:val="auto"/>
          <w:sz w:val="22"/>
          <w:szCs w:val="22"/>
        </w:rPr>
      </w:pPr>
      <w:r w:rsidRPr="00615A1C">
        <w:rPr>
          <w:rFonts w:ascii="Arial" w:hAnsi="Arial" w:cs="Arial"/>
          <w:iCs/>
          <w:color w:val="auto"/>
          <w:sz w:val="22"/>
          <w:szCs w:val="22"/>
          <w:highlight w:val="darkGray"/>
        </w:rPr>
        <w:t xml:space="preserve">Załącznik nr 2 </w:t>
      </w:r>
      <w:r w:rsidRPr="00615A1C">
        <w:rPr>
          <w:rFonts w:ascii="Arial" w:hAnsi="Arial" w:cs="Arial"/>
          <w:iCs/>
          <w:color w:val="auto"/>
          <w:sz w:val="22"/>
          <w:szCs w:val="22"/>
          <w:highlight w:val="darkGray"/>
        </w:rPr>
        <w:tab/>
        <w:t xml:space="preserve">– </w:t>
      </w:r>
      <w:r w:rsidRPr="00615A1C">
        <w:rPr>
          <w:rFonts w:ascii="Arial" w:hAnsi="Arial" w:cs="Arial"/>
          <w:iCs/>
          <w:color w:val="auto"/>
          <w:sz w:val="22"/>
          <w:szCs w:val="22"/>
          <w:highlight w:val="darkGray"/>
        </w:rPr>
        <w:tab/>
      </w:r>
      <w:r w:rsidR="00EA20BF" w:rsidRPr="00615A1C">
        <w:rPr>
          <w:rFonts w:ascii="Arial" w:hAnsi="Arial" w:cs="Arial"/>
          <w:iCs/>
          <w:color w:val="auto"/>
          <w:sz w:val="22"/>
          <w:szCs w:val="22"/>
          <w:highlight w:val="darkGray"/>
        </w:rPr>
        <w:t>Karta Zgłoszenia</w:t>
      </w:r>
      <w:r w:rsidR="00BD6A53" w:rsidRPr="00615A1C">
        <w:rPr>
          <w:rFonts w:ascii="Arial" w:hAnsi="Arial" w:cs="Arial"/>
          <w:iCs/>
          <w:color w:val="auto"/>
          <w:sz w:val="22"/>
          <w:szCs w:val="22"/>
          <w:highlight w:val="darkGray"/>
        </w:rPr>
        <w:t xml:space="preserve"> (jeśli zgłoszenia poprzez system Hexagon (dawniej D7i) należy </w:t>
      </w:r>
      <w:r w:rsidR="00615A1C" w:rsidRPr="00615A1C">
        <w:rPr>
          <w:rFonts w:ascii="Arial" w:hAnsi="Arial" w:cs="Arial"/>
          <w:iCs/>
          <w:color w:val="auto"/>
          <w:sz w:val="22"/>
          <w:szCs w:val="22"/>
          <w:highlight w:val="darkGray"/>
        </w:rPr>
        <w:t>wykreślić</w:t>
      </w:r>
      <w:r w:rsidRPr="00615A1C">
        <w:rPr>
          <w:rFonts w:ascii="Arial" w:hAnsi="Arial" w:cs="Arial"/>
          <w:iCs/>
          <w:color w:val="auto"/>
          <w:sz w:val="22"/>
          <w:szCs w:val="22"/>
          <w:highlight w:val="darkGray"/>
        </w:rPr>
        <w:t>;</w:t>
      </w:r>
    </w:p>
    <w:p w14:paraId="18B14877" w14:textId="77777777" w:rsidR="00E053BD" w:rsidRPr="009E1A7E" w:rsidRDefault="00E053BD" w:rsidP="00E053BD">
      <w:pPr>
        <w:pStyle w:val="Tekstpodstawowy"/>
        <w:tabs>
          <w:tab w:val="left" w:pos="1701"/>
        </w:tabs>
        <w:ind w:left="1985" w:hanging="1985"/>
        <w:rPr>
          <w:rFonts w:ascii="Arial" w:hAnsi="Arial" w:cs="Arial"/>
          <w:iCs/>
          <w:color w:val="auto"/>
          <w:sz w:val="22"/>
          <w:szCs w:val="22"/>
        </w:rPr>
      </w:pPr>
      <w:r w:rsidRPr="009E1A7E">
        <w:rPr>
          <w:rFonts w:ascii="Arial" w:hAnsi="Arial" w:cs="Arial"/>
          <w:color w:val="auto"/>
          <w:sz w:val="22"/>
          <w:szCs w:val="22"/>
        </w:rPr>
        <w:t xml:space="preserve">Załącznik nr 3 </w:t>
      </w:r>
      <w:r w:rsidRPr="009E1A7E">
        <w:rPr>
          <w:rFonts w:ascii="Arial" w:hAnsi="Arial" w:cs="Arial"/>
          <w:color w:val="auto"/>
          <w:sz w:val="22"/>
          <w:szCs w:val="22"/>
        </w:rPr>
        <w:tab/>
        <w:t xml:space="preserve">– </w:t>
      </w:r>
      <w:r w:rsidRPr="009E1A7E">
        <w:rPr>
          <w:rFonts w:ascii="Arial" w:hAnsi="Arial" w:cs="Arial"/>
          <w:color w:val="auto"/>
          <w:sz w:val="22"/>
          <w:szCs w:val="22"/>
        </w:rPr>
        <w:tab/>
      </w:r>
      <w:r w:rsidRPr="00FE61B1">
        <w:rPr>
          <w:rFonts w:ascii="Arial" w:hAnsi="Arial" w:cs="Arial"/>
          <w:iCs/>
          <w:color w:val="auto"/>
          <w:sz w:val="22"/>
          <w:szCs w:val="22"/>
        </w:rPr>
        <w:t>Wzór protokołu systemowego;</w:t>
      </w:r>
    </w:p>
    <w:p w14:paraId="6435ABC2" w14:textId="77777777" w:rsidR="00E053BD" w:rsidRPr="009E1A7E" w:rsidRDefault="00E053BD" w:rsidP="00E053BD">
      <w:pPr>
        <w:tabs>
          <w:tab w:val="left" w:pos="1701"/>
        </w:tabs>
        <w:ind w:left="1985" w:hanging="1985"/>
        <w:rPr>
          <w:rFonts w:ascii="Arial" w:hAnsi="Arial" w:cs="Arial"/>
          <w:sz w:val="22"/>
          <w:szCs w:val="22"/>
        </w:rPr>
      </w:pPr>
      <w:r w:rsidRPr="009E1A7E">
        <w:rPr>
          <w:rFonts w:ascii="Arial" w:hAnsi="Arial" w:cs="Arial"/>
          <w:sz w:val="22"/>
          <w:szCs w:val="22"/>
        </w:rPr>
        <w:t xml:space="preserve">Załącznik nr 4   – </w:t>
      </w:r>
      <w:r w:rsidRPr="009E1A7E">
        <w:rPr>
          <w:rFonts w:ascii="Arial" w:hAnsi="Arial" w:cs="Arial"/>
          <w:sz w:val="22"/>
          <w:szCs w:val="22"/>
        </w:rPr>
        <w:tab/>
        <w:t>Wzór oświadczenia Podwykonawcy o otrzymaniu należności</w:t>
      </w:r>
      <w:r>
        <w:rPr>
          <w:rFonts w:ascii="Arial" w:hAnsi="Arial" w:cs="Arial"/>
          <w:sz w:val="22"/>
          <w:szCs w:val="22"/>
        </w:rPr>
        <w:t>;</w:t>
      </w:r>
    </w:p>
    <w:p w14:paraId="7A0B29F5" w14:textId="77777777" w:rsidR="00E053BD" w:rsidRPr="009E1A7E" w:rsidRDefault="00E053BD" w:rsidP="00E053BD">
      <w:pPr>
        <w:tabs>
          <w:tab w:val="left" w:pos="1701"/>
        </w:tabs>
        <w:ind w:left="1985" w:hanging="1985"/>
        <w:rPr>
          <w:rFonts w:ascii="Arial" w:hAnsi="Arial" w:cs="Arial"/>
          <w:sz w:val="22"/>
          <w:szCs w:val="22"/>
        </w:rPr>
      </w:pPr>
      <w:r w:rsidRPr="009E1A7E">
        <w:rPr>
          <w:rFonts w:ascii="Arial" w:hAnsi="Arial" w:cs="Arial"/>
          <w:iCs/>
          <w:sz w:val="22"/>
          <w:szCs w:val="22"/>
        </w:rPr>
        <w:t xml:space="preserve">Załącznik nr 5 </w:t>
      </w:r>
      <w:r w:rsidRPr="009E1A7E">
        <w:rPr>
          <w:rFonts w:ascii="Arial" w:hAnsi="Arial" w:cs="Arial"/>
          <w:iCs/>
          <w:sz w:val="22"/>
          <w:szCs w:val="22"/>
        </w:rPr>
        <w:tab/>
      </w:r>
      <w:r w:rsidRPr="009E1A7E">
        <w:rPr>
          <w:rFonts w:ascii="Arial" w:hAnsi="Arial" w:cs="Arial"/>
          <w:sz w:val="22"/>
          <w:szCs w:val="22"/>
        </w:rPr>
        <w:t xml:space="preserve">– </w:t>
      </w:r>
      <w:r w:rsidRPr="009E1A7E">
        <w:rPr>
          <w:rFonts w:ascii="Arial" w:hAnsi="Arial" w:cs="Arial"/>
          <w:sz w:val="22"/>
          <w:szCs w:val="22"/>
        </w:rPr>
        <w:tab/>
        <w:t>„Wymagania Ogólne dla wykonawców realizujących prace na rzecz PKN ORLEN SA na terenie Zakładu Produkcyjnego w Płocku oraz PTA i Bloku Gazowo-Parowego we Włocławku”;</w:t>
      </w:r>
    </w:p>
    <w:p w14:paraId="19559F35" w14:textId="3F621FE8" w:rsidR="00E053BD" w:rsidRPr="009E1A7E" w:rsidRDefault="00E053BD" w:rsidP="00E053BD">
      <w:pPr>
        <w:tabs>
          <w:tab w:val="left" w:pos="1701"/>
        </w:tabs>
        <w:ind w:left="1985" w:hanging="1985"/>
        <w:rPr>
          <w:rFonts w:ascii="Arial" w:hAnsi="Arial" w:cs="Arial"/>
          <w:sz w:val="22"/>
          <w:szCs w:val="22"/>
        </w:rPr>
      </w:pPr>
      <w:r w:rsidRPr="009E1A7E">
        <w:rPr>
          <w:rFonts w:ascii="Arial" w:hAnsi="Arial" w:cs="Arial"/>
          <w:sz w:val="22"/>
          <w:szCs w:val="22"/>
        </w:rPr>
        <w:t xml:space="preserve">Załącznik nr 6 </w:t>
      </w:r>
      <w:r w:rsidRPr="009E1A7E">
        <w:rPr>
          <w:rFonts w:ascii="Arial" w:hAnsi="Arial" w:cs="Arial"/>
          <w:sz w:val="22"/>
          <w:szCs w:val="22"/>
        </w:rPr>
        <w:tab/>
        <w:t>–</w:t>
      </w:r>
      <w:r w:rsidRPr="009E1A7E">
        <w:rPr>
          <w:rFonts w:ascii="Arial" w:hAnsi="Arial" w:cs="Arial"/>
          <w:sz w:val="22"/>
          <w:szCs w:val="22"/>
        </w:rPr>
        <w:tab/>
      </w:r>
      <w:r w:rsidRPr="00395D25">
        <w:rPr>
          <w:rFonts w:ascii="Arial" w:hAnsi="Arial" w:cs="Arial"/>
          <w:sz w:val="22"/>
          <w:szCs w:val="22"/>
        </w:rPr>
        <w:t>Reg</w:t>
      </w:r>
      <w:r w:rsidR="007359AF">
        <w:rPr>
          <w:rFonts w:ascii="Arial" w:hAnsi="Arial" w:cs="Arial"/>
          <w:sz w:val="22"/>
          <w:szCs w:val="22"/>
        </w:rPr>
        <w:t>ulamin Wymagania ogólne BHP</w:t>
      </w:r>
      <w:r w:rsidR="00FA768C">
        <w:rPr>
          <w:rFonts w:ascii="Arial" w:hAnsi="Arial" w:cs="Arial"/>
          <w:sz w:val="22"/>
          <w:szCs w:val="22"/>
        </w:rPr>
        <w:t>;</w:t>
      </w:r>
    </w:p>
    <w:p w14:paraId="04C969D5" w14:textId="77777777" w:rsidR="00E053BD" w:rsidRPr="009E1A7E" w:rsidRDefault="00E053BD" w:rsidP="00E053BD">
      <w:pPr>
        <w:tabs>
          <w:tab w:val="left" w:pos="1701"/>
        </w:tabs>
        <w:ind w:left="1985" w:hanging="1985"/>
        <w:rPr>
          <w:rFonts w:ascii="Arial" w:hAnsi="Arial" w:cs="Arial"/>
          <w:sz w:val="22"/>
          <w:szCs w:val="22"/>
        </w:rPr>
      </w:pPr>
      <w:r w:rsidRPr="009E1A7E">
        <w:rPr>
          <w:rFonts w:ascii="Arial" w:hAnsi="Arial" w:cs="Arial"/>
          <w:sz w:val="22"/>
          <w:szCs w:val="22"/>
        </w:rPr>
        <w:t xml:space="preserve">Załącznik nr 7 </w:t>
      </w:r>
      <w:r w:rsidRPr="009E1A7E">
        <w:rPr>
          <w:rFonts w:ascii="Arial" w:hAnsi="Arial" w:cs="Arial"/>
          <w:sz w:val="22"/>
          <w:szCs w:val="22"/>
        </w:rPr>
        <w:tab/>
        <w:t xml:space="preserve">– </w:t>
      </w:r>
      <w:r w:rsidRPr="009E1A7E">
        <w:rPr>
          <w:rFonts w:ascii="Arial" w:hAnsi="Arial" w:cs="Arial"/>
          <w:sz w:val="22"/>
          <w:szCs w:val="22"/>
        </w:rPr>
        <w:tab/>
        <w:t>Polisa ubezpieczeniowa</w:t>
      </w:r>
      <w:r>
        <w:rPr>
          <w:rFonts w:ascii="Arial" w:hAnsi="Arial" w:cs="Arial"/>
          <w:sz w:val="22"/>
          <w:szCs w:val="22"/>
        </w:rPr>
        <w:t xml:space="preserve"> Wykonawcy</w:t>
      </w:r>
      <w:r w:rsidRPr="009E1A7E">
        <w:rPr>
          <w:rFonts w:ascii="Arial" w:hAnsi="Arial" w:cs="Arial"/>
          <w:sz w:val="22"/>
          <w:szCs w:val="22"/>
        </w:rPr>
        <w:t>;</w:t>
      </w:r>
    </w:p>
    <w:p w14:paraId="3DEDBEFC" w14:textId="77777777" w:rsidR="00E053BD" w:rsidRPr="009E1A7E" w:rsidRDefault="00E053BD" w:rsidP="00E053BD">
      <w:pPr>
        <w:tabs>
          <w:tab w:val="left" w:pos="1701"/>
        </w:tabs>
        <w:ind w:left="1985" w:hanging="1985"/>
        <w:rPr>
          <w:rFonts w:ascii="Arial" w:hAnsi="Arial" w:cs="Arial"/>
          <w:sz w:val="22"/>
          <w:szCs w:val="22"/>
        </w:rPr>
      </w:pPr>
      <w:r w:rsidRPr="009E1A7E">
        <w:rPr>
          <w:rFonts w:ascii="Arial" w:hAnsi="Arial" w:cs="Arial"/>
          <w:sz w:val="22"/>
          <w:szCs w:val="22"/>
        </w:rPr>
        <w:t xml:space="preserve">Załącznik nr 8 </w:t>
      </w:r>
      <w:r w:rsidRPr="009E1A7E">
        <w:rPr>
          <w:rFonts w:ascii="Arial" w:hAnsi="Arial" w:cs="Arial"/>
          <w:sz w:val="22"/>
          <w:szCs w:val="22"/>
        </w:rPr>
        <w:tab/>
        <w:t>–</w:t>
      </w:r>
      <w:r w:rsidRPr="009E1A7E">
        <w:rPr>
          <w:rFonts w:ascii="Arial" w:hAnsi="Arial" w:cs="Arial"/>
          <w:sz w:val="22"/>
          <w:szCs w:val="22"/>
        </w:rPr>
        <w:tab/>
      </w:r>
      <w:r w:rsidR="00154A55">
        <w:rPr>
          <w:rFonts w:ascii="Arial" w:hAnsi="Arial" w:cs="Arial"/>
          <w:sz w:val="22"/>
          <w:szCs w:val="22"/>
        </w:rPr>
        <w:t>Regulacje Orlen dotyczące ruchu materiałowego;</w:t>
      </w:r>
    </w:p>
    <w:p w14:paraId="64C4A2A2" w14:textId="77777777" w:rsidR="00E053BD" w:rsidRPr="009E1A7E" w:rsidRDefault="00E053BD" w:rsidP="00E053BD">
      <w:pPr>
        <w:tabs>
          <w:tab w:val="left" w:pos="1560"/>
          <w:tab w:val="left" w:pos="1701"/>
        </w:tabs>
        <w:ind w:left="1985" w:hanging="1985"/>
        <w:rPr>
          <w:rFonts w:ascii="Arial" w:hAnsi="Arial" w:cs="Arial"/>
          <w:sz w:val="22"/>
          <w:szCs w:val="22"/>
        </w:rPr>
      </w:pPr>
      <w:r w:rsidRPr="009E1A7E">
        <w:rPr>
          <w:rFonts w:ascii="Arial" w:hAnsi="Arial" w:cs="Arial"/>
          <w:sz w:val="22"/>
          <w:szCs w:val="22"/>
        </w:rPr>
        <w:t xml:space="preserve">Załącznik nr 9 </w:t>
      </w:r>
      <w:r w:rsidRPr="009E1A7E">
        <w:rPr>
          <w:rFonts w:ascii="Arial" w:hAnsi="Arial" w:cs="Arial"/>
          <w:sz w:val="22"/>
          <w:szCs w:val="22"/>
        </w:rPr>
        <w:tab/>
      </w:r>
      <w:r w:rsidRPr="009E1A7E">
        <w:rPr>
          <w:rFonts w:ascii="Arial" w:hAnsi="Arial" w:cs="Arial"/>
          <w:sz w:val="22"/>
          <w:szCs w:val="22"/>
        </w:rPr>
        <w:tab/>
        <w:t xml:space="preserve">– </w:t>
      </w:r>
      <w:r w:rsidRPr="009E1A7E">
        <w:rPr>
          <w:rFonts w:ascii="Arial" w:hAnsi="Arial" w:cs="Arial"/>
          <w:sz w:val="22"/>
          <w:szCs w:val="22"/>
        </w:rPr>
        <w:tab/>
      </w:r>
      <w:r w:rsidR="00154A55">
        <w:rPr>
          <w:rFonts w:ascii="Arial" w:hAnsi="Arial" w:cs="Arial"/>
          <w:sz w:val="22"/>
          <w:szCs w:val="22"/>
        </w:rPr>
        <w:t>Regulacje Orlen dotyczące ruchu osobowego</w:t>
      </w:r>
      <w:r w:rsidRPr="009E1A7E">
        <w:rPr>
          <w:rFonts w:ascii="Arial" w:hAnsi="Arial" w:cs="Arial"/>
          <w:sz w:val="22"/>
          <w:szCs w:val="22"/>
        </w:rPr>
        <w:t>;</w:t>
      </w:r>
    </w:p>
    <w:p w14:paraId="66A01FEE" w14:textId="77777777" w:rsidR="00E053BD" w:rsidRPr="009E1A7E" w:rsidRDefault="00E053BD" w:rsidP="00E053BD">
      <w:pPr>
        <w:tabs>
          <w:tab w:val="left" w:pos="1701"/>
        </w:tabs>
        <w:ind w:left="1985" w:hanging="1985"/>
        <w:rPr>
          <w:rFonts w:ascii="Arial" w:hAnsi="Arial" w:cs="Arial"/>
          <w:sz w:val="22"/>
          <w:szCs w:val="22"/>
        </w:rPr>
      </w:pPr>
      <w:r w:rsidRPr="009E1A7E">
        <w:rPr>
          <w:rFonts w:ascii="Arial" w:hAnsi="Arial" w:cs="Arial"/>
          <w:sz w:val="22"/>
          <w:szCs w:val="22"/>
        </w:rPr>
        <w:t xml:space="preserve">Załącznik nr 10 </w:t>
      </w:r>
      <w:r w:rsidRPr="009E1A7E">
        <w:rPr>
          <w:rFonts w:ascii="Arial" w:hAnsi="Arial" w:cs="Arial"/>
          <w:sz w:val="22"/>
          <w:szCs w:val="22"/>
        </w:rPr>
        <w:tab/>
        <w:t xml:space="preserve">– </w:t>
      </w:r>
      <w:r w:rsidRPr="009E1A7E">
        <w:rPr>
          <w:rFonts w:ascii="Arial" w:hAnsi="Arial" w:cs="Arial"/>
          <w:sz w:val="22"/>
          <w:szCs w:val="22"/>
        </w:rPr>
        <w:tab/>
        <w:t>Lista Pracowników Wykonawcy zgłoszonych do wykonania Przedmiotu Umowy;</w:t>
      </w:r>
    </w:p>
    <w:p w14:paraId="27F5C9B3" w14:textId="77777777" w:rsidR="00E053BD" w:rsidRPr="009E1A7E" w:rsidRDefault="00E053BD" w:rsidP="00E053BD">
      <w:pPr>
        <w:tabs>
          <w:tab w:val="left" w:pos="1701"/>
        </w:tabs>
        <w:ind w:left="1985" w:hanging="1985"/>
        <w:rPr>
          <w:rFonts w:ascii="Arial" w:hAnsi="Arial" w:cs="Arial"/>
          <w:iCs/>
          <w:sz w:val="22"/>
          <w:szCs w:val="22"/>
        </w:rPr>
      </w:pPr>
      <w:r w:rsidRPr="009E1A7E">
        <w:rPr>
          <w:rFonts w:ascii="Arial" w:hAnsi="Arial" w:cs="Arial"/>
          <w:sz w:val="22"/>
          <w:szCs w:val="22"/>
        </w:rPr>
        <w:t xml:space="preserve">Załącznik nr 11 </w:t>
      </w:r>
      <w:r w:rsidRPr="009E1A7E">
        <w:rPr>
          <w:rFonts w:ascii="Arial" w:hAnsi="Arial" w:cs="Arial"/>
          <w:sz w:val="22"/>
          <w:szCs w:val="22"/>
        </w:rPr>
        <w:tab/>
        <w:t xml:space="preserve">– </w:t>
      </w:r>
      <w:r w:rsidRPr="009E1A7E">
        <w:rPr>
          <w:rFonts w:ascii="Arial" w:hAnsi="Arial" w:cs="Arial"/>
          <w:sz w:val="22"/>
          <w:szCs w:val="22"/>
        </w:rPr>
        <w:tab/>
        <w:t>Wytyczne dotyczące przekazywania odpa</w:t>
      </w:r>
      <w:r>
        <w:rPr>
          <w:rFonts w:ascii="Arial" w:hAnsi="Arial" w:cs="Arial"/>
          <w:sz w:val="22"/>
          <w:szCs w:val="22"/>
        </w:rPr>
        <w:t>dów (złomu) do magazynu MG– 33;</w:t>
      </w:r>
    </w:p>
    <w:p w14:paraId="1B47A282" w14:textId="77777777" w:rsidR="00E053BD" w:rsidRPr="009E1A7E" w:rsidRDefault="00E053BD" w:rsidP="00E053BD">
      <w:pPr>
        <w:tabs>
          <w:tab w:val="left" w:pos="1560"/>
          <w:tab w:val="left" w:pos="1701"/>
        </w:tabs>
        <w:ind w:left="1985" w:hanging="1985"/>
        <w:rPr>
          <w:rFonts w:ascii="Arial" w:hAnsi="Arial" w:cs="Arial"/>
          <w:sz w:val="22"/>
          <w:szCs w:val="22"/>
        </w:rPr>
      </w:pPr>
      <w:r w:rsidRPr="009E1A7E">
        <w:rPr>
          <w:rFonts w:ascii="Arial" w:hAnsi="Arial"/>
          <w:sz w:val="22"/>
        </w:rPr>
        <w:t xml:space="preserve">Załącznik nr 12 </w:t>
      </w:r>
      <w:r w:rsidRPr="009E1A7E">
        <w:rPr>
          <w:rFonts w:ascii="Arial" w:hAnsi="Arial"/>
          <w:sz w:val="22"/>
        </w:rPr>
        <w:tab/>
      </w:r>
      <w:r w:rsidRPr="009E1A7E">
        <w:rPr>
          <w:rFonts w:ascii="Arial" w:hAnsi="Arial"/>
          <w:sz w:val="22"/>
        </w:rPr>
        <w:tab/>
        <w:t>–</w:t>
      </w:r>
      <w:r w:rsidRPr="009E1A7E">
        <w:rPr>
          <w:rFonts w:ascii="Arial" w:hAnsi="Arial"/>
          <w:sz w:val="22"/>
        </w:rPr>
        <w:tab/>
        <w:t xml:space="preserve">Wzór </w:t>
      </w:r>
      <w:r w:rsidRPr="009E1A7E">
        <w:rPr>
          <w:rFonts w:ascii="Arial" w:hAnsi="Arial" w:cs="Arial"/>
          <w:sz w:val="22"/>
          <w:szCs w:val="22"/>
        </w:rPr>
        <w:t>umowy spółki ORLEN Ochrona Sp. z o.o. – „Obsługa ruchu osobowego i materiałowego”;</w:t>
      </w:r>
    </w:p>
    <w:p w14:paraId="26321DD5" w14:textId="77777777" w:rsidR="00E053BD" w:rsidRPr="009E1A7E" w:rsidRDefault="00E053BD" w:rsidP="00E053BD">
      <w:pPr>
        <w:tabs>
          <w:tab w:val="left" w:pos="1560"/>
          <w:tab w:val="left" w:pos="1701"/>
        </w:tabs>
        <w:ind w:left="1985" w:hanging="1985"/>
        <w:rPr>
          <w:rFonts w:ascii="Arial" w:hAnsi="Arial" w:cs="Arial"/>
          <w:sz w:val="22"/>
          <w:szCs w:val="22"/>
        </w:rPr>
      </w:pPr>
      <w:r w:rsidRPr="009E1A7E">
        <w:rPr>
          <w:rFonts w:ascii="Arial" w:hAnsi="Arial" w:cs="Arial"/>
          <w:sz w:val="22"/>
          <w:szCs w:val="22"/>
        </w:rPr>
        <w:lastRenderedPageBreak/>
        <w:t>Załącznik nr 13</w:t>
      </w:r>
      <w:r w:rsidRPr="009E1A7E">
        <w:rPr>
          <w:rFonts w:ascii="Arial" w:hAnsi="Arial" w:cs="Arial"/>
          <w:sz w:val="22"/>
          <w:szCs w:val="22"/>
        </w:rPr>
        <w:tab/>
      </w:r>
      <w:r w:rsidRPr="009E1A7E">
        <w:rPr>
          <w:rFonts w:ascii="Arial" w:hAnsi="Arial" w:cs="Arial"/>
          <w:sz w:val="22"/>
          <w:szCs w:val="22"/>
        </w:rPr>
        <w:tab/>
        <w:t xml:space="preserve">- </w:t>
      </w:r>
      <w:r w:rsidRPr="009E1A7E">
        <w:rPr>
          <w:rFonts w:ascii="Arial" w:hAnsi="Arial" w:cs="Arial"/>
          <w:sz w:val="22"/>
          <w:szCs w:val="22"/>
        </w:rPr>
        <w:tab/>
      </w:r>
      <w:r>
        <w:rPr>
          <w:rFonts w:ascii="Arial" w:hAnsi="Arial" w:cs="Arial"/>
          <w:sz w:val="22"/>
          <w:szCs w:val="22"/>
        </w:rPr>
        <w:t>NIE WYSTĘPUJE</w:t>
      </w:r>
    </w:p>
    <w:p w14:paraId="6BAF4E97" w14:textId="77777777" w:rsidR="00E053BD" w:rsidRDefault="00E053BD" w:rsidP="00E053BD">
      <w:pPr>
        <w:tabs>
          <w:tab w:val="left" w:pos="1560"/>
          <w:tab w:val="left" w:pos="1701"/>
        </w:tabs>
        <w:ind w:left="1985" w:hanging="1985"/>
        <w:rPr>
          <w:rFonts w:ascii="Arial" w:hAnsi="Arial" w:cs="Arial"/>
          <w:sz w:val="22"/>
          <w:szCs w:val="22"/>
        </w:rPr>
      </w:pPr>
      <w:r w:rsidRPr="009E1A7E">
        <w:rPr>
          <w:rFonts w:ascii="Arial" w:hAnsi="Arial" w:cs="Arial"/>
          <w:sz w:val="22"/>
          <w:szCs w:val="22"/>
        </w:rPr>
        <w:t>Załącznik nr 14</w:t>
      </w:r>
      <w:r w:rsidRPr="009E1A7E">
        <w:rPr>
          <w:rFonts w:ascii="Arial" w:hAnsi="Arial" w:cs="Arial"/>
          <w:sz w:val="22"/>
          <w:szCs w:val="22"/>
        </w:rPr>
        <w:tab/>
      </w:r>
      <w:r w:rsidRPr="009E1A7E">
        <w:rPr>
          <w:rFonts w:ascii="Arial" w:hAnsi="Arial" w:cs="Arial"/>
          <w:sz w:val="22"/>
          <w:szCs w:val="22"/>
        </w:rPr>
        <w:tab/>
        <w:t>-</w:t>
      </w:r>
      <w:r w:rsidRPr="009E1A7E">
        <w:rPr>
          <w:rFonts w:ascii="Arial" w:hAnsi="Arial" w:cs="Arial"/>
          <w:sz w:val="22"/>
          <w:szCs w:val="22"/>
        </w:rPr>
        <w:tab/>
        <w:t>Klauzula informacyjna dla pracowników Wykonawcy lub osób współpracujących z Wykonawcą</w:t>
      </w:r>
      <w:r>
        <w:rPr>
          <w:rFonts w:ascii="Arial" w:hAnsi="Arial" w:cs="Arial"/>
          <w:sz w:val="22"/>
          <w:szCs w:val="22"/>
        </w:rPr>
        <w:t>;</w:t>
      </w:r>
    </w:p>
    <w:p w14:paraId="3F66EB5F" w14:textId="77777777" w:rsidR="00E053BD" w:rsidRDefault="00E053BD" w:rsidP="00E053BD">
      <w:pPr>
        <w:tabs>
          <w:tab w:val="left" w:pos="1560"/>
          <w:tab w:val="left" w:pos="1701"/>
        </w:tabs>
        <w:ind w:left="1985" w:hanging="1985"/>
        <w:rPr>
          <w:rFonts w:ascii="Arial" w:hAnsi="Arial" w:cs="Arial"/>
          <w:sz w:val="22"/>
          <w:szCs w:val="22"/>
        </w:rPr>
      </w:pPr>
      <w:r>
        <w:rPr>
          <w:rFonts w:ascii="Arial" w:hAnsi="Arial" w:cs="Arial"/>
          <w:sz w:val="22"/>
          <w:szCs w:val="22"/>
        </w:rPr>
        <w:t xml:space="preserve">Załącznik nr 15 </w:t>
      </w:r>
      <w:r>
        <w:rPr>
          <w:rFonts w:ascii="Arial" w:hAnsi="Arial" w:cs="Arial"/>
          <w:sz w:val="22"/>
          <w:szCs w:val="22"/>
        </w:rPr>
        <w:tab/>
      </w:r>
      <w:r>
        <w:rPr>
          <w:rFonts w:ascii="Arial" w:hAnsi="Arial" w:cs="Arial"/>
          <w:sz w:val="22"/>
          <w:szCs w:val="22"/>
        </w:rPr>
        <w:tab/>
        <w:t>-</w:t>
      </w:r>
      <w:r>
        <w:rPr>
          <w:rFonts w:ascii="Arial" w:hAnsi="Arial" w:cs="Arial"/>
          <w:sz w:val="22"/>
          <w:szCs w:val="22"/>
        </w:rPr>
        <w:tab/>
        <w:t>Regulamin Centrum Szkoleniowego;</w:t>
      </w:r>
    </w:p>
    <w:p w14:paraId="6A60605E" w14:textId="77777777" w:rsidR="00E053BD" w:rsidRDefault="00E053BD" w:rsidP="00E053BD">
      <w:pPr>
        <w:tabs>
          <w:tab w:val="left" w:pos="1560"/>
          <w:tab w:val="left" w:pos="1701"/>
        </w:tabs>
        <w:ind w:left="1985" w:hanging="1985"/>
        <w:rPr>
          <w:rFonts w:ascii="Arial" w:hAnsi="Arial" w:cs="Arial"/>
          <w:sz w:val="22"/>
          <w:szCs w:val="22"/>
        </w:rPr>
      </w:pPr>
      <w:r>
        <w:rPr>
          <w:rFonts w:ascii="Arial" w:hAnsi="Arial" w:cs="Arial"/>
          <w:sz w:val="22"/>
          <w:szCs w:val="22"/>
        </w:rPr>
        <w:t>Załącznik nr 16</w:t>
      </w:r>
      <w:r>
        <w:rPr>
          <w:rFonts w:ascii="Arial" w:hAnsi="Arial" w:cs="Arial"/>
          <w:sz w:val="22"/>
          <w:szCs w:val="22"/>
        </w:rPr>
        <w:tab/>
      </w:r>
      <w:r>
        <w:rPr>
          <w:rFonts w:ascii="Arial" w:hAnsi="Arial" w:cs="Arial"/>
          <w:sz w:val="22"/>
          <w:szCs w:val="22"/>
        </w:rPr>
        <w:tab/>
        <w:t>-</w:t>
      </w:r>
      <w:r>
        <w:rPr>
          <w:rFonts w:ascii="Arial" w:hAnsi="Arial" w:cs="Arial"/>
          <w:sz w:val="22"/>
          <w:szCs w:val="22"/>
        </w:rPr>
        <w:tab/>
        <w:t>Klauzula sankcyjna;</w:t>
      </w:r>
    </w:p>
    <w:p w14:paraId="0E5DF395" w14:textId="77777777" w:rsidR="00E053BD" w:rsidRDefault="00E053BD" w:rsidP="00E053BD">
      <w:pPr>
        <w:tabs>
          <w:tab w:val="left" w:pos="1560"/>
          <w:tab w:val="left" w:pos="1701"/>
        </w:tabs>
        <w:ind w:left="1985" w:hanging="1985"/>
        <w:rPr>
          <w:rFonts w:ascii="Arial" w:hAnsi="Arial" w:cs="Arial"/>
          <w:sz w:val="22"/>
          <w:szCs w:val="22"/>
        </w:rPr>
      </w:pPr>
      <w:r>
        <w:rPr>
          <w:rFonts w:ascii="Arial" w:hAnsi="Arial" w:cs="Arial"/>
          <w:sz w:val="22"/>
          <w:szCs w:val="22"/>
        </w:rPr>
        <w:t xml:space="preserve">Załącznik nr 17 </w:t>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r>
      <w:r w:rsidRPr="00994ADC">
        <w:rPr>
          <w:rFonts w:ascii="Arial" w:hAnsi="Arial" w:cs="Arial"/>
          <w:sz w:val="22"/>
          <w:szCs w:val="22"/>
        </w:rPr>
        <w:t>Wzór protokołu technicznego odbioru robót</w:t>
      </w:r>
      <w:r>
        <w:rPr>
          <w:rFonts w:ascii="Arial" w:hAnsi="Arial" w:cs="Arial"/>
          <w:sz w:val="22"/>
          <w:szCs w:val="22"/>
        </w:rPr>
        <w:t>;</w:t>
      </w:r>
    </w:p>
    <w:p w14:paraId="45565127" w14:textId="77777777" w:rsidR="00E053BD" w:rsidRDefault="00E053BD" w:rsidP="00E053BD">
      <w:pPr>
        <w:tabs>
          <w:tab w:val="left" w:pos="1560"/>
          <w:tab w:val="left" w:pos="1701"/>
        </w:tabs>
        <w:ind w:left="1985" w:hanging="1985"/>
        <w:rPr>
          <w:rFonts w:ascii="Arial" w:hAnsi="Arial" w:cs="Arial"/>
          <w:sz w:val="22"/>
          <w:szCs w:val="22"/>
        </w:rPr>
      </w:pPr>
      <w:r>
        <w:rPr>
          <w:rFonts w:ascii="Arial" w:hAnsi="Arial" w:cs="Arial"/>
          <w:sz w:val="22"/>
          <w:szCs w:val="22"/>
        </w:rPr>
        <w:t>Załącznik nr 18</w:t>
      </w:r>
      <w:r>
        <w:rPr>
          <w:rFonts w:ascii="Arial" w:hAnsi="Arial" w:cs="Arial"/>
          <w:sz w:val="22"/>
          <w:szCs w:val="22"/>
        </w:rPr>
        <w:tab/>
      </w:r>
      <w:r>
        <w:rPr>
          <w:rFonts w:ascii="Arial" w:hAnsi="Arial" w:cs="Arial"/>
          <w:sz w:val="22"/>
          <w:szCs w:val="22"/>
        </w:rPr>
        <w:tab/>
        <w:t>-</w:t>
      </w:r>
      <w:r>
        <w:rPr>
          <w:rFonts w:ascii="Arial" w:hAnsi="Arial" w:cs="Arial"/>
          <w:sz w:val="22"/>
          <w:szCs w:val="22"/>
        </w:rPr>
        <w:tab/>
      </w:r>
      <w:r w:rsidRPr="00994ADC">
        <w:rPr>
          <w:rFonts w:ascii="Arial" w:hAnsi="Arial" w:cs="Arial"/>
          <w:sz w:val="22"/>
          <w:szCs w:val="22"/>
        </w:rPr>
        <w:t xml:space="preserve">Wzór </w:t>
      </w:r>
      <w:r>
        <w:rPr>
          <w:rFonts w:ascii="Arial" w:hAnsi="Arial" w:cs="Arial"/>
          <w:sz w:val="22"/>
          <w:szCs w:val="22"/>
        </w:rPr>
        <w:t>protoko</w:t>
      </w:r>
      <w:r w:rsidRPr="00994ADC">
        <w:rPr>
          <w:rFonts w:ascii="Arial" w:hAnsi="Arial" w:cs="Arial"/>
          <w:sz w:val="22"/>
          <w:szCs w:val="22"/>
        </w:rPr>
        <w:t>ł</w:t>
      </w:r>
      <w:r>
        <w:rPr>
          <w:rFonts w:ascii="Arial" w:hAnsi="Arial" w:cs="Arial"/>
          <w:sz w:val="22"/>
          <w:szCs w:val="22"/>
        </w:rPr>
        <w:t>u</w:t>
      </w:r>
      <w:r w:rsidRPr="00994ADC">
        <w:rPr>
          <w:rFonts w:ascii="Arial" w:hAnsi="Arial" w:cs="Arial"/>
          <w:sz w:val="22"/>
          <w:szCs w:val="22"/>
        </w:rPr>
        <w:t xml:space="preserve"> finansowy odbioru wykonanych robót</w:t>
      </w:r>
      <w:r>
        <w:rPr>
          <w:rFonts w:ascii="Arial" w:hAnsi="Arial" w:cs="Arial"/>
          <w:sz w:val="22"/>
          <w:szCs w:val="22"/>
        </w:rPr>
        <w:t>;</w:t>
      </w:r>
    </w:p>
    <w:p w14:paraId="4A7E1DB4" w14:textId="40C88701" w:rsidR="00615A1C" w:rsidRDefault="00615A1C" w:rsidP="00E053BD">
      <w:pPr>
        <w:tabs>
          <w:tab w:val="left" w:pos="1560"/>
          <w:tab w:val="left" w:pos="1701"/>
        </w:tabs>
        <w:ind w:left="1985" w:hanging="1985"/>
        <w:rPr>
          <w:rFonts w:ascii="Arial" w:hAnsi="Arial" w:cs="Arial"/>
          <w:sz w:val="22"/>
          <w:szCs w:val="22"/>
        </w:rPr>
      </w:pPr>
      <w:r>
        <w:rPr>
          <w:rFonts w:ascii="Arial" w:hAnsi="Arial" w:cs="Arial"/>
          <w:sz w:val="22"/>
          <w:szCs w:val="22"/>
        </w:rPr>
        <w:t xml:space="preserve">Załącznik nr 19   -   </w:t>
      </w:r>
      <w:r w:rsidRPr="00615A1C">
        <w:rPr>
          <w:rFonts w:ascii="Arial" w:hAnsi="Arial" w:cs="Arial"/>
          <w:sz w:val="22"/>
          <w:szCs w:val="22"/>
        </w:rPr>
        <w:t>Klauzula informacyjna dot. udostępniania inf nt Umowy podmiotom z GK ORLEN_18.02.2026</w:t>
      </w:r>
    </w:p>
    <w:p w14:paraId="1B741D96" w14:textId="05EE4BE6" w:rsidR="00E053BD" w:rsidRPr="009E1A7E" w:rsidRDefault="00E053BD" w:rsidP="00E053BD">
      <w:pPr>
        <w:tabs>
          <w:tab w:val="left" w:pos="1560"/>
          <w:tab w:val="left" w:pos="1701"/>
        </w:tabs>
        <w:ind w:left="1985" w:hanging="1985"/>
        <w:rPr>
          <w:rFonts w:ascii="Arial" w:hAnsi="Arial" w:cs="Arial"/>
          <w:sz w:val="22"/>
          <w:szCs w:val="22"/>
        </w:rPr>
      </w:pPr>
      <w:r>
        <w:rPr>
          <w:rFonts w:ascii="Arial" w:hAnsi="Arial" w:cs="Arial"/>
          <w:sz w:val="22"/>
          <w:szCs w:val="22"/>
        </w:rPr>
        <w:t xml:space="preserve">Załącznik nr </w:t>
      </w:r>
      <w:r w:rsidR="00615A1C">
        <w:rPr>
          <w:rFonts w:ascii="Arial" w:hAnsi="Arial" w:cs="Arial"/>
          <w:sz w:val="22"/>
          <w:szCs w:val="22"/>
        </w:rPr>
        <w:t>20</w:t>
      </w:r>
      <w:r>
        <w:rPr>
          <w:rFonts w:ascii="Arial" w:hAnsi="Arial" w:cs="Arial"/>
          <w:sz w:val="22"/>
          <w:szCs w:val="22"/>
        </w:rPr>
        <w:tab/>
      </w:r>
      <w:r>
        <w:rPr>
          <w:rFonts w:ascii="Arial" w:hAnsi="Arial" w:cs="Arial"/>
          <w:sz w:val="22"/>
          <w:szCs w:val="22"/>
        </w:rPr>
        <w:tab/>
        <w:t>-</w:t>
      </w:r>
      <w:r>
        <w:rPr>
          <w:rFonts w:ascii="Arial" w:hAnsi="Arial" w:cs="Arial"/>
          <w:sz w:val="22"/>
          <w:szCs w:val="22"/>
        </w:rPr>
        <w:tab/>
        <w:t>Lista dokumentów udostępnionych elektronicznie i stanowiących Załączniki do Umowy.</w:t>
      </w:r>
    </w:p>
    <w:bookmarkEnd w:id="41"/>
    <w:p w14:paraId="509FC3DB" w14:textId="77777777" w:rsidR="00E053BD" w:rsidRDefault="00E053BD" w:rsidP="00E053BD">
      <w:pPr>
        <w:tabs>
          <w:tab w:val="left" w:pos="1560"/>
          <w:tab w:val="left" w:pos="1701"/>
        </w:tabs>
        <w:ind w:left="1985" w:hanging="1985"/>
        <w:rPr>
          <w:rFonts w:ascii="Arial" w:hAnsi="Arial" w:cs="Arial"/>
          <w:sz w:val="22"/>
          <w:szCs w:val="22"/>
        </w:rPr>
      </w:pPr>
    </w:p>
    <w:p w14:paraId="1C298386" w14:textId="77777777" w:rsidR="00E053BD" w:rsidRPr="009E1A7E" w:rsidRDefault="00E053BD" w:rsidP="00E053BD">
      <w:pPr>
        <w:tabs>
          <w:tab w:val="left" w:pos="1560"/>
          <w:tab w:val="left" w:pos="1701"/>
        </w:tabs>
        <w:ind w:left="1985" w:hanging="1985"/>
        <w:rPr>
          <w:rFonts w:ascii="Arial" w:hAnsi="Arial" w:cs="Arial"/>
          <w:sz w:val="22"/>
          <w:szCs w:val="22"/>
        </w:rPr>
      </w:pPr>
    </w:p>
    <w:p w14:paraId="7FA772C8" w14:textId="77777777" w:rsidR="00E053BD" w:rsidRPr="009E1A7E" w:rsidRDefault="00E053BD" w:rsidP="00E053BD">
      <w:pPr>
        <w:pStyle w:val="Tekstpodstawowy"/>
        <w:rPr>
          <w:rFonts w:ascii="Arial" w:hAnsi="Arial" w:cs="Arial"/>
          <w:color w:val="auto"/>
          <w:sz w:val="22"/>
          <w:szCs w:val="22"/>
        </w:rPr>
      </w:pPr>
    </w:p>
    <w:p w14:paraId="55EB7152" w14:textId="77777777" w:rsidR="00E053BD" w:rsidRPr="009E1A7E" w:rsidRDefault="00E053BD" w:rsidP="00E053BD">
      <w:pPr>
        <w:pStyle w:val="Tekstpodstawowy"/>
        <w:ind w:left="567"/>
        <w:rPr>
          <w:rFonts w:ascii="Arial" w:hAnsi="Arial" w:cs="Arial"/>
          <w:b/>
          <w:bCs/>
          <w:color w:val="auto"/>
          <w:sz w:val="22"/>
          <w:szCs w:val="22"/>
          <w:u w:val="single"/>
        </w:rPr>
      </w:pPr>
      <w:r w:rsidRPr="009E1A7E">
        <w:rPr>
          <w:rFonts w:ascii="Arial" w:hAnsi="Arial" w:cs="Arial"/>
          <w:b/>
          <w:bCs/>
          <w:color w:val="auto"/>
          <w:sz w:val="22"/>
          <w:szCs w:val="22"/>
          <w:u w:val="single"/>
        </w:rPr>
        <w:t>ZAMAWIAJĄCY:</w:t>
      </w:r>
      <w:r w:rsidRPr="009E1A7E">
        <w:rPr>
          <w:rFonts w:ascii="Arial" w:hAnsi="Arial" w:cs="Arial"/>
          <w:b/>
          <w:bCs/>
          <w:color w:val="auto"/>
          <w:sz w:val="22"/>
          <w:szCs w:val="22"/>
        </w:rPr>
        <w:tab/>
      </w:r>
      <w:r w:rsidRPr="009E1A7E">
        <w:rPr>
          <w:rFonts w:ascii="Arial" w:hAnsi="Arial" w:cs="Arial"/>
          <w:b/>
          <w:bCs/>
          <w:color w:val="auto"/>
          <w:sz w:val="22"/>
          <w:szCs w:val="22"/>
        </w:rPr>
        <w:tab/>
      </w:r>
      <w:r w:rsidRPr="009E1A7E">
        <w:rPr>
          <w:rFonts w:ascii="Arial" w:hAnsi="Arial" w:cs="Arial"/>
          <w:b/>
          <w:bCs/>
          <w:color w:val="auto"/>
          <w:sz w:val="22"/>
          <w:szCs w:val="22"/>
        </w:rPr>
        <w:tab/>
      </w:r>
      <w:r w:rsidRPr="009E1A7E">
        <w:rPr>
          <w:rFonts w:ascii="Arial" w:hAnsi="Arial" w:cs="Arial"/>
          <w:b/>
          <w:bCs/>
          <w:color w:val="auto"/>
          <w:sz w:val="22"/>
          <w:szCs w:val="22"/>
        </w:rPr>
        <w:tab/>
      </w:r>
      <w:r w:rsidRPr="009E1A7E">
        <w:rPr>
          <w:rFonts w:ascii="Arial" w:hAnsi="Arial" w:cs="Arial"/>
          <w:b/>
          <w:bCs/>
          <w:color w:val="auto"/>
          <w:sz w:val="22"/>
          <w:szCs w:val="22"/>
        </w:rPr>
        <w:tab/>
      </w:r>
      <w:r w:rsidRPr="009E1A7E">
        <w:rPr>
          <w:rFonts w:ascii="Arial" w:hAnsi="Arial" w:cs="Arial"/>
          <w:b/>
          <w:bCs/>
          <w:color w:val="auto"/>
          <w:sz w:val="22"/>
          <w:szCs w:val="22"/>
        </w:rPr>
        <w:tab/>
      </w:r>
      <w:r w:rsidRPr="009E1A7E">
        <w:rPr>
          <w:rFonts w:ascii="Arial" w:hAnsi="Arial" w:cs="Arial"/>
          <w:b/>
          <w:bCs/>
          <w:color w:val="auto"/>
          <w:sz w:val="22"/>
          <w:szCs w:val="22"/>
          <w:u w:val="single"/>
        </w:rPr>
        <w:t>WYKONAWCA:</w:t>
      </w:r>
    </w:p>
    <w:p w14:paraId="44672AA2" w14:textId="77777777" w:rsidR="00E053BD" w:rsidRPr="009E1A7E" w:rsidRDefault="00E053BD" w:rsidP="00E053BD">
      <w:pPr>
        <w:pStyle w:val="Tekstpodstawowy"/>
        <w:ind w:left="567"/>
        <w:rPr>
          <w:rFonts w:ascii="Arial" w:hAnsi="Arial" w:cs="Arial"/>
          <w:color w:val="auto"/>
          <w:sz w:val="22"/>
          <w:szCs w:val="22"/>
          <w:u w:val="single"/>
        </w:rPr>
      </w:pPr>
    </w:p>
    <w:p w14:paraId="44DB6C82" w14:textId="77777777" w:rsidR="00E053BD" w:rsidRDefault="00E053BD" w:rsidP="00E053BD">
      <w:pPr>
        <w:pStyle w:val="Tekstpodstawowy"/>
        <w:ind w:left="567"/>
        <w:rPr>
          <w:rFonts w:ascii="Arial" w:hAnsi="Arial" w:cs="Arial"/>
          <w:color w:val="auto"/>
          <w:sz w:val="22"/>
          <w:szCs w:val="22"/>
          <w:u w:val="single"/>
        </w:rPr>
      </w:pPr>
    </w:p>
    <w:p w14:paraId="30DE8108" w14:textId="77777777" w:rsidR="00E053BD" w:rsidRPr="009E1A7E" w:rsidRDefault="00E053BD" w:rsidP="00E053BD">
      <w:pPr>
        <w:pStyle w:val="Tekstpodstawowy"/>
        <w:ind w:left="567"/>
        <w:rPr>
          <w:rFonts w:ascii="Arial" w:hAnsi="Arial" w:cs="Arial"/>
          <w:color w:val="auto"/>
          <w:sz w:val="22"/>
          <w:szCs w:val="22"/>
          <w:u w:val="single"/>
        </w:rPr>
      </w:pPr>
    </w:p>
    <w:p w14:paraId="6308E686" w14:textId="77777777" w:rsidR="00E053BD" w:rsidRPr="009E1A7E" w:rsidRDefault="00E053BD" w:rsidP="00E053BD">
      <w:pPr>
        <w:pStyle w:val="Tekstpodstawowy"/>
        <w:ind w:left="567"/>
        <w:rPr>
          <w:rFonts w:ascii="Arial" w:hAnsi="Arial" w:cs="Arial"/>
          <w:color w:val="auto"/>
          <w:sz w:val="22"/>
          <w:szCs w:val="22"/>
          <w:u w:val="single"/>
        </w:rPr>
      </w:pPr>
    </w:p>
    <w:p w14:paraId="67807B9E" w14:textId="77777777" w:rsidR="00E053BD" w:rsidRPr="009E1A7E" w:rsidRDefault="00E053BD" w:rsidP="00E053BD">
      <w:pPr>
        <w:pStyle w:val="Tekstpodstawowy"/>
        <w:ind w:left="567"/>
        <w:rPr>
          <w:rFonts w:ascii="Arial" w:hAnsi="Arial" w:cs="Arial"/>
          <w:b/>
          <w:bCs/>
          <w:color w:val="auto"/>
          <w:sz w:val="22"/>
          <w:szCs w:val="22"/>
        </w:rPr>
      </w:pPr>
      <w:r w:rsidRPr="009E1A7E">
        <w:rPr>
          <w:rFonts w:ascii="Arial" w:hAnsi="Arial" w:cs="Arial"/>
          <w:b/>
          <w:bCs/>
          <w:color w:val="auto"/>
          <w:sz w:val="22"/>
          <w:szCs w:val="22"/>
        </w:rPr>
        <w:t>…………………..</w:t>
      </w:r>
      <w:r w:rsidRPr="009E1A7E">
        <w:rPr>
          <w:rFonts w:ascii="Arial" w:hAnsi="Arial" w:cs="Arial"/>
          <w:b/>
          <w:bCs/>
          <w:color w:val="auto"/>
          <w:sz w:val="22"/>
          <w:szCs w:val="22"/>
        </w:rPr>
        <w:tab/>
      </w:r>
      <w:r w:rsidRPr="009E1A7E">
        <w:rPr>
          <w:rFonts w:ascii="Arial" w:hAnsi="Arial" w:cs="Arial"/>
          <w:b/>
          <w:bCs/>
          <w:color w:val="auto"/>
          <w:sz w:val="22"/>
          <w:szCs w:val="22"/>
        </w:rPr>
        <w:tab/>
      </w:r>
      <w:r w:rsidRPr="009E1A7E">
        <w:rPr>
          <w:rFonts w:ascii="Arial" w:hAnsi="Arial" w:cs="Arial"/>
          <w:b/>
          <w:bCs/>
          <w:color w:val="auto"/>
          <w:sz w:val="22"/>
          <w:szCs w:val="22"/>
        </w:rPr>
        <w:tab/>
      </w:r>
      <w:r w:rsidRPr="009E1A7E">
        <w:rPr>
          <w:rFonts w:ascii="Arial" w:hAnsi="Arial" w:cs="Arial"/>
          <w:b/>
          <w:bCs/>
          <w:color w:val="auto"/>
          <w:sz w:val="22"/>
          <w:szCs w:val="22"/>
        </w:rPr>
        <w:tab/>
      </w:r>
      <w:r w:rsidRPr="009E1A7E">
        <w:rPr>
          <w:rFonts w:ascii="Arial" w:hAnsi="Arial" w:cs="Arial"/>
          <w:b/>
          <w:bCs/>
          <w:color w:val="auto"/>
          <w:sz w:val="22"/>
          <w:szCs w:val="22"/>
        </w:rPr>
        <w:tab/>
      </w:r>
      <w:r w:rsidRPr="009E1A7E">
        <w:rPr>
          <w:rFonts w:ascii="Arial" w:hAnsi="Arial" w:cs="Arial"/>
          <w:b/>
          <w:bCs/>
          <w:color w:val="auto"/>
          <w:sz w:val="22"/>
          <w:szCs w:val="22"/>
        </w:rPr>
        <w:tab/>
        <w:t>…………………..</w:t>
      </w:r>
    </w:p>
    <w:p w14:paraId="47134D8A" w14:textId="77777777" w:rsidR="00E053BD" w:rsidRPr="009E1A7E" w:rsidRDefault="00E053BD" w:rsidP="00E053BD">
      <w:pPr>
        <w:pStyle w:val="Tekstpodstawowy"/>
        <w:ind w:left="567"/>
        <w:rPr>
          <w:rFonts w:ascii="Arial" w:hAnsi="Arial" w:cs="Arial"/>
          <w:color w:val="auto"/>
          <w:sz w:val="22"/>
          <w:szCs w:val="22"/>
        </w:rPr>
      </w:pPr>
      <w:r w:rsidRPr="009E1A7E">
        <w:rPr>
          <w:rFonts w:ascii="Arial" w:hAnsi="Arial" w:cs="Arial"/>
          <w:color w:val="auto"/>
          <w:sz w:val="22"/>
          <w:szCs w:val="22"/>
        </w:rPr>
        <w:t>Data i podpis</w:t>
      </w:r>
      <w:r w:rsidRPr="009E1A7E">
        <w:rPr>
          <w:rFonts w:ascii="Arial" w:hAnsi="Arial" w:cs="Arial"/>
          <w:color w:val="auto"/>
          <w:sz w:val="22"/>
          <w:szCs w:val="22"/>
        </w:rPr>
        <w:tab/>
      </w:r>
      <w:r w:rsidRPr="009E1A7E">
        <w:rPr>
          <w:rFonts w:ascii="Arial" w:hAnsi="Arial" w:cs="Arial"/>
          <w:color w:val="auto"/>
          <w:sz w:val="22"/>
          <w:szCs w:val="22"/>
        </w:rPr>
        <w:tab/>
      </w:r>
      <w:r w:rsidRPr="009E1A7E">
        <w:rPr>
          <w:rFonts w:ascii="Arial" w:hAnsi="Arial" w:cs="Arial"/>
          <w:color w:val="auto"/>
          <w:sz w:val="22"/>
          <w:szCs w:val="22"/>
        </w:rPr>
        <w:tab/>
      </w:r>
      <w:r w:rsidRPr="009E1A7E">
        <w:rPr>
          <w:rFonts w:ascii="Arial" w:hAnsi="Arial" w:cs="Arial"/>
          <w:color w:val="auto"/>
          <w:sz w:val="22"/>
          <w:szCs w:val="22"/>
        </w:rPr>
        <w:tab/>
      </w:r>
      <w:r w:rsidRPr="009E1A7E">
        <w:rPr>
          <w:rFonts w:ascii="Arial" w:hAnsi="Arial" w:cs="Arial"/>
          <w:color w:val="auto"/>
          <w:sz w:val="22"/>
          <w:szCs w:val="22"/>
        </w:rPr>
        <w:tab/>
      </w:r>
      <w:r w:rsidRPr="009E1A7E">
        <w:rPr>
          <w:rFonts w:ascii="Arial" w:hAnsi="Arial" w:cs="Arial"/>
          <w:color w:val="auto"/>
          <w:sz w:val="22"/>
          <w:szCs w:val="22"/>
        </w:rPr>
        <w:tab/>
      </w:r>
      <w:r w:rsidRPr="009E1A7E">
        <w:rPr>
          <w:rFonts w:ascii="Arial" w:hAnsi="Arial" w:cs="Arial"/>
          <w:color w:val="auto"/>
          <w:sz w:val="22"/>
          <w:szCs w:val="22"/>
        </w:rPr>
        <w:tab/>
        <w:t>Data i podpis</w:t>
      </w:r>
    </w:p>
    <w:p w14:paraId="4A928B9D" w14:textId="77777777" w:rsidR="00E053BD" w:rsidRPr="009E1A7E" w:rsidRDefault="00E053BD" w:rsidP="00E053BD">
      <w:pPr>
        <w:pStyle w:val="Tekstpodstawowy"/>
        <w:ind w:left="567"/>
        <w:rPr>
          <w:rFonts w:ascii="Arial" w:hAnsi="Arial" w:cs="Arial"/>
          <w:color w:val="auto"/>
          <w:sz w:val="22"/>
          <w:szCs w:val="22"/>
          <w:u w:val="single"/>
        </w:rPr>
      </w:pPr>
    </w:p>
    <w:p w14:paraId="7302CFC3" w14:textId="77777777" w:rsidR="00E053BD" w:rsidRPr="009E1A7E" w:rsidRDefault="00E053BD" w:rsidP="00E053BD">
      <w:pPr>
        <w:pStyle w:val="Tekstpodstawowy"/>
        <w:ind w:left="567"/>
        <w:rPr>
          <w:rFonts w:ascii="Arial" w:hAnsi="Arial" w:cs="Arial"/>
          <w:color w:val="auto"/>
          <w:sz w:val="22"/>
          <w:szCs w:val="22"/>
          <w:u w:val="single"/>
        </w:rPr>
      </w:pPr>
    </w:p>
    <w:p w14:paraId="4DE961DA" w14:textId="77777777" w:rsidR="00E053BD" w:rsidRDefault="00E053BD" w:rsidP="00E053BD">
      <w:pPr>
        <w:pStyle w:val="Tekstpodstawowy"/>
        <w:ind w:left="567"/>
        <w:rPr>
          <w:rFonts w:ascii="Arial" w:hAnsi="Arial" w:cs="Arial"/>
          <w:color w:val="auto"/>
          <w:sz w:val="22"/>
          <w:szCs w:val="22"/>
          <w:u w:val="single"/>
        </w:rPr>
      </w:pPr>
    </w:p>
    <w:p w14:paraId="0D5BC556" w14:textId="77777777" w:rsidR="00E053BD" w:rsidRPr="009E1A7E" w:rsidRDefault="00E053BD" w:rsidP="00E053BD">
      <w:pPr>
        <w:pStyle w:val="Tekstpodstawowy"/>
        <w:ind w:left="567"/>
        <w:rPr>
          <w:rFonts w:ascii="Arial" w:hAnsi="Arial" w:cs="Arial"/>
          <w:color w:val="auto"/>
          <w:sz w:val="22"/>
          <w:szCs w:val="22"/>
          <w:u w:val="single"/>
        </w:rPr>
      </w:pPr>
    </w:p>
    <w:p w14:paraId="14AE1F41" w14:textId="77777777" w:rsidR="00E053BD" w:rsidRPr="009E1A7E" w:rsidRDefault="00E053BD" w:rsidP="00E053BD">
      <w:pPr>
        <w:pStyle w:val="Tekstpodstawowy"/>
        <w:ind w:left="567"/>
        <w:rPr>
          <w:rFonts w:ascii="Arial" w:hAnsi="Arial" w:cs="Arial"/>
          <w:color w:val="auto"/>
          <w:sz w:val="22"/>
          <w:szCs w:val="22"/>
          <w:u w:val="single"/>
        </w:rPr>
      </w:pPr>
    </w:p>
    <w:p w14:paraId="76F1BE20" w14:textId="77777777" w:rsidR="00E053BD" w:rsidRPr="009E1A7E" w:rsidRDefault="00E053BD" w:rsidP="00E053BD">
      <w:pPr>
        <w:pStyle w:val="Tekstpodstawowy"/>
        <w:ind w:left="567"/>
        <w:rPr>
          <w:rFonts w:ascii="Arial" w:hAnsi="Arial" w:cs="Arial"/>
          <w:b/>
          <w:bCs/>
          <w:color w:val="auto"/>
          <w:sz w:val="22"/>
          <w:szCs w:val="22"/>
        </w:rPr>
      </w:pPr>
      <w:r w:rsidRPr="009E1A7E">
        <w:rPr>
          <w:rFonts w:ascii="Arial" w:hAnsi="Arial" w:cs="Arial"/>
          <w:b/>
          <w:bCs/>
          <w:color w:val="auto"/>
          <w:sz w:val="22"/>
          <w:szCs w:val="22"/>
        </w:rPr>
        <w:t>…………………..</w:t>
      </w:r>
      <w:r w:rsidRPr="009E1A7E">
        <w:rPr>
          <w:rFonts w:ascii="Arial" w:hAnsi="Arial" w:cs="Arial"/>
          <w:b/>
          <w:bCs/>
          <w:color w:val="auto"/>
          <w:sz w:val="22"/>
          <w:szCs w:val="22"/>
        </w:rPr>
        <w:tab/>
      </w:r>
      <w:r w:rsidRPr="009E1A7E">
        <w:rPr>
          <w:rFonts w:ascii="Arial" w:hAnsi="Arial" w:cs="Arial"/>
          <w:b/>
          <w:bCs/>
          <w:color w:val="auto"/>
          <w:sz w:val="22"/>
          <w:szCs w:val="22"/>
        </w:rPr>
        <w:tab/>
      </w:r>
      <w:r w:rsidRPr="009E1A7E">
        <w:rPr>
          <w:rFonts w:ascii="Arial" w:hAnsi="Arial" w:cs="Arial"/>
          <w:b/>
          <w:bCs/>
          <w:color w:val="auto"/>
          <w:sz w:val="22"/>
          <w:szCs w:val="22"/>
        </w:rPr>
        <w:tab/>
      </w:r>
      <w:r w:rsidRPr="009E1A7E">
        <w:rPr>
          <w:rFonts w:ascii="Arial" w:hAnsi="Arial" w:cs="Arial"/>
          <w:b/>
          <w:bCs/>
          <w:color w:val="auto"/>
          <w:sz w:val="22"/>
          <w:szCs w:val="22"/>
        </w:rPr>
        <w:tab/>
      </w:r>
      <w:r w:rsidRPr="009E1A7E">
        <w:rPr>
          <w:rFonts w:ascii="Arial" w:hAnsi="Arial" w:cs="Arial"/>
          <w:b/>
          <w:bCs/>
          <w:color w:val="auto"/>
          <w:sz w:val="22"/>
          <w:szCs w:val="22"/>
        </w:rPr>
        <w:tab/>
      </w:r>
      <w:r w:rsidRPr="009E1A7E">
        <w:rPr>
          <w:rFonts w:ascii="Arial" w:hAnsi="Arial" w:cs="Arial"/>
          <w:b/>
          <w:bCs/>
          <w:color w:val="auto"/>
          <w:sz w:val="22"/>
          <w:szCs w:val="22"/>
        </w:rPr>
        <w:tab/>
        <w:t>…………………..</w:t>
      </w:r>
    </w:p>
    <w:p w14:paraId="3317D6B3" w14:textId="77777777" w:rsidR="00E053BD" w:rsidRPr="009E1A7E" w:rsidRDefault="00E053BD" w:rsidP="00E053BD">
      <w:pPr>
        <w:pStyle w:val="Tekstpodstawowy"/>
        <w:ind w:left="567"/>
        <w:rPr>
          <w:rFonts w:ascii="Arial" w:hAnsi="Arial" w:cs="Arial"/>
          <w:color w:val="auto"/>
          <w:sz w:val="22"/>
          <w:szCs w:val="22"/>
        </w:rPr>
      </w:pPr>
      <w:r w:rsidRPr="009E1A7E">
        <w:rPr>
          <w:rFonts w:ascii="Arial" w:hAnsi="Arial" w:cs="Arial"/>
          <w:color w:val="auto"/>
          <w:sz w:val="22"/>
          <w:szCs w:val="22"/>
        </w:rPr>
        <w:t>Data i podpis</w:t>
      </w:r>
      <w:r w:rsidRPr="009E1A7E">
        <w:rPr>
          <w:rFonts w:ascii="Arial" w:hAnsi="Arial" w:cs="Arial"/>
          <w:color w:val="auto"/>
          <w:sz w:val="22"/>
          <w:szCs w:val="22"/>
        </w:rPr>
        <w:tab/>
      </w:r>
      <w:r w:rsidRPr="009E1A7E">
        <w:rPr>
          <w:rFonts w:ascii="Arial" w:hAnsi="Arial" w:cs="Arial"/>
          <w:color w:val="auto"/>
          <w:sz w:val="22"/>
          <w:szCs w:val="22"/>
        </w:rPr>
        <w:tab/>
      </w:r>
      <w:r w:rsidRPr="009E1A7E">
        <w:rPr>
          <w:rFonts w:ascii="Arial" w:hAnsi="Arial" w:cs="Arial"/>
          <w:color w:val="auto"/>
          <w:sz w:val="22"/>
          <w:szCs w:val="22"/>
        </w:rPr>
        <w:tab/>
      </w:r>
      <w:r w:rsidRPr="009E1A7E">
        <w:rPr>
          <w:rFonts w:ascii="Arial" w:hAnsi="Arial" w:cs="Arial"/>
          <w:color w:val="auto"/>
          <w:sz w:val="22"/>
          <w:szCs w:val="22"/>
        </w:rPr>
        <w:tab/>
      </w:r>
      <w:r w:rsidRPr="009E1A7E">
        <w:rPr>
          <w:rFonts w:ascii="Arial" w:hAnsi="Arial" w:cs="Arial"/>
          <w:color w:val="auto"/>
          <w:sz w:val="22"/>
          <w:szCs w:val="22"/>
        </w:rPr>
        <w:tab/>
      </w:r>
      <w:r w:rsidRPr="009E1A7E">
        <w:rPr>
          <w:rFonts w:ascii="Arial" w:hAnsi="Arial" w:cs="Arial"/>
          <w:color w:val="auto"/>
          <w:sz w:val="22"/>
          <w:szCs w:val="22"/>
        </w:rPr>
        <w:tab/>
      </w:r>
      <w:r w:rsidRPr="009E1A7E">
        <w:rPr>
          <w:rFonts w:ascii="Arial" w:hAnsi="Arial" w:cs="Arial"/>
          <w:color w:val="auto"/>
          <w:sz w:val="22"/>
          <w:szCs w:val="22"/>
        </w:rPr>
        <w:tab/>
        <w:t>Data i podpis</w:t>
      </w:r>
    </w:p>
    <w:p w14:paraId="34945B48" w14:textId="77777777" w:rsidR="001B4888" w:rsidRDefault="001B4888"/>
    <w:sectPr w:rsidR="001B4888">
      <w:headerReference w:type="default" r:id="rId10"/>
      <w:footerReference w:type="default" r:id="rId11"/>
      <w:pgSz w:w="11906" w:h="16838"/>
      <w:pgMar w:top="1417" w:right="1417" w:bottom="1340" w:left="1276" w:header="708"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41D95" w14:textId="77777777" w:rsidR="007B3A87" w:rsidRDefault="007B3A87">
      <w:r>
        <w:separator/>
      </w:r>
    </w:p>
  </w:endnote>
  <w:endnote w:type="continuationSeparator" w:id="0">
    <w:p w14:paraId="00A2E5FC" w14:textId="77777777" w:rsidR="007B3A87" w:rsidRDefault="007B3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Franklin Gothic Medium Cond">
    <w:panose1 w:val="020B06060304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B114C" w14:textId="77777777" w:rsidR="001B4888" w:rsidRDefault="001B4888">
    <w:pPr>
      <w:pBdr>
        <w:top w:val="single" w:sz="4" w:space="1" w:color="auto"/>
      </w:pBdr>
      <w:tabs>
        <w:tab w:val="center" w:pos="8640"/>
      </w:tabs>
      <w:jc w:val="right"/>
    </w:pPr>
    <w:r>
      <w:t xml:space="preserve">Strona </w:t>
    </w:r>
    <w:r>
      <w:fldChar w:fldCharType="begin"/>
    </w:r>
    <w:r>
      <w:instrText>PAGE</w:instrText>
    </w:r>
    <w:r>
      <w:fldChar w:fldCharType="separate"/>
    </w:r>
    <w:r w:rsidR="00154A55">
      <w:rPr>
        <w:noProof/>
      </w:rPr>
      <w:t>21</w:t>
    </w:r>
    <w:r>
      <w:fldChar w:fldCharType="end"/>
    </w:r>
    <w:r>
      <w:t xml:space="preserve"> z </w:t>
    </w:r>
    <w:r>
      <w:fldChar w:fldCharType="begin"/>
    </w:r>
    <w:r>
      <w:instrText xml:space="preserve"> NUMPAGES </w:instrText>
    </w:r>
    <w:r>
      <w:fldChar w:fldCharType="separate"/>
    </w:r>
    <w:r w:rsidR="00154A55">
      <w:rPr>
        <w:noProof/>
      </w:rPr>
      <w:t>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D4BDC" w14:textId="77777777" w:rsidR="007B3A87" w:rsidRDefault="007B3A87">
      <w:r>
        <w:separator/>
      </w:r>
    </w:p>
  </w:footnote>
  <w:footnote w:type="continuationSeparator" w:id="0">
    <w:p w14:paraId="34AA73CE" w14:textId="77777777" w:rsidR="007B3A87" w:rsidRDefault="007B3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01739" w14:textId="1D615358" w:rsidR="001B4888" w:rsidRPr="00DF3418" w:rsidRDefault="001B4888" w:rsidP="001B4888">
    <w:pPr>
      <w:pStyle w:val="Nagwek"/>
      <w:tabs>
        <w:tab w:val="clear" w:pos="4536"/>
        <w:tab w:val="clear" w:pos="9072"/>
        <w:tab w:val="center" w:pos="2410"/>
        <w:tab w:val="right" w:pos="9214"/>
      </w:tabs>
      <w:rPr>
        <w:rFonts w:ascii="Arial" w:hAnsi="Arial" w:cs="Arial"/>
        <w:i/>
        <w:iCs/>
        <w:u w:val="single"/>
      </w:rPr>
    </w:pPr>
    <w:r w:rsidRPr="00DF3418">
      <w:rPr>
        <w:rFonts w:ascii="Arial" w:hAnsi="Arial" w:cs="Arial"/>
        <w:i/>
        <w:iCs/>
        <w:u w:val="single"/>
      </w:rPr>
      <w:t xml:space="preserve">Umowa nr </w:t>
    </w:r>
    <w:r w:rsidR="009F2568">
      <w:rPr>
        <w:rFonts w:ascii="Arial" w:hAnsi="Arial" w:cs="Arial"/>
        <w:i/>
        <w:iCs/>
        <w:u w:val="single"/>
      </w:rPr>
      <w:t>35000…../ZRS/K</w:t>
    </w:r>
    <w:r w:rsidR="00414161">
      <w:rPr>
        <w:rFonts w:ascii="Arial" w:hAnsi="Arial" w:cs="Arial"/>
        <w:i/>
        <w:iCs/>
        <w:u w:val="single"/>
      </w:rPr>
      <w:t>K</w:t>
    </w:r>
    <w:r w:rsidR="009F2568">
      <w:rPr>
        <w:rFonts w:ascii="Arial" w:hAnsi="Arial" w:cs="Arial"/>
        <w:i/>
        <w:iCs/>
        <w:u w:val="single"/>
      </w:rPr>
      <w:t>/202</w:t>
    </w:r>
    <w:r w:rsidR="00414161">
      <w:rPr>
        <w:rFonts w:ascii="Arial" w:hAnsi="Arial" w:cs="Arial"/>
        <w:i/>
        <w:iCs/>
        <w:u w:val="single"/>
      </w:rPr>
      <w:t>5</w:t>
    </w:r>
    <w:r>
      <w:rPr>
        <w:rFonts w:ascii="Arial" w:hAnsi="Arial" w:cs="Arial"/>
        <w:i/>
        <w:iCs/>
        <w:u w:val="single"/>
      </w:rPr>
      <w:tab/>
    </w:r>
    <w:r w:rsidRPr="00DF3418">
      <w:rPr>
        <w:rFonts w:ascii="Arial" w:hAnsi="Arial" w:cs="Arial"/>
        <w:i/>
        <w:iCs/>
        <w:u w:val="single"/>
      </w:rPr>
      <w:t>ORLEN S.A. –</w:t>
    </w:r>
    <w:r>
      <w:rPr>
        <w:rFonts w:ascii="Arial" w:hAnsi="Arial" w:cs="Arial"/>
        <w:i/>
        <w:iCs/>
        <w:u w:val="single"/>
      </w:rPr>
      <w:t xml:space="preserve"> …………….</w:t>
    </w:r>
  </w:p>
  <w:p w14:paraId="2397BD27" w14:textId="77777777" w:rsidR="001B4888" w:rsidRDefault="001B488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321DA"/>
    <w:multiLevelType w:val="multilevel"/>
    <w:tmpl w:val="C8D8A8D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410"/>
        </w:tabs>
        <w:ind w:left="1410" w:hanging="1050"/>
      </w:pPr>
      <w:rPr>
        <w:rFonts w:hint="default"/>
      </w:rPr>
    </w:lvl>
    <w:lvl w:ilvl="2">
      <w:start w:val="1"/>
      <w:numFmt w:val="decimal"/>
      <w:isLgl/>
      <w:lvlText w:val="%1.%2.%3."/>
      <w:lvlJc w:val="left"/>
      <w:pPr>
        <w:tabs>
          <w:tab w:val="num" w:pos="1770"/>
        </w:tabs>
        <w:ind w:left="1770" w:hanging="105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 w15:restartNumberingAfterBreak="0">
    <w:nsid w:val="0B0E4F8C"/>
    <w:multiLevelType w:val="hybridMultilevel"/>
    <w:tmpl w:val="DFC884D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EDF367D"/>
    <w:multiLevelType w:val="multilevel"/>
    <w:tmpl w:val="22E2B720"/>
    <w:lvl w:ilvl="0">
      <w:start w:val="1"/>
      <w:numFmt w:val="bullet"/>
      <w:lvlText w:val=""/>
      <w:lvlJc w:val="left"/>
      <w:pPr>
        <w:tabs>
          <w:tab w:val="num" w:pos="360"/>
        </w:tabs>
        <w:ind w:left="360" w:hanging="360"/>
      </w:pPr>
      <w:rPr>
        <w:rFonts w:ascii="Wingdings" w:hAnsi="Wingdings" w:hint="default"/>
        <w:sz w:val="16"/>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620"/>
        </w:tabs>
        <w:ind w:left="1620" w:hanging="360"/>
      </w:pPr>
      <w:rPr>
        <w:rFonts w:ascii="Symbol" w:hAnsi="Symbol" w:hint="default"/>
        <w:sz w:val="16"/>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0937B55"/>
    <w:multiLevelType w:val="hybridMultilevel"/>
    <w:tmpl w:val="49F0DB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2A150C"/>
    <w:multiLevelType w:val="multilevel"/>
    <w:tmpl w:val="35009B6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7D4B60"/>
    <w:multiLevelType w:val="hybridMultilevel"/>
    <w:tmpl w:val="B874B93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AB2B6A"/>
    <w:multiLevelType w:val="hybridMultilevel"/>
    <w:tmpl w:val="916414E0"/>
    <w:lvl w:ilvl="0" w:tplc="2C0629EA">
      <w:start w:val="1"/>
      <w:numFmt w:val="lowerLetter"/>
      <w:lvlText w:val="%1)"/>
      <w:lvlJc w:val="left"/>
      <w:pPr>
        <w:ind w:left="644" w:hanging="360"/>
      </w:pPr>
      <w:rPr>
        <w:rFonts w:eastAsia="Calibri"/>
      </w:rPr>
    </w:lvl>
    <w:lvl w:ilvl="1" w:tplc="7ABE2936">
      <w:start w:val="1"/>
      <w:numFmt w:val="lowerLetter"/>
      <w:lvlText w:val="%2."/>
      <w:lvlJc w:val="left"/>
      <w:pPr>
        <w:ind w:left="1364" w:hanging="360"/>
      </w:pPr>
    </w:lvl>
    <w:lvl w:ilvl="2" w:tplc="54B887B4">
      <w:start w:val="1"/>
      <w:numFmt w:val="lowerRoman"/>
      <w:lvlText w:val="%3."/>
      <w:lvlJc w:val="right"/>
      <w:pPr>
        <w:ind w:left="2084" w:hanging="180"/>
      </w:pPr>
    </w:lvl>
    <w:lvl w:ilvl="3" w:tplc="A4B2B14A">
      <w:start w:val="1"/>
      <w:numFmt w:val="decimal"/>
      <w:lvlText w:val="%4."/>
      <w:lvlJc w:val="left"/>
      <w:pPr>
        <w:ind w:left="2804" w:hanging="360"/>
      </w:pPr>
    </w:lvl>
    <w:lvl w:ilvl="4" w:tplc="0C5EB098">
      <w:start w:val="1"/>
      <w:numFmt w:val="lowerLetter"/>
      <w:lvlText w:val="%5."/>
      <w:lvlJc w:val="left"/>
      <w:pPr>
        <w:ind w:left="3524" w:hanging="360"/>
      </w:pPr>
    </w:lvl>
    <w:lvl w:ilvl="5" w:tplc="4D6C7842">
      <w:start w:val="1"/>
      <w:numFmt w:val="lowerRoman"/>
      <w:lvlText w:val="%6."/>
      <w:lvlJc w:val="right"/>
      <w:pPr>
        <w:ind w:left="4244" w:hanging="180"/>
      </w:pPr>
    </w:lvl>
    <w:lvl w:ilvl="6" w:tplc="20441C6A">
      <w:start w:val="1"/>
      <w:numFmt w:val="decimal"/>
      <w:lvlText w:val="%7."/>
      <w:lvlJc w:val="left"/>
      <w:pPr>
        <w:ind w:left="4964" w:hanging="360"/>
      </w:pPr>
    </w:lvl>
    <w:lvl w:ilvl="7" w:tplc="5CAEEC6A">
      <w:start w:val="1"/>
      <w:numFmt w:val="lowerLetter"/>
      <w:lvlText w:val="%8."/>
      <w:lvlJc w:val="left"/>
      <w:pPr>
        <w:ind w:left="5684" w:hanging="360"/>
      </w:pPr>
    </w:lvl>
    <w:lvl w:ilvl="8" w:tplc="1E006A1C">
      <w:start w:val="1"/>
      <w:numFmt w:val="lowerRoman"/>
      <w:lvlText w:val="%9."/>
      <w:lvlJc w:val="right"/>
      <w:pPr>
        <w:ind w:left="6404" w:hanging="180"/>
      </w:pPr>
    </w:lvl>
  </w:abstractNum>
  <w:abstractNum w:abstractNumId="7" w15:restartNumberingAfterBreak="0">
    <w:nsid w:val="181D423E"/>
    <w:multiLevelType w:val="hybridMultilevel"/>
    <w:tmpl w:val="0728EA96"/>
    <w:lvl w:ilvl="0" w:tplc="BDE2065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AA6763"/>
    <w:multiLevelType w:val="hybridMultilevel"/>
    <w:tmpl w:val="F5207304"/>
    <w:lvl w:ilvl="0" w:tplc="8F2E73B4">
      <w:start w:val="1"/>
      <w:numFmt w:val="decimal"/>
      <w:lvlText w:val="%1."/>
      <w:lvlJc w:val="left"/>
      <w:pPr>
        <w:tabs>
          <w:tab w:val="num" w:pos="720"/>
        </w:tabs>
        <w:ind w:left="720" w:hanging="360"/>
      </w:pPr>
      <w:rPr>
        <w:rFonts w:hint="default"/>
      </w:rPr>
    </w:lvl>
    <w:lvl w:ilvl="1" w:tplc="43661F2E" w:tentative="1">
      <w:start w:val="1"/>
      <w:numFmt w:val="lowerLetter"/>
      <w:lvlText w:val="%2."/>
      <w:lvlJc w:val="left"/>
      <w:pPr>
        <w:tabs>
          <w:tab w:val="num" w:pos="1440"/>
        </w:tabs>
        <w:ind w:left="1440" w:hanging="360"/>
      </w:pPr>
    </w:lvl>
    <w:lvl w:ilvl="2" w:tplc="7C486FEC" w:tentative="1">
      <w:start w:val="1"/>
      <w:numFmt w:val="lowerRoman"/>
      <w:lvlText w:val="%3."/>
      <w:lvlJc w:val="right"/>
      <w:pPr>
        <w:tabs>
          <w:tab w:val="num" w:pos="2160"/>
        </w:tabs>
        <w:ind w:left="2160" w:hanging="180"/>
      </w:pPr>
    </w:lvl>
    <w:lvl w:ilvl="3" w:tplc="292014B6" w:tentative="1">
      <w:start w:val="1"/>
      <w:numFmt w:val="decimal"/>
      <w:lvlText w:val="%4."/>
      <w:lvlJc w:val="left"/>
      <w:pPr>
        <w:tabs>
          <w:tab w:val="num" w:pos="2880"/>
        </w:tabs>
        <w:ind w:left="2880" w:hanging="360"/>
      </w:pPr>
    </w:lvl>
    <w:lvl w:ilvl="4" w:tplc="CA6E5B00" w:tentative="1">
      <w:start w:val="1"/>
      <w:numFmt w:val="lowerLetter"/>
      <w:lvlText w:val="%5."/>
      <w:lvlJc w:val="left"/>
      <w:pPr>
        <w:tabs>
          <w:tab w:val="num" w:pos="3600"/>
        </w:tabs>
        <w:ind w:left="3600" w:hanging="360"/>
      </w:pPr>
    </w:lvl>
    <w:lvl w:ilvl="5" w:tplc="6CB279A4" w:tentative="1">
      <w:start w:val="1"/>
      <w:numFmt w:val="lowerRoman"/>
      <w:lvlText w:val="%6."/>
      <w:lvlJc w:val="right"/>
      <w:pPr>
        <w:tabs>
          <w:tab w:val="num" w:pos="4320"/>
        </w:tabs>
        <w:ind w:left="4320" w:hanging="180"/>
      </w:pPr>
    </w:lvl>
    <w:lvl w:ilvl="6" w:tplc="26306F9A" w:tentative="1">
      <w:start w:val="1"/>
      <w:numFmt w:val="decimal"/>
      <w:lvlText w:val="%7."/>
      <w:lvlJc w:val="left"/>
      <w:pPr>
        <w:tabs>
          <w:tab w:val="num" w:pos="5040"/>
        </w:tabs>
        <w:ind w:left="5040" w:hanging="360"/>
      </w:pPr>
    </w:lvl>
    <w:lvl w:ilvl="7" w:tplc="C114AED0" w:tentative="1">
      <w:start w:val="1"/>
      <w:numFmt w:val="lowerLetter"/>
      <w:lvlText w:val="%8."/>
      <w:lvlJc w:val="left"/>
      <w:pPr>
        <w:tabs>
          <w:tab w:val="num" w:pos="5760"/>
        </w:tabs>
        <w:ind w:left="5760" w:hanging="360"/>
      </w:pPr>
    </w:lvl>
    <w:lvl w:ilvl="8" w:tplc="DA3CBF18" w:tentative="1">
      <w:start w:val="1"/>
      <w:numFmt w:val="lowerRoman"/>
      <w:lvlText w:val="%9."/>
      <w:lvlJc w:val="right"/>
      <w:pPr>
        <w:tabs>
          <w:tab w:val="num" w:pos="6480"/>
        </w:tabs>
        <w:ind w:left="6480" w:hanging="180"/>
      </w:pPr>
    </w:lvl>
  </w:abstractNum>
  <w:abstractNum w:abstractNumId="9" w15:restartNumberingAfterBreak="0">
    <w:nsid w:val="1BBE736C"/>
    <w:multiLevelType w:val="hybridMultilevel"/>
    <w:tmpl w:val="8F206390"/>
    <w:lvl w:ilvl="0" w:tplc="D7E05ECC">
      <w:start w:val="1"/>
      <w:numFmt w:val="lowerLetter"/>
      <w:lvlText w:val="%1)"/>
      <w:lvlJc w:val="left"/>
      <w:pPr>
        <w:tabs>
          <w:tab w:val="num" w:pos="1004"/>
        </w:tabs>
        <w:ind w:left="1004" w:hanging="360"/>
      </w:pPr>
      <w:rPr>
        <w:rFonts w:hint="default"/>
      </w:rPr>
    </w:lvl>
    <w:lvl w:ilvl="1" w:tplc="0FC42C52" w:tentative="1">
      <w:start w:val="1"/>
      <w:numFmt w:val="lowerLetter"/>
      <w:lvlText w:val="%2."/>
      <w:lvlJc w:val="left"/>
      <w:pPr>
        <w:tabs>
          <w:tab w:val="num" w:pos="1724"/>
        </w:tabs>
        <w:ind w:left="1724" w:hanging="360"/>
      </w:pPr>
    </w:lvl>
    <w:lvl w:ilvl="2" w:tplc="D452C9B4" w:tentative="1">
      <w:start w:val="1"/>
      <w:numFmt w:val="lowerRoman"/>
      <w:lvlText w:val="%3."/>
      <w:lvlJc w:val="right"/>
      <w:pPr>
        <w:tabs>
          <w:tab w:val="num" w:pos="2444"/>
        </w:tabs>
        <w:ind w:left="2444" w:hanging="180"/>
      </w:pPr>
    </w:lvl>
    <w:lvl w:ilvl="3" w:tplc="BAD87116">
      <w:start w:val="1"/>
      <w:numFmt w:val="lowerLetter"/>
      <w:lvlText w:val="%4)"/>
      <w:lvlJc w:val="left"/>
      <w:pPr>
        <w:tabs>
          <w:tab w:val="num" w:pos="786"/>
        </w:tabs>
        <w:ind w:left="786" w:hanging="360"/>
      </w:pPr>
      <w:rPr>
        <w:rFonts w:hint="default"/>
      </w:rPr>
    </w:lvl>
    <w:lvl w:ilvl="4" w:tplc="DB6E8C08" w:tentative="1">
      <w:start w:val="1"/>
      <w:numFmt w:val="lowerLetter"/>
      <w:lvlText w:val="%5."/>
      <w:lvlJc w:val="left"/>
      <w:pPr>
        <w:tabs>
          <w:tab w:val="num" w:pos="3884"/>
        </w:tabs>
        <w:ind w:left="3884" w:hanging="360"/>
      </w:pPr>
    </w:lvl>
    <w:lvl w:ilvl="5" w:tplc="8FE485F6" w:tentative="1">
      <w:start w:val="1"/>
      <w:numFmt w:val="lowerRoman"/>
      <w:lvlText w:val="%6."/>
      <w:lvlJc w:val="right"/>
      <w:pPr>
        <w:tabs>
          <w:tab w:val="num" w:pos="4604"/>
        </w:tabs>
        <w:ind w:left="4604" w:hanging="180"/>
      </w:pPr>
    </w:lvl>
    <w:lvl w:ilvl="6" w:tplc="C9E60D58" w:tentative="1">
      <w:start w:val="1"/>
      <w:numFmt w:val="decimal"/>
      <w:lvlText w:val="%7."/>
      <w:lvlJc w:val="left"/>
      <w:pPr>
        <w:tabs>
          <w:tab w:val="num" w:pos="5324"/>
        </w:tabs>
        <w:ind w:left="5324" w:hanging="360"/>
      </w:pPr>
    </w:lvl>
    <w:lvl w:ilvl="7" w:tplc="3060421E" w:tentative="1">
      <w:start w:val="1"/>
      <w:numFmt w:val="lowerLetter"/>
      <w:lvlText w:val="%8."/>
      <w:lvlJc w:val="left"/>
      <w:pPr>
        <w:tabs>
          <w:tab w:val="num" w:pos="6044"/>
        </w:tabs>
        <w:ind w:left="6044" w:hanging="360"/>
      </w:pPr>
    </w:lvl>
    <w:lvl w:ilvl="8" w:tplc="0EBA378A" w:tentative="1">
      <w:start w:val="1"/>
      <w:numFmt w:val="lowerRoman"/>
      <w:lvlText w:val="%9."/>
      <w:lvlJc w:val="right"/>
      <w:pPr>
        <w:tabs>
          <w:tab w:val="num" w:pos="6764"/>
        </w:tabs>
        <w:ind w:left="6764" w:hanging="180"/>
      </w:pPr>
    </w:lvl>
  </w:abstractNum>
  <w:abstractNum w:abstractNumId="10" w15:restartNumberingAfterBreak="0">
    <w:nsid w:val="1CB034D9"/>
    <w:multiLevelType w:val="multilevel"/>
    <w:tmpl w:val="26A4E7E0"/>
    <w:lvl w:ilvl="0">
      <w:start w:val="4"/>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0" w:firstLine="0"/>
      </w:pPr>
      <w:rPr>
        <w:rFonts w:ascii="Arial" w:eastAsia="Arial" w:hAnsi="Arial" w:cs="Arial"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1CB91C7A"/>
    <w:multiLevelType w:val="multilevel"/>
    <w:tmpl w:val="5DECB15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E1D7BBE"/>
    <w:multiLevelType w:val="hybridMultilevel"/>
    <w:tmpl w:val="84A4ECBA"/>
    <w:lvl w:ilvl="0" w:tplc="BCFED26A">
      <w:start w:val="1"/>
      <w:numFmt w:val="lowerLetter"/>
      <w:lvlText w:val="%1."/>
      <w:lvlJc w:val="left"/>
      <w:pPr>
        <w:tabs>
          <w:tab w:val="num" w:pos="360"/>
        </w:tabs>
        <w:ind w:left="360" w:hanging="360"/>
      </w:pPr>
      <w:rPr>
        <w:rFonts w:ascii="Arial" w:hAnsi="Arial" w:cs="Arial" w:hint="default"/>
        <w:b w:val="0"/>
        <w:i w:val="0"/>
        <w:sz w:val="22"/>
        <w:szCs w:val="22"/>
      </w:rPr>
    </w:lvl>
    <w:lvl w:ilvl="1" w:tplc="C52CD62E">
      <w:start w:val="22"/>
      <w:numFmt w:val="decimal"/>
      <w:lvlText w:val="%2."/>
      <w:lvlJc w:val="left"/>
      <w:pPr>
        <w:tabs>
          <w:tab w:val="num" w:pos="1440"/>
        </w:tabs>
        <w:ind w:left="1440" w:hanging="360"/>
      </w:pPr>
    </w:lvl>
    <w:lvl w:ilvl="2" w:tplc="445AA99E">
      <w:start w:val="1"/>
      <w:numFmt w:val="decimal"/>
      <w:lvlText w:val="%3."/>
      <w:lvlJc w:val="left"/>
      <w:pPr>
        <w:tabs>
          <w:tab w:val="num" w:pos="2340"/>
        </w:tabs>
        <w:ind w:left="2340" w:hanging="360"/>
      </w:pPr>
    </w:lvl>
    <w:lvl w:ilvl="3" w:tplc="A16C1616">
      <w:start w:val="1"/>
      <w:numFmt w:val="decimal"/>
      <w:lvlText w:val="%4."/>
      <w:lvlJc w:val="left"/>
      <w:pPr>
        <w:tabs>
          <w:tab w:val="num" w:pos="2880"/>
        </w:tabs>
        <w:ind w:left="2880" w:hanging="360"/>
      </w:pPr>
    </w:lvl>
    <w:lvl w:ilvl="4" w:tplc="96B8AF56">
      <w:start w:val="1"/>
      <w:numFmt w:val="lowerLetter"/>
      <w:lvlText w:val="%5."/>
      <w:lvlJc w:val="left"/>
      <w:pPr>
        <w:tabs>
          <w:tab w:val="num" w:pos="3600"/>
        </w:tabs>
        <w:ind w:left="3600" w:hanging="360"/>
      </w:pPr>
    </w:lvl>
    <w:lvl w:ilvl="5" w:tplc="2B76D0FA">
      <w:start w:val="1"/>
      <w:numFmt w:val="lowerRoman"/>
      <w:lvlText w:val="%6."/>
      <w:lvlJc w:val="right"/>
      <w:pPr>
        <w:tabs>
          <w:tab w:val="num" w:pos="4320"/>
        </w:tabs>
        <w:ind w:left="4320" w:hanging="180"/>
      </w:pPr>
    </w:lvl>
    <w:lvl w:ilvl="6" w:tplc="7D080E38">
      <w:start w:val="1"/>
      <w:numFmt w:val="decimal"/>
      <w:lvlText w:val="%7."/>
      <w:lvlJc w:val="left"/>
      <w:pPr>
        <w:tabs>
          <w:tab w:val="num" w:pos="5040"/>
        </w:tabs>
        <w:ind w:left="5040" w:hanging="360"/>
      </w:pPr>
    </w:lvl>
    <w:lvl w:ilvl="7" w:tplc="B95234CA">
      <w:start w:val="1"/>
      <w:numFmt w:val="lowerLetter"/>
      <w:lvlText w:val="%8."/>
      <w:lvlJc w:val="left"/>
      <w:pPr>
        <w:tabs>
          <w:tab w:val="num" w:pos="5760"/>
        </w:tabs>
        <w:ind w:left="5760" w:hanging="360"/>
      </w:pPr>
    </w:lvl>
    <w:lvl w:ilvl="8" w:tplc="B62A1D72">
      <w:start w:val="1"/>
      <w:numFmt w:val="lowerRoman"/>
      <w:lvlText w:val="%9."/>
      <w:lvlJc w:val="right"/>
      <w:pPr>
        <w:tabs>
          <w:tab w:val="num" w:pos="6480"/>
        </w:tabs>
        <w:ind w:left="6480" w:hanging="180"/>
      </w:pPr>
    </w:lvl>
  </w:abstractNum>
  <w:abstractNum w:abstractNumId="13" w15:restartNumberingAfterBreak="0">
    <w:nsid w:val="20DA064C"/>
    <w:multiLevelType w:val="hybridMultilevel"/>
    <w:tmpl w:val="7A7A0E6E"/>
    <w:lvl w:ilvl="0" w:tplc="04150017">
      <w:start w:val="1"/>
      <w:numFmt w:val="lowerLetter"/>
      <w:lvlText w:val="%1)"/>
      <w:lvlJc w:val="left"/>
      <w:pPr>
        <w:ind w:left="1572" w:hanging="360"/>
      </w:pPr>
    </w:lvl>
    <w:lvl w:ilvl="1" w:tplc="04150019">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4" w15:restartNumberingAfterBreak="0">
    <w:nsid w:val="2209675D"/>
    <w:multiLevelType w:val="multilevel"/>
    <w:tmpl w:val="539E3446"/>
    <w:lvl w:ilvl="0">
      <w:start w:val="1"/>
      <w:numFmt w:val="decimal"/>
      <w:lvlText w:val="%1."/>
      <w:legacy w:legacy="1" w:legacySpace="0" w:legacyIndent="571"/>
      <w:lvlJc w:val="left"/>
      <w:rPr>
        <w:rFonts w:ascii="Arial" w:hAnsi="Arial" w:cs="Arial" w:hint="default"/>
      </w:rPr>
    </w:lvl>
    <w:lvl w:ilvl="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15" w15:restartNumberingAfterBreak="0">
    <w:nsid w:val="23A82044"/>
    <w:multiLevelType w:val="hybridMultilevel"/>
    <w:tmpl w:val="BD1A300A"/>
    <w:lvl w:ilvl="0" w:tplc="D4AEB0A2">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D3387E"/>
    <w:multiLevelType w:val="hybridMultilevel"/>
    <w:tmpl w:val="D26883C6"/>
    <w:lvl w:ilvl="0" w:tplc="1828F96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2847AC"/>
    <w:multiLevelType w:val="multilevel"/>
    <w:tmpl w:val="ABFC90E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0323CDC"/>
    <w:multiLevelType w:val="multilevel"/>
    <w:tmpl w:val="189C6DAC"/>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32356641"/>
    <w:multiLevelType w:val="hybridMultilevel"/>
    <w:tmpl w:val="56743BC0"/>
    <w:lvl w:ilvl="0" w:tplc="4AD08150">
      <w:start w:val="1"/>
      <w:numFmt w:val="decimal"/>
      <w:lvlText w:val="%1."/>
      <w:lvlJc w:val="left"/>
      <w:pPr>
        <w:tabs>
          <w:tab w:val="num" w:pos="720"/>
        </w:tabs>
        <w:ind w:left="720" w:hanging="360"/>
      </w:pPr>
      <w:rPr>
        <w:rFonts w:hint="default"/>
      </w:rPr>
    </w:lvl>
    <w:lvl w:ilvl="1" w:tplc="4B96358E" w:tentative="1">
      <w:start w:val="1"/>
      <w:numFmt w:val="lowerLetter"/>
      <w:lvlText w:val="%2."/>
      <w:lvlJc w:val="left"/>
      <w:pPr>
        <w:tabs>
          <w:tab w:val="num" w:pos="1440"/>
        </w:tabs>
        <w:ind w:left="1440" w:hanging="360"/>
      </w:pPr>
    </w:lvl>
    <w:lvl w:ilvl="2" w:tplc="D160DE88" w:tentative="1">
      <w:start w:val="1"/>
      <w:numFmt w:val="lowerRoman"/>
      <w:lvlText w:val="%3."/>
      <w:lvlJc w:val="right"/>
      <w:pPr>
        <w:tabs>
          <w:tab w:val="num" w:pos="2160"/>
        </w:tabs>
        <w:ind w:left="2160" w:hanging="180"/>
      </w:pPr>
    </w:lvl>
    <w:lvl w:ilvl="3" w:tplc="83B2BD0A" w:tentative="1">
      <w:start w:val="1"/>
      <w:numFmt w:val="decimal"/>
      <w:lvlText w:val="%4."/>
      <w:lvlJc w:val="left"/>
      <w:pPr>
        <w:tabs>
          <w:tab w:val="num" w:pos="2880"/>
        </w:tabs>
        <w:ind w:left="2880" w:hanging="360"/>
      </w:pPr>
    </w:lvl>
    <w:lvl w:ilvl="4" w:tplc="C8D64A64" w:tentative="1">
      <w:start w:val="1"/>
      <w:numFmt w:val="lowerLetter"/>
      <w:lvlText w:val="%5."/>
      <w:lvlJc w:val="left"/>
      <w:pPr>
        <w:tabs>
          <w:tab w:val="num" w:pos="3600"/>
        </w:tabs>
        <w:ind w:left="3600" w:hanging="360"/>
      </w:pPr>
    </w:lvl>
    <w:lvl w:ilvl="5" w:tplc="5DF62346" w:tentative="1">
      <w:start w:val="1"/>
      <w:numFmt w:val="lowerRoman"/>
      <w:lvlText w:val="%6."/>
      <w:lvlJc w:val="right"/>
      <w:pPr>
        <w:tabs>
          <w:tab w:val="num" w:pos="4320"/>
        </w:tabs>
        <w:ind w:left="4320" w:hanging="180"/>
      </w:pPr>
    </w:lvl>
    <w:lvl w:ilvl="6" w:tplc="A9FA843A" w:tentative="1">
      <w:start w:val="1"/>
      <w:numFmt w:val="decimal"/>
      <w:lvlText w:val="%7."/>
      <w:lvlJc w:val="left"/>
      <w:pPr>
        <w:tabs>
          <w:tab w:val="num" w:pos="5040"/>
        </w:tabs>
        <w:ind w:left="5040" w:hanging="360"/>
      </w:pPr>
    </w:lvl>
    <w:lvl w:ilvl="7" w:tplc="1D0832BE" w:tentative="1">
      <w:start w:val="1"/>
      <w:numFmt w:val="lowerLetter"/>
      <w:lvlText w:val="%8."/>
      <w:lvlJc w:val="left"/>
      <w:pPr>
        <w:tabs>
          <w:tab w:val="num" w:pos="5760"/>
        </w:tabs>
        <w:ind w:left="5760" w:hanging="360"/>
      </w:pPr>
    </w:lvl>
    <w:lvl w:ilvl="8" w:tplc="F71EFD38" w:tentative="1">
      <w:start w:val="1"/>
      <w:numFmt w:val="lowerRoman"/>
      <w:lvlText w:val="%9."/>
      <w:lvlJc w:val="right"/>
      <w:pPr>
        <w:tabs>
          <w:tab w:val="num" w:pos="6480"/>
        </w:tabs>
        <w:ind w:left="6480" w:hanging="180"/>
      </w:pPr>
    </w:lvl>
  </w:abstractNum>
  <w:abstractNum w:abstractNumId="20" w15:restartNumberingAfterBreak="0">
    <w:nsid w:val="367E4A30"/>
    <w:multiLevelType w:val="hybridMultilevel"/>
    <w:tmpl w:val="B7FA6144"/>
    <w:lvl w:ilvl="0" w:tplc="63F2CAEC">
      <w:start w:val="1"/>
      <w:numFmt w:val="lowerRoman"/>
      <w:lvlText w:val="(%1)"/>
      <w:lvlJc w:val="left"/>
      <w:pPr>
        <w:ind w:left="1428" w:hanging="360"/>
      </w:pPr>
      <w:rPr>
        <w:rFonts w:hint="default"/>
      </w:rPr>
    </w:lvl>
    <w:lvl w:ilvl="1" w:tplc="04150019" w:tentative="1">
      <w:start w:val="1"/>
      <w:numFmt w:val="lowerLetter"/>
      <w:lvlText w:val="%2."/>
      <w:lvlJc w:val="left"/>
      <w:pPr>
        <w:ind w:left="2148" w:hanging="360"/>
      </w:pPr>
    </w:lvl>
    <w:lvl w:ilvl="2" w:tplc="63F2CAEC">
      <w:start w:val="1"/>
      <w:numFmt w:val="lowerRoman"/>
      <w:lvlText w:val="(%3)"/>
      <w:lvlJc w:val="left"/>
      <w:pPr>
        <w:ind w:left="2868" w:hanging="180"/>
      </w:pPr>
      <w:rPr>
        <w:rFonts w:hint="default"/>
      </w:r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1" w15:restartNumberingAfterBreak="0">
    <w:nsid w:val="3AE64588"/>
    <w:multiLevelType w:val="multilevel"/>
    <w:tmpl w:val="2D0CA0A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3BEF04AC"/>
    <w:multiLevelType w:val="hybridMultilevel"/>
    <w:tmpl w:val="AF422BDC"/>
    <w:lvl w:ilvl="0" w:tplc="FFD406F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0425994"/>
    <w:multiLevelType w:val="hybridMultilevel"/>
    <w:tmpl w:val="784ED74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41B03F3D"/>
    <w:multiLevelType w:val="hybridMultilevel"/>
    <w:tmpl w:val="7B46C4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D5152E"/>
    <w:multiLevelType w:val="hybridMultilevel"/>
    <w:tmpl w:val="B8B690DE"/>
    <w:lvl w:ilvl="0" w:tplc="5A8E77E6">
      <w:start w:val="1"/>
      <w:numFmt w:val="decimal"/>
      <w:lvlText w:val="%1."/>
      <w:lvlJc w:val="left"/>
      <w:pPr>
        <w:tabs>
          <w:tab w:val="num" w:pos="720"/>
        </w:tabs>
        <w:ind w:left="720" w:hanging="360"/>
      </w:pPr>
      <w:rPr>
        <w:rFonts w:hint="default"/>
      </w:rPr>
    </w:lvl>
    <w:lvl w:ilvl="1" w:tplc="5728EC94" w:tentative="1">
      <w:start w:val="1"/>
      <w:numFmt w:val="lowerLetter"/>
      <w:lvlText w:val="%2."/>
      <w:lvlJc w:val="left"/>
      <w:pPr>
        <w:tabs>
          <w:tab w:val="num" w:pos="1440"/>
        </w:tabs>
        <w:ind w:left="1440" w:hanging="360"/>
      </w:pPr>
    </w:lvl>
    <w:lvl w:ilvl="2" w:tplc="7E866102" w:tentative="1">
      <w:start w:val="1"/>
      <w:numFmt w:val="lowerRoman"/>
      <w:lvlText w:val="%3."/>
      <w:lvlJc w:val="right"/>
      <w:pPr>
        <w:tabs>
          <w:tab w:val="num" w:pos="2160"/>
        </w:tabs>
        <w:ind w:left="2160" w:hanging="180"/>
      </w:pPr>
    </w:lvl>
    <w:lvl w:ilvl="3" w:tplc="17FC7216" w:tentative="1">
      <w:start w:val="1"/>
      <w:numFmt w:val="decimal"/>
      <w:lvlText w:val="%4."/>
      <w:lvlJc w:val="left"/>
      <w:pPr>
        <w:tabs>
          <w:tab w:val="num" w:pos="2880"/>
        </w:tabs>
        <w:ind w:left="2880" w:hanging="360"/>
      </w:pPr>
    </w:lvl>
    <w:lvl w:ilvl="4" w:tplc="5AE6C4E8" w:tentative="1">
      <w:start w:val="1"/>
      <w:numFmt w:val="lowerLetter"/>
      <w:lvlText w:val="%5."/>
      <w:lvlJc w:val="left"/>
      <w:pPr>
        <w:tabs>
          <w:tab w:val="num" w:pos="3600"/>
        </w:tabs>
        <w:ind w:left="3600" w:hanging="360"/>
      </w:pPr>
    </w:lvl>
    <w:lvl w:ilvl="5" w:tplc="74DA357E" w:tentative="1">
      <w:start w:val="1"/>
      <w:numFmt w:val="lowerRoman"/>
      <w:lvlText w:val="%6."/>
      <w:lvlJc w:val="right"/>
      <w:pPr>
        <w:tabs>
          <w:tab w:val="num" w:pos="4320"/>
        </w:tabs>
        <w:ind w:left="4320" w:hanging="180"/>
      </w:pPr>
    </w:lvl>
    <w:lvl w:ilvl="6" w:tplc="B3149602" w:tentative="1">
      <w:start w:val="1"/>
      <w:numFmt w:val="decimal"/>
      <w:lvlText w:val="%7."/>
      <w:lvlJc w:val="left"/>
      <w:pPr>
        <w:tabs>
          <w:tab w:val="num" w:pos="5040"/>
        </w:tabs>
        <w:ind w:left="5040" w:hanging="360"/>
      </w:pPr>
    </w:lvl>
    <w:lvl w:ilvl="7" w:tplc="5778FA38" w:tentative="1">
      <w:start w:val="1"/>
      <w:numFmt w:val="lowerLetter"/>
      <w:lvlText w:val="%8."/>
      <w:lvlJc w:val="left"/>
      <w:pPr>
        <w:tabs>
          <w:tab w:val="num" w:pos="5760"/>
        </w:tabs>
        <w:ind w:left="5760" w:hanging="360"/>
      </w:pPr>
    </w:lvl>
    <w:lvl w:ilvl="8" w:tplc="002C0118" w:tentative="1">
      <w:start w:val="1"/>
      <w:numFmt w:val="lowerRoman"/>
      <w:lvlText w:val="%9."/>
      <w:lvlJc w:val="right"/>
      <w:pPr>
        <w:tabs>
          <w:tab w:val="num" w:pos="6480"/>
        </w:tabs>
        <w:ind w:left="6480" w:hanging="180"/>
      </w:pPr>
    </w:lvl>
  </w:abstractNum>
  <w:abstractNum w:abstractNumId="26" w15:restartNumberingAfterBreak="0">
    <w:nsid w:val="464636A0"/>
    <w:multiLevelType w:val="hybridMultilevel"/>
    <w:tmpl w:val="C26C1DE2"/>
    <w:lvl w:ilvl="0" w:tplc="ACBE6B1C">
      <w:start w:val="1"/>
      <w:numFmt w:val="decimal"/>
      <w:lvlText w:val="%1."/>
      <w:lvlJc w:val="left"/>
      <w:pPr>
        <w:ind w:left="360" w:hanging="360"/>
      </w:pPr>
      <w:rPr>
        <w:rFonts w:cs="Times New Roman"/>
      </w:rPr>
    </w:lvl>
    <w:lvl w:ilvl="1" w:tplc="A9941590" w:tentative="1">
      <w:start w:val="1"/>
      <w:numFmt w:val="lowerLetter"/>
      <w:lvlText w:val="%2."/>
      <w:lvlJc w:val="left"/>
      <w:pPr>
        <w:ind w:left="1080" w:hanging="360"/>
      </w:pPr>
      <w:rPr>
        <w:rFonts w:cs="Times New Roman"/>
      </w:rPr>
    </w:lvl>
    <w:lvl w:ilvl="2" w:tplc="A9D02F3C" w:tentative="1">
      <w:start w:val="1"/>
      <w:numFmt w:val="lowerRoman"/>
      <w:lvlText w:val="%3."/>
      <w:lvlJc w:val="right"/>
      <w:pPr>
        <w:ind w:left="1800" w:hanging="180"/>
      </w:pPr>
      <w:rPr>
        <w:rFonts w:cs="Times New Roman"/>
      </w:rPr>
    </w:lvl>
    <w:lvl w:ilvl="3" w:tplc="75C21ED6" w:tentative="1">
      <w:start w:val="1"/>
      <w:numFmt w:val="decimal"/>
      <w:lvlText w:val="%4."/>
      <w:lvlJc w:val="left"/>
      <w:pPr>
        <w:ind w:left="2520" w:hanging="360"/>
      </w:pPr>
      <w:rPr>
        <w:rFonts w:cs="Times New Roman"/>
      </w:rPr>
    </w:lvl>
    <w:lvl w:ilvl="4" w:tplc="6B36886C" w:tentative="1">
      <w:start w:val="1"/>
      <w:numFmt w:val="lowerLetter"/>
      <w:lvlText w:val="%5."/>
      <w:lvlJc w:val="left"/>
      <w:pPr>
        <w:ind w:left="3240" w:hanging="360"/>
      </w:pPr>
      <w:rPr>
        <w:rFonts w:cs="Times New Roman"/>
      </w:rPr>
    </w:lvl>
    <w:lvl w:ilvl="5" w:tplc="2BD4AD9C" w:tentative="1">
      <w:start w:val="1"/>
      <w:numFmt w:val="lowerRoman"/>
      <w:lvlText w:val="%6."/>
      <w:lvlJc w:val="right"/>
      <w:pPr>
        <w:ind w:left="3960" w:hanging="180"/>
      </w:pPr>
      <w:rPr>
        <w:rFonts w:cs="Times New Roman"/>
      </w:rPr>
    </w:lvl>
    <w:lvl w:ilvl="6" w:tplc="DA185630" w:tentative="1">
      <w:start w:val="1"/>
      <w:numFmt w:val="decimal"/>
      <w:lvlText w:val="%7."/>
      <w:lvlJc w:val="left"/>
      <w:pPr>
        <w:ind w:left="4680" w:hanging="360"/>
      </w:pPr>
      <w:rPr>
        <w:rFonts w:cs="Times New Roman"/>
      </w:rPr>
    </w:lvl>
    <w:lvl w:ilvl="7" w:tplc="CBAE4604" w:tentative="1">
      <w:start w:val="1"/>
      <w:numFmt w:val="lowerLetter"/>
      <w:lvlText w:val="%8."/>
      <w:lvlJc w:val="left"/>
      <w:pPr>
        <w:ind w:left="5400" w:hanging="360"/>
      </w:pPr>
      <w:rPr>
        <w:rFonts w:cs="Times New Roman"/>
      </w:rPr>
    </w:lvl>
    <w:lvl w:ilvl="8" w:tplc="5D701CEA" w:tentative="1">
      <w:start w:val="1"/>
      <w:numFmt w:val="lowerRoman"/>
      <w:lvlText w:val="%9."/>
      <w:lvlJc w:val="right"/>
      <w:pPr>
        <w:ind w:left="6120" w:hanging="180"/>
      </w:pPr>
      <w:rPr>
        <w:rFonts w:cs="Times New Roman"/>
      </w:rPr>
    </w:lvl>
  </w:abstractNum>
  <w:abstractNum w:abstractNumId="27" w15:restartNumberingAfterBreak="0">
    <w:nsid w:val="465A27B1"/>
    <w:multiLevelType w:val="multilevel"/>
    <w:tmpl w:val="E87A168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FFC48D0"/>
    <w:multiLevelType w:val="multilevel"/>
    <w:tmpl w:val="1C5E94E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09D6310"/>
    <w:multiLevelType w:val="hybridMultilevel"/>
    <w:tmpl w:val="7040D8D0"/>
    <w:lvl w:ilvl="0" w:tplc="2432E18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4B14728"/>
    <w:multiLevelType w:val="hybridMultilevel"/>
    <w:tmpl w:val="F5267796"/>
    <w:lvl w:ilvl="0" w:tplc="C48CB6C0">
      <w:start w:val="1"/>
      <w:numFmt w:val="decimal"/>
      <w:lvlText w:val="%1."/>
      <w:lvlJc w:val="left"/>
      <w:pPr>
        <w:tabs>
          <w:tab w:val="num" w:pos="1004"/>
        </w:tabs>
        <w:ind w:left="1004" w:hanging="360"/>
      </w:pPr>
    </w:lvl>
    <w:lvl w:ilvl="1" w:tplc="73FACB68" w:tentative="1">
      <w:start w:val="1"/>
      <w:numFmt w:val="lowerLetter"/>
      <w:lvlText w:val="%2."/>
      <w:lvlJc w:val="left"/>
      <w:pPr>
        <w:tabs>
          <w:tab w:val="num" w:pos="1724"/>
        </w:tabs>
        <w:ind w:left="1724" w:hanging="360"/>
      </w:pPr>
    </w:lvl>
    <w:lvl w:ilvl="2" w:tplc="E6004030" w:tentative="1">
      <w:start w:val="1"/>
      <w:numFmt w:val="lowerRoman"/>
      <w:lvlText w:val="%3."/>
      <w:lvlJc w:val="right"/>
      <w:pPr>
        <w:tabs>
          <w:tab w:val="num" w:pos="2444"/>
        </w:tabs>
        <w:ind w:left="2444" w:hanging="180"/>
      </w:pPr>
    </w:lvl>
    <w:lvl w:ilvl="3" w:tplc="ED94F412">
      <w:start w:val="1"/>
      <w:numFmt w:val="decimal"/>
      <w:lvlText w:val="%4."/>
      <w:lvlJc w:val="left"/>
      <w:pPr>
        <w:tabs>
          <w:tab w:val="num" w:pos="3164"/>
        </w:tabs>
        <w:ind w:left="3164" w:hanging="360"/>
      </w:pPr>
    </w:lvl>
    <w:lvl w:ilvl="4" w:tplc="F6C0D5BC" w:tentative="1">
      <w:start w:val="1"/>
      <w:numFmt w:val="lowerLetter"/>
      <w:lvlText w:val="%5."/>
      <w:lvlJc w:val="left"/>
      <w:pPr>
        <w:tabs>
          <w:tab w:val="num" w:pos="3884"/>
        </w:tabs>
        <w:ind w:left="3884" w:hanging="360"/>
      </w:pPr>
    </w:lvl>
    <w:lvl w:ilvl="5" w:tplc="05386D58" w:tentative="1">
      <w:start w:val="1"/>
      <w:numFmt w:val="lowerRoman"/>
      <w:lvlText w:val="%6."/>
      <w:lvlJc w:val="right"/>
      <w:pPr>
        <w:tabs>
          <w:tab w:val="num" w:pos="4604"/>
        </w:tabs>
        <w:ind w:left="4604" w:hanging="180"/>
      </w:pPr>
    </w:lvl>
    <w:lvl w:ilvl="6" w:tplc="2A066FE6" w:tentative="1">
      <w:start w:val="1"/>
      <w:numFmt w:val="decimal"/>
      <w:lvlText w:val="%7."/>
      <w:lvlJc w:val="left"/>
      <w:pPr>
        <w:tabs>
          <w:tab w:val="num" w:pos="5324"/>
        </w:tabs>
        <w:ind w:left="5324" w:hanging="360"/>
      </w:pPr>
    </w:lvl>
    <w:lvl w:ilvl="7" w:tplc="6CC2A612" w:tentative="1">
      <w:start w:val="1"/>
      <w:numFmt w:val="lowerLetter"/>
      <w:lvlText w:val="%8."/>
      <w:lvlJc w:val="left"/>
      <w:pPr>
        <w:tabs>
          <w:tab w:val="num" w:pos="6044"/>
        </w:tabs>
        <w:ind w:left="6044" w:hanging="360"/>
      </w:pPr>
    </w:lvl>
    <w:lvl w:ilvl="8" w:tplc="711CC82A" w:tentative="1">
      <w:start w:val="1"/>
      <w:numFmt w:val="lowerRoman"/>
      <w:lvlText w:val="%9."/>
      <w:lvlJc w:val="right"/>
      <w:pPr>
        <w:tabs>
          <w:tab w:val="num" w:pos="6764"/>
        </w:tabs>
        <w:ind w:left="6764" w:hanging="180"/>
      </w:pPr>
    </w:lvl>
  </w:abstractNum>
  <w:abstractNum w:abstractNumId="31" w15:restartNumberingAfterBreak="0">
    <w:nsid w:val="572C6872"/>
    <w:multiLevelType w:val="hybridMultilevel"/>
    <w:tmpl w:val="77928272"/>
    <w:lvl w:ilvl="0" w:tplc="46082570">
      <w:start w:val="5"/>
      <w:numFmt w:val="decimal"/>
      <w:lvlText w:val="%1."/>
      <w:lvlJc w:val="left"/>
      <w:pPr>
        <w:tabs>
          <w:tab w:val="num" w:pos="390"/>
        </w:tabs>
        <w:ind w:left="39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44201DF"/>
    <w:multiLevelType w:val="hybridMultilevel"/>
    <w:tmpl w:val="302C7C70"/>
    <w:lvl w:ilvl="0" w:tplc="69287BE0">
      <w:start w:val="1"/>
      <w:numFmt w:val="decimal"/>
      <w:lvlText w:val="%1."/>
      <w:lvlJc w:val="left"/>
      <w:pPr>
        <w:ind w:left="720" w:hanging="360"/>
      </w:pPr>
      <w:rPr>
        <w:rFonts w:eastAsia="Times New Roman" w:hint="default"/>
        <w:b w:val="0"/>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8D4055"/>
    <w:multiLevelType w:val="singleLevel"/>
    <w:tmpl w:val="E10E7738"/>
    <w:lvl w:ilvl="0">
      <w:start w:val="3"/>
      <w:numFmt w:val="decimal"/>
      <w:lvlText w:val="%1."/>
      <w:lvlJc w:val="left"/>
      <w:pPr>
        <w:tabs>
          <w:tab w:val="num" w:pos="390"/>
        </w:tabs>
        <w:ind w:left="390" w:hanging="390"/>
      </w:pPr>
      <w:rPr>
        <w:rFonts w:hint="default"/>
      </w:rPr>
    </w:lvl>
  </w:abstractNum>
  <w:abstractNum w:abstractNumId="34" w15:restartNumberingAfterBreak="0">
    <w:nsid w:val="66436BA4"/>
    <w:multiLevelType w:val="hybridMultilevel"/>
    <w:tmpl w:val="9216E30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67B27189"/>
    <w:multiLevelType w:val="multilevel"/>
    <w:tmpl w:val="79705804"/>
    <w:lvl w:ilvl="0">
      <w:start w:val="1"/>
      <w:numFmt w:val="upperRoman"/>
      <w:pStyle w:val="Styl1"/>
      <w:lvlText w:val="%1"/>
      <w:lvlJc w:val="left"/>
      <w:pPr>
        <w:tabs>
          <w:tab w:val="num" w:pos="720"/>
        </w:tabs>
        <w:ind w:left="360" w:hanging="360"/>
      </w:pPr>
      <w:rPr>
        <w:rFonts w:ascii="Times New Roman" w:hAnsi="Times New Roman" w:cs="Times New Roman" w:hint="default"/>
        <w:b/>
        <w:i w:val="0"/>
        <w:sz w:val="24"/>
      </w:rPr>
    </w:lvl>
    <w:lvl w:ilvl="1">
      <w:start w:val="1"/>
      <w:numFmt w:val="decimal"/>
      <w:pStyle w:val="Styl2"/>
      <w:lvlText w:val="§ %2"/>
      <w:lvlJc w:val="center"/>
      <w:pPr>
        <w:tabs>
          <w:tab w:val="num" w:pos="648"/>
        </w:tabs>
        <w:ind w:left="567" w:hanging="567"/>
      </w:pPr>
      <w:rPr>
        <w:rFonts w:ascii="Times New Roman" w:hAnsi="Times New Roman" w:cs="Times New Roman" w:hint="default"/>
        <w:b/>
        <w:i w:val="0"/>
        <w:sz w:val="22"/>
      </w:rPr>
    </w:lvl>
    <w:lvl w:ilvl="2">
      <w:start w:val="1"/>
      <w:numFmt w:val="decimal"/>
      <w:pStyle w:val="Styl3"/>
      <w:lvlText w:val="%3."/>
      <w:lvlJc w:val="left"/>
      <w:pPr>
        <w:tabs>
          <w:tab w:val="num" w:pos="397"/>
        </w:tabs>
        <w:ind w:left="397" w:hanging="397"/>
      </w:pPr>
      <w:rPr>
        <w:rFonts w:ascii="Times New Roman" w:eastAsia="Times New Roman" w:hAnsi="Times New Roman" w:cs="Times New Roman" w:hint="default"/>
        <w:b/>
        <w:i w:val="0"/>
        <w:sz w:val="22"/>
      </w:rPr>
    </w:lvl>
    <w:lvl w:ilvl="3">
      <w:start w:val="1"/>
      <w:numFmt w:val="decimal"/>
      <w:pStyle w:val="Styl4"/>
      <w:lvlText w:val="%4)"/>
      <w:lvlJc w:val="left"/>
      <w:pPr>
        <w:tabs>
          <w:tab w:val="num" w:pos="794"/>
        </w:tabs>
        <w:ind w:left="794" w:hanging="397"/>
      </w:pPr>
      <w:rPr>
        <w:rFonts w:ascii="Times New Roman" w:hAnsi="Times New Roman" w:cs="Times New Roman" w:hint="default"/>
        <w:b w:val="0"/>
        <w:i w:val="0"/>
        <w:sz w:val="22"/>
      </w:rPr>
    </w:lvl>
    <w:lvl w:ilvl="4">
      <w:start w:val="1"/>
      <w:numFmt w:val="lowerLetter"/>
      <w:pStyle w:val="Styl5"/>
      <w:lvlText w:val="%5)"/>
      <w:lvlJc w:val="left"/>
      <w:pPr>
        <w:tabs>
          <w:tab w:val="num" w:pos="1191"/>
        </w:tabs>
        <w:ind w:left="1191" w:hanging="397"/>
      </w:pPr>
      <w:rPr>
        <w:rFonts w:ascii="Tahoma" w:hAnsi="Tahoma" w:cs="Times New Roman" w:hint="default"/>
        <w:b w:val="0"/>
        <w:i w:val="0"/>
        <w:sz w:val="18"/>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b/>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AA4626B"/>
    <w:multiLevelType w:val="multilevel"/>
    <w:tmpl w:val="C13EEB8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B4B643B"/>
    <w:multiLevelType w:val="multilevel"/>
    <w:tmpl w:val="1764DFE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88"/>
        </w:tabs>
        <w:ind w:left="1288"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C92770E"/>
    <w:multiLevelType w:val="hybridMultilevel"/>
    <w:tmpl w:val="6B9A7E9C"/>
    <w:lvl w:ilvl="0" w:tplc="890E7CB6">
      <w:start w:val="1"/>
      <w:numFmt w:val="decimal"/>
      <w:lvlText w:val="%1."/>
      <w:lvlJc w:val="left"/>
      <w:pPr>
        <w:tabs>
          <w:tab w:val="num" w:pos="720"/>
        </w:tabs>
        <w:ind w:left="720" w:hanging="360"/>
      </w:pPr>
    </w:lvl>
    <w:lvl w:ilvl="1" w:tplc="BDCE22E6">
      <w:start w:val="1"/>
      <w:numFmt w:val="lowerLetter"/>
      <w:lvlText w:val="%2."/>
      <w:lvlJc w:val="left"/>
      <w:pPr>
        <w:tabs>
          <w:tab w:val="num" w:pos="1440"/>
        </w:tabs>
        <w:ind w:left="1440" w:hanging="360"/>
      </w:pPr>
    </w:lvl>
    <w:lvl w:ilvl="2" w:tplc="23A4B60E">
      <w:start w:val="1"/>
      <w:numFmt w:val="decimal"/>
      <w:lvlText w:val="%3."/>
      <w:lvlJc w:val="left"/>
      <w:pPr>
        <w:tabs>
          <w:tab w:val="num" w:pos="2160"/>
        </w:tabs>
        <w:ind w:left="2160" w:hanging="360"/>
      </w:pPr>
    </w:lvl>
    <w:lvl w:ilvl="3" w:tplc="CEC264FE">
      <w:start w:val="1"/>
      <w:numFmt w:val="decimal"/>
      <w:lvlText w:val="%4."/>
      <w:lvlJc w:val="left"/>
      <w:pPr>
        <w:tabs>
          <w:tab w:val="num" w:pos="2880"/>
        </w:tabs>
        <w:ind w:left="2880" w:hanging="360"/>
      </w:pPr>
    </w:lvl>
    <w:lvl w:ilvl="4" w:tplc="F64C630C">
      <w:start w:val="1"/>
      <w:numFmt w:val="decimal"/>
      <w:lvlText w:val="%5."/>
      <w:lvlJc w:val="left"/>
      <w:pPr>
        <w:tabs>
          <w:tab w:val="num" w:pos="3600"/>
        </w:tabs>
        <w:ind w:left="3600" w:hanging="360"/>
      </w:pPr>
    </w:lvl>
    <w:lvl w:ilvl="5" w:tplc="4720ECAA">
      <w:start w:val="1"/>
      <w:numFmt w:val="decimal"/>
      <w:lvlText w:val="%6."/>
      <w:lvlJc w:val="left"/>
      <w:pPr>
        <w:tabs>
          <w:tab w:val="num" w:pos="4320"/>
        </w:tabs>
        <w:ind w:left="4320" w:hanging="360"/>
      </w:pPr>
    </w:lvl>
    <w:lvl w:ilvl="6" w:tplc="CDA85C2A">
      <w:start w:val="1"/>
      <w:numFmt w:val="decimal"/>
      <w:lvlText w:val="%7."/>
      <w:lvlJc w:val="left"/>
      <w:pPr>
        <w:tabs>
          <w:tab w:val="num" w:pos="5040"/>
        </w:tabs>
        <w:ind w:left="5040" w:hanging="360"/>
      </w:pPr>
    </w:lvl>
    <w:lvl w:ilvl="7" w:tplc="380CACA6">
      <w:start w:val="1"/>
      <w:numFmt w:val="decimal"/>
      <w:lvlText w:val="%8."/>
      <w:lvlJc w:val="left"/>
      <w:pPr>
        <w:tabs>
          <w:tab w:val="num" w:pos="5760"/>
        </w:tabs>
        <w:ind w:left="5760" w:hanging="360"/>
      </w:pPr>
    </w:lvl>
    <w:lvl w:ilvl="8" w:tplc="0EF8B6A2">
      <w:start w:val="1"/>
      <w:numFmt w:val="decimal"/>
      <w:lvlText w:val="%9."/>
      <w:lvlJc w:val="left"/>
      <w:pPr>
        <w:tabs>
          <w:tab w:val="num" w:pos="6480"/>
        </w:tabs>
        <w:ind w:left="6480" w:hanging="360"/>
      </w:pPr>
    </w:lvl>
  </w:abstractNum>
  <w:abstractNum w:abstractNumId="39" w15:restartNumberingAfterBreak="0">
    <w:nsid w:val="757273C8"/>
    <w:multiLevelType w:val="hybridMultilevel"/>
    <w:tmpl w:val="CCCADFEA"/>
    <w:lvl w:ilvl="0" w:tplc="3A286914">
      <w:start w:val="1"/>
      <w:numFmt w:val="decimal"/>
      <w:lvlText w:val="%1."/>
      <w:lvlJc w:val="left"/>
      <w:pPr>
        <w:tabs>
          <w:tab w:val="num" w:pos="720"/>
        </w:tabs>
        <w:ind w:left="720" w:hanging="360"/>
      </w:pPr>
      <w:rPr>
        <w:rFonts w:ascii="Arial" w:eastAsia="Times New Roman" w:hAnsi="Arial" w:cs="Arial" w:hint="default"/>
      </w:rPr>
    </w:lvl>
    <w:lvl w:ilvl="1" w:tplc="A37EBC88">
      <w:start w:val="1"/>
      <w:numFmt w:val="bullet"/>
      <w:lvlText w:val=""/>
      <w:lvlJc w:val="left"/>
      <w:pPr>
        <w:tabs>
          <w:tab w:val="num" w:pos="1440"/>
        </w:tabs>
        <w:ind w:left="1440" w:hanging="360"/>
      </w:pPr>
      <w:rPr>
        <w:rFonts w:ascii="Symbol" w:hAnsi="Symbol" w:hint="default"/>
      </w:rPr>
    </w:lvl>
    <w:lvl w:ilvl="2" w:tplc="49883916" w:tentative="1">
      <w:start w:val="1"/>
      <w:numFmt w:val="lowerRoman"/>
      <w:lvlText w:val="%3."/>
      <w:lvlJc w:val="right"/>
      <w:pPr>
        <w:tabs>
          <w:tab w:val="num" w:pos="2160"/>
        </w:tabs>
        <w:ind w:left="2160" w:hanging="180"/>
      </w:pPr>
    </w:lvl>
    <w:lvl w:ilvl="3" w:tplc="5964D616" w:tentative="1">
      <w:start w:val="1"/>
      <w:numFmt w:val="decimal"/>
      <w:lvlText w:val="%4."/>
      <w:lvlJc w:val="left"/>
      <w:pPr>
        <w:tabs>
          <w:tab w:val="num" w:pos="2880"/>
        </w:tabs>
        <w:ind w:left="2880" w:hanging="360"/>
      </w:pPr>
    </w:lvl>
    <w:lvl w:ilvl="4" w:tplc="C458E254" w:tentative="1">
      <w:start w:val="1"/>
      <w:numFmt w:val="lowerLetter"/>
      <w:lvlText w:val="%5."/>
      <w:lvlJc w:val="left"/>
      <w:pPr>
        <w:tabs>
          <w:tab w:val="num" w:pos="3600"/>
        </w:tabs>
        <w:ind w:left="3600" w:hanging="360"/>
      </w:pPr>
    </w:lvl>
    <w:lvl w:ilvl="5" w:tplc="3A285A08" w:tentative="1">
      <w:start w:val="1"/>
      <w:numFmt w:val="lowerRoman"/>
      <w:lvlText w:val="%6."/>
      <w:lvlJc w:val="right"/>
      <w:pPr>
        <w:tabs>
          <w:tab w:val="num" w:pos="4320"/>
        </w:tabs>
        <w:ind w:left="4320" w:hanging="180"/>
      </w:pPr>
    </w:lvl>
    <w:lvl w:ilvl="6" w:tplc="6674079E">
      <w:start w:val="1"/>
      <w:numFmt w:val="decimal"/>
      <w:lvlText w:val="%7."/>
      <w:lvlJc w:val="left"/>
      <w:pPr>
        <w:tabs>
          <w:tab w:val="num" w:pos="5040"/>
        </w:tabs>
        <w:ind w:left="5040" w:hanging="360"/>
      </w:pPr>
    </w:lvl>
    <w:lvl w:ilvl="7" w:tplc="76FAF3BE" w:tentative="1">
      <w:start w:val="1"/>
      <w:numFmt w:val="lowerLetter"/>
      <w:lvlText w:val="%8."/>
      <w:lvlJc w:val="left"/>
      <w:pPr>
        <w:tabs>
          <w:tab w:val="num" w:pos="5760"/>
        </w:tabs>
        <w:ind w:left="5760" w:hanging="360"/>
      </w:pPr>
    </w:lvl>
    <w:lvl w:ilvl="8" w:tplc="89CA95C8" w:tentative="1">
      <w:start w:val="1"/>
      <w:numFmt w:val="lowerRoman"/>
      <w:lvlText w:val="%9."/>
      <w:lvlJc w:val="right"/>
      <w:pPr>
        <w:tabs>
          <w:tab w:val="num" w:pos="6480"/>
        </w:tabs>
        <w:ind w:left="6480" w:hanging="180"/>
      </w:pPr>
    </w:lvl>
  </w:abstractNum>
  <w:abstractNum w:abstractNumId="40" w15:restartNumberingAfterBreak="0">
    <w:nsid w:val="77F65D5A"/>
    <w:multiLevelType w:val="multilevel"/>
    <w:tmpl w:val="FF9832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8906DCE"/>
    <w:multiLevelType w:val="hybridMultilevel"/>
    <w:tmpl w:val="618243F2"/>
    <w:lvl w:ilvl="0" w:tplc="A4549316">
      <w:start w:val="1"/>
      <w:numFmt w:val="decimal"/>
      <w:lvlText w:val="%1."/>
      <w:lvlJc w:val="left"/>
      <w:pPr>
        <w:tabs>
          <w:tab w:val="num" w:pos="720"/>
        </w:tabs>
        <w:ind w:left="720" w:hanging="360"/>
      </w:pPr>
      <w:rPr>
        <w:rFonts w:hint="default"/>
      </w:rPr>
    </w:lvl>
    <w:lvl w:ilvl="1" w:tplc="167615CC">
      <w:start w:val="1"/>
      <w:numFmt w:val="lowerLetter"/>
      <w:lvlText w:val="%2."/>
      <w:lvlJc w:val="left"/>
      <w:pPr>
        <w:tabs>
          <w:tab w:val="num" w:pos="1440"/>
        </w:tabs>
        <w:ind w:left="1440" w:hanging="360"/>
      </w:pPr>
    </w:lvl>
    <w:lvl w:ilvl="2" w:tplc="7B98DC2A" w:tentative="1">
      <w:start w:val="1"/>
      <w:numFmt w:val="lowerRoman"/>
      <w:lvlText w:val="%3."/>
      <w:lvlJc w:val="right"/>
      <w:pPr>
        <w:tabs>
          <w:tab w:val="num" w:pos="2160"/>
        </w:tabs>
        <w:ind w:left="2160" w:hanging="180"/>
      </w:pPr>
    </w:lvl>
    <w:lvl w:ilvl="3" w:tplc="EB84BF36" w:tentative="1">
      <w:start w:val="1"/>
      <w:numFmt w:val="decimal"/>
      <w:lvlText w:val="%4."/>
      <w:lvlJc w:val="left"/>
      <w:pPr>
        <w:tabs>
          <w:tab w:val="num" w:pos="2880"/>
        </w:tabs>
        <w:ind w:left="2880" w:hanging="360"/>
      </w:pPr>
    </w:lvl>
    <w:lvl w:ilvl="4" w:tplc="098ED2C2" w:tentative="1">
      <w:start w:val="1"/>
      <w:numFmt w:val="lowerLetter"/>
      <w:lvlText w:val="%5."/>
      <w:lvlJc w:val="left"/>
      <w:pPr>
        <w:tabs>
          <w:tab w:val="num" w:pos="3600"/>
        </w:tabs>
        <w:ind w:left="3600" w:hanging="360"/>
      </w:pPr>
    </w:lvl>
    <w:lvl w:ilvl="5" w:tplc="02782CC8" w:tentative="1">
      <w:start w:val="1"/>
      <w:numFmt w:val="lowerRoman"/>
      <w:lvlText w:val="%6."/>
      <w:lvlJc w:val="right"/>
      <w:pPr>
        <w:tabs>
          <w:tab w:val="num" w:pos="4320"/>
        </w:tabs>
        <w:ind w:left="4320" w:hanging="180"/>
      </w:pPr>
    </w:lvl>
    <w:lvl w:ilvl="6" w:tplc="5FFA7E72" w:tentative="1">
      <w:start w:val="1"/>
      <w:numFmt w:val="decimal"/>
      <w:lvlText w:val="%7."/>
      <w:lvlJc w:val="left"/>
      <w:pPr>
        <w:tabs>
          <w:tab w:val="num" w:pos="5040"/>
        </w:tabs>
        <w:ind w:left="5040" w:hanging="360"/>
      </w:pPr>
    </w:lvl>
    <w:lvl w:ilvl="7" w:tplc="7DC6A22E" w:tentative="1">
      <w:start w:val="1"/>
      <w:numFmt w:val="lowerLetter"/>
      <w:lvlText w:val="%8."/>
      <w:lvlJc w:val="left"/>
      <w:pPr>
        <w:tabs>
          <w:tab w:val="num" w:pos="5760"/>
        </w:tabs>
        <w:ind w:left="5760" w:hanging="360"/>
      </w:pPr>
    </w:lvl>
    <w:lvl w:ilvl="8" w:tplc="5C3827BC" w:tentative="1">
      <w:start w:val="1"/>
      <w:numFmt w:val="lowerRoman"/>
      <w:lvlText w:val="%9."/>
      <w:lvlJc w:val="right"/>
      <w:pPr>
        <w:tabs>
          <w:tab w:val="num" w:pos="6480"/>
        </w:tabs>
        <w:ind w:left="6480" w:hanging="180"/>
      </w:pPr>
    </w:lvl>
  </w:abstractNum>
  <w:abstractNum w:abstractNumId="42" w15:restartNumberingAfterBreak="0">
    <w:nsid w:val="79BC6AAC"/>
    <w:multiLevelType w:val="hybridMultilevel"/>
    <w:tmpl w:val="358E0592"/>
    <w:lvl w:ilvl="0" w:tplc="981256AC">
      <w:start w:val="1"/>
      <w:numFmt w:val="decimal"/>
      <w:lvlText w:val="%1."/>
      <w:lvlJc w:val="left"/>
      <w:pPr>
        <w:tabs>
          <w:tab w:val="num" w:pos="720"/>
        </w:tabs>
        <w:ind w:left="720" w:hanging="360"/>
      </w:pPr>
    </w:lvl>
    <w:lvl w:ilvl="1" w:tplc="995617A8" w:tentative="1">
      <w:start w:val="1"/>
      <w:numFmt w:val="lowerLetter"/>
      <w:lvlText w:val="%2."/>
      <w:lvlJc w:val="left"/>
      <w:pPr>
        <w:tabs>
          <w:tab w:val="num" w:pos="1440"/>
        </w:tabs>
        <w:ind w:left="1440" w:hanging="360"/>
      </w:pPr>
    </w:lvl>
    <w:lvl w:ilvl="2" w:tplc="DAB60898" w:tentative="1">
      <w:start w:val="1"/>
      <w:numFmt w:val="lowerRoman"/>
      <w:lvlText w:val="%3."/>
      <w:lvlJc w:val="right"/>
      <w:pPr>
        <w:tabs>
          <w:tab w:val="num" w:pos="2160"/>
        </w:tabs>
        <w:ind w:left="2160" w:hanging="180"/>
      </w:pPr>
    </w:lvl>
    <w:lvl w:ilvl="3" w:tplc="1656432C" w:tentative="1">
      <w:start w:val="1"/>
      <w:numFmt w:val="decimal"/>
      <w:lvlText w:val="%4."/>
      <w:lvlJc w:val="left"/>
      <w:pPr>
        <w:tabs>
          <w:tab w:val="num" w:pos="2880"/>
        </w:tabs>
        <w:ind w:left="2880" w:hanging="360"/>
      </w:pPr>
    </w:lvl>
    <w:lvl w:ilvl="4" w:tplc="839EB626" w:tentative="1">
      <w:start w:val="1"/>
      <w:numFmt w:val="lowerLetter"/>
      <w:lvlText w:val="%5."/>
      <w:lvlJc w:val="left"/>
      <w:pPr>
        <w:tabs>
          <w:tab w:val="num" w:pos="3600"/>
        </w:tabs>
        <w:ind w:left="3600" w:hanging="360"/>
      </w:pPr>
    </w:lvl>
    <w:lvl w:ilvl="5" w:tplc="50E849C8" w:tentative="1">
      <w:start w:val="1"/>
      <w:numFmt w:val="lowerRoman"/>
      <w:lvlText w:val="%6."/>
      <w:lvlJc w:val="right"/>
      <w:pPr>
        <w:tabs>
          <w:tab w:val="num" w:pos="4320"/>
        </w:tabs>
        <w:ind w:left="4320" w:hanging="180"/>
      </w:pPr>
    </w:lvl>
    <w:lvl w:ilvl="6" w:tplc="E434571A" w:tentative="1">
      <w:start w:val="1"/>
      <w:numFmt w:val="decimal"/>
      <w:lvlText w:val="%7."/>
      <w:lvlJc w:val="left"/>
      <w:pPr>
        <w:tabs>
          <w:tab w:val="num" w:pos="5040"/>
        </w:tabs>
        <w:ind w:left="5040" w:hanging="360"/>
      </w:pPr>
    </w:lvl>
    <w:lvl w:ilvl="7" w:tplc="DFE4CA18" w:tentative="1">
      <w:start w:val="1"/>
      <w:numFmt w:val="lowerLetter"/>
      <w:lvlText w:val="%8."/>
      <w:lvlJc w:val="left"/>
      <w:pPr>
        <w:tabs>
          <w:tab w:val="num" w:pos="5760"/>
        </w:tabs>
        <w:ind w:left="5760" w:hanging="360"/>
      </w:pPr>
    </w:lvl>
    <w:lvl w:ilvl="8" w:tplc="71D22982" w:tentative="1">
      <w:start w:val="1"/>
      <w:numFmt w:val="lowerRoman"/>
      <w:lvlText w:val="%9."/>
      <w:lvlJc w:val="right"/>
      <w:pPr>
        <w:tabs>
          <w:tab w:val="num" w:pos="6480"/>
        </w:tabs>
        <w:ind w:left="6480" w:hanging="180"/>
      </w:pPr>
    </w:lvl>
  </w:abstractNum>
  <w:abstractNum w:abstractNumId="43" w15:restartNumberingAfterBreak="0">
    <w:nsid w:val="79DB1DB1"/>
    <w:multiLevelType w:val="multilevel"/>
    <w:tmpl w:val="736A070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C95312E"/>
    <w:multiLevelType w:val="singleLevel"/>
    <w:tmpl w:val="068C6534"/>
    <w:lvl w:ilvl="0">
      <w:start w:val="1"/>
      <w:numFmt w:val="decimal"/>
      <w:lvlText w:val="%1."/>
      <w:legacy w:legacy="1" w:legacySpace="0" w:legacyIndent="571"/>
      <w:lvlJc w:val="left"/>
      <w:rPr>
        <w:rFonts w:ascii="Arial" w:hAnsi="Arial" w:cs="Arial" w:hint="default"/>
      </w:rPr>
    </w:lvl>
  </w:abstractNum>
  <w:abstractNum w:abstractNumId="45" w15:restartNumberingAfterBreak="0">
    <w:nsid w:val="7D840C4B"/>
    <w:multiLevelType w:val="multilevel"/>
    <w:tmpl w:val="A916326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DB969A3"/>
    <w:multiLevelType w:val="singleLevel"/>
    <w:tmpl w:val="6D861B00"/>
    <w:lvl w:ilvl="0">
      <w:start w:val="1"/>
      <w:numFmt w:val="decimal"/>
      <w:lvlText w:val="%1."/>
      <w:lvlJc w:val="left"/>
      <w:pPr>
        <w:tabs>
          <w:tab w:val="num" w:pos="360"/>
        </w:tabs>
        <w:ind w:left="360" w:hanging="360"/>
      </w:pPr>
      <w:rPr>
        <w:rFonts w:hint="default"/>
      </w:rPr>
    </w:lvl>
  </w:abstractNum>
  <w:abstractNum w:abstractNumId="47" w15:restartNumberingAfterBreak="0">
    <w:nsid w:val="7F3A1D21"/>
    <w:multiLevelType w:val="multilevel"/>
    <w:tmpl w:val="EF485EA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146"/>
        </w:tabs>
        <w:ind w:left="1146" w:hanging="72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2358"/>
        </w:tabs>
        <w:ind w:left="2358" w:hanging="1080"/>
      </w:pPr>
      <w:rPr>
        <w:rFonts w:hint="default"/>
      </w:rPr>
    </w:lvl>
    <w:lvl w:ilvl="4">
      <w:start w:val="1"/>
      <w:numFmt w:val="decimal"/>
      <w:isLgl/>
      <w:lvlText w:val="%1.%2.%3.%4.%5."/>
      <w:lvlJc w:val="left"/>
      <w:pPr>
        <w:tabs>
          <w:tab w:val="num" w:pos="2784"/>
        </w:tabs>
        <w:ind w:left="2784" w:hanging="1080"/>
      </w:pPr>
      <w:rPr>
        <w:rFonts w:hint="default"/>
      </w:rPr>
    </w:lvl>
    <w:lvl w:ilvl="5">
      <w:start w:val="1"/>
      <w:numFmt w:val="decimal"/>
      <w:isLgl/>
      <w:lvlText w:val="%1.%2.%3.%4.%5.%6."/>
      <w:lvlJc w:val="left"/>
      <w:pPr>
        <w:tabs>
          <w:tab w:val="num" w:pos="3570"/>
        </w:tabs>
        <w:ind w:left="3570" w:hanging="1440"/>
      </w:pPr>
      <w:rPr>
        <w:rFonts w:hint="default"/>
      </w:rPr>
    </w:lvl>
    <w:lvl w:ilvl="6">
      <w:start w:val="1"/>
      <w:numFmt w:val="decimal"/>
      <w:isLgl/>
      <w:lvlText w:val="%1.%2.%3.%4.%5.%6.%7."/>
      <w:lvlJc w:val="left"/>
      <w:pPr>
        <w:tabs>
          <w:tab w:val="num" w:pos="3996"/>
        </w:tabs>
        <w:ind w:left="3996" w:hanging="1440"/>
      </w:pPr>
      <w:rPr>
        <w:rFonts w:hint="default"/>
      </w:rPr>
    </w:lvl>
    <w:lvl w:ilvl="7">
      <w:start w:val="1"/>
      <w:numFmt w:val="decimal"/>
      <w:isLgl/>
      <w:lvlText w:val="%1.%2.%3.%4.%5.%6.%7.%8."/>
      <w:lvlJc w:val="left"/>
      <w:pPr>
        <w:tabs>
          <w:tab w:val="num" w:pos="4782"/>
        </w:tabs>
        <w:ind w:left="4782" w:hanging="1800"/>
      </w:pPr>
      <w:rPr>
        <w:rFonts w:hint="default"/>
      </w:rPr>
    </w:lvl>
    <w:lvl w:ilvl="8">
      <w:start w:val="1"/>
      <w:numFmt w:val="decimal"/>
      <w:isLgl/>
      <w:lvlText w:val="%1.%2.%3.%4.%5.%6.%7.%8.%9."/>
      <w:lvlJc w:val="left"/>
      <w:pPr>
        <w:tabs>
          <w:tab w:val="num" w:pos="5568"/>
        </w:tabs>
        <w:ind w:left="5568" w:hanging="2160"/>
      </w:pPr>
      <w:rPr>
        <w:rFonts w:hint="default"/>
      </w:rPr>
    </w:lvl>
  </w:abstractNum>
  <w:num w:numId="1" w16cid:durableId="446125702">
    <w:abstractNumId w:val="46"/>
  </w:num>
  <w:num w:numId="2" w16cid:durableId="540023264">
    <w:abstractNumId w:val="47"/>
  </w:num>
  <w:num w:numId="3" w16cid:durableId="668017890">
    <w:abstractNumId w:val="33"/>
  </w:num>
  <w:num w:numId="4" w16cid:durableId="1847665983">
    <w:abstractNumId w:val="0"/>
  </w:num>
  <w:num w:numId="5" w16cid:durableId="228225145">
    <w:abstractNumId w:val="8"/>
  </w:num>
  <w:num w:numId="6" w16cid:durableId="907299937">
    <w:abstractNumId w:val="2"/>
  </w:num>
  <w:num w:numId="7" w16cid:durableId="1738746285">
    <w:abstractNumId w:val="42"/>
  </w:num>
  <w:num w:numId="8" w16cid:durableId="724988055">
    <w:abstractNumId w:val="39"/>
  </w:num>
  <w:num w:numId="9" w16cid:durableId="1538079988">
    <w:abstractNumId w:val="19"/>
  </w:num>
  <w:num w:numId="10" w16cid:durableId="1384601241">
    <w:abstractNumId w:val="40"/>
  </w:num>
  <w:num w:numId="11" w16cid:durableId="1561476310">
    <w:abstractNumId w:val="9"/>
  </w:num>
  <w:num w:numId="12" w16cid:durableId="1632325565">
    <w:abstractNumId w:val="41"/>
  </w:num>
  <w:num w:numId="13" w16cid:durableId="254527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50101948">
    <w:abstractNumId w:val="30"/>
  </w:num>
  <w:num w:numId="15" w16cid:durableId="754976287">
    <w:abstractNumId w:val="38"/>
  </w:num>
  <w:num w:numId="16" w16cid:durableId="942155648">
    <w:abstractNumId w:val="25"/>
  </w:num>
  <w:num w:numId="17" w16cid:durableId="53548520">
    <w:abstractNumId w:val="12"/>
    <w:lvlOverride w:ilvl="0">
      <w:startOverride w:val="1"/>
    </w:lvlOverride>
    <w:lvlOverride w:ilvl="1">
      <w:startOverride w:val="2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0167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3928843">
    <w:abstractNumId w:val="3"/>
  </w:num>
  <w:num w:numId="20" w16cid:durableId="762649842">
    <w:abstractNumId w:val="36"/>
  </w:num>
  <w:num w:numId="21" w16cid:durableId="350960551">
    <w:abstractNumId w:val="24"/>
  </w:num>
  <w:num w:numId="22" w16cid:durableId="590508300">
    <w:abstractNumId w:val="34"/>
  </w:num>
  <w:num w:numId="23" w16cid:durableId="169881104">
    <w:abstractNumId w:val="22"/>
  </w:num>
  <w:num w:numId="24" w16cid:durableId="1070539470">
    <w:abstractNumId w:val="27"/>
  </w:num>
  <w:num w:numId="25" w16cid:durableId="1735816230">
    <w:abstractNumId w:val="28"/>
  </w:num>
  <w:num w:numId="26" w16cid:durableId="511797685">
    <w:abstractNumId w:val="21"/>
  </w:num>
  <w:num w:numId="27" w16cid:durableId="445344354">
    <w:abstractNumId w:val="16"/>
  </w:num>
  <w:num w:numId="28" w16cid:durableId="277611501">
    <w:abstractNumId w:val="7"/>
  </w:num>
  <w:num w:numId="29" w16cid:durableId="1105734823">
    <w:abstractNumId w:val="18"/>
  </w:num>
  <w:num w:numId="30" w16cid:durableId="207912040">
    <w:abstractNumId w:val="29"/>
  </w:num>
  <w:num w:numId="31" w16cid:durableId="811020486">
    <w:abstractNumId w:val="32"/>
  </w:num>
  <w:num w:numId="32" w16cid:durableId="945381964">
    <w:abstractNumId w:val="4"/>
  </w:num>
  <w:num w:numId="33" w16cid:durableId="62684565">
    <w:abstractNumId w:val="11"/>
  </w:num>
  <w:num w:numId="34" w16cid:durableId="454980999">
    <w:abstractNumId w:val="17"/>
  </w:num>
  <w:num w:numId="35" w16cid:durableId="1641423378">
    <w:abstractNumId w:val="43"/>
  </w:num>
  <w:num w:numId="36" w16cid:durableId="1710295901">
    <w:abstractNumId w:val="20"/>
  </w:num>
  <w:num w:numId="37" w16cid:durableId="2122332690">
    <w:abstractNumId w:val="23"/>
  </w:num>
  <w:num w:numId="38" w16cid:durableId="494076163">
    <w:abstractNumId w:val="1"/>
  </w:num>
  <w:num w:numId="39" w16cid:durableId="2034527910">
    <w:abstractNumId w:val="45"/>
  </w:num>
  <w:num w:numId="40" w16cid:durableId="290137344">
    <w:abstractNumId w:val="5"/>
  </w:num>
  <w:num w:numId="41" w16cid:durableId="1000698754">
    <w:abstractNumId w:val="10"/>
  </w:num>
  <w:num w:numId="42" w16cid:durableId="2143494872">
    <w:abstractNumId w:val="31"/>
  </w:num>
  <w:num w:numId="43" w16cid:durableId="971786760">
    <w:abstractNumId w:val="15"/>
  </w:num>
  <w:num w:numId="44" w16cid:durableId="627590044">
    <w:abstractNumId w:val="37"/>
  </w:num>
  <w:num w:numId="45" w16cid:durableId="34086603">
    <w:abstractNumId w:val="26"/>
  </w:num>
  <w:num w:numId="46" w16cid:durableId="1164974461">
    <w:abstractNumId w:val="44"/>
  </w:num>
  <w:num w:numId="47" w16cid:durableId="1411585207">
    <w:abstractNumId w:val="14"/>
  </w:num>
  <w:num w:numId="48" w16cid:durableId="286546791">
    <w:abstractNumId w:val="1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3BD"/>
    <w:rsid w:val="00047C8B"/>
    <w:rsid w:val="00080C82"/>
    <w:rsid w:val="000C509A"/>
    <w:rsid w:val="00154A55"/>
    <w:rsid w:val="00190655"/>
    <w:rsid w:val="001B0E29"/>
    <w:rsid w:val="001B4888"/>
    <w:rsid w:val="00203092"/>
    <w:rsid w:val="00207A4B"/>
    <w:rsid w:val="00226036"/>
    <w:rsid w:val="00241395"/>
    <w:rsid w:val="002569E2"/>
    <w:rsid w:val="002B14F5"/>
    <w:rsid w:val="002E3011"/>
    <w:rsid w:val="00316482"/>
    <w:rsid w:val="00362A96"/>
    <w:rsid w:val="003D26AB"/>
    <w:rsid w:val="00414161"/>
    <w:rsid w:val="004A2AD0"/>
    <w:rsid w:val="005711A8"/>
    <w:rsid w:val="00602DCA"/>
    <w:rsid w:val="00613598"/>
    <w:rsid w:val="00615A1C"/>
    <w:rsid w:val="00617B7B"/>
    <w:rsid w:val="006519BE"/>
    <w:rsid w:val="0065588D"/>
    <w:rsid w:val="00734449"/>
    <w:rsid w:val="007359AF"/>
    <w:rsid w:val="00772492"/>
    <w:rsid w:val="007A3F80"/>
    <w:rsid w:val="007B3A87"/>
    <w:rsid w:val="008620C7"/>
    <w:rsid w:val="008E1079"/>
    <w:rsid w:val="00912023"/>
    <w:rsid w:val="009152A3"/>
    <w:rsid w:val="00930E99"/>
    <w:rsid w:val="009A19CD"/>
    <w:rsid w:val="009E7275"/>
    <w:rsid w:val="009F2568"/>
    <w:rsid w:val="00A04EDE"/>
    <w:rsid w:val="00AF346B"/>
    <w:rsid w:val="00B438BD"/>
    <w:rsid w:val="00B7257D"/>
    <w:rsid w:val="00B82899"/>
    <w:rsid w:val="00B93AF7"/>
    <w:rsid w:val="00BB1186"/>
    <w:rsid w:val="00BD6A53"/>
    <w:rsid w:val="00C81CCF"/>
    <w:rsid w:val="00CB05C8"/>
    <w:rsid w:val="00CC4AFC"/>
    <w:rsid w:val="00CD2061"/>
    <w:rsid w:val="00D45BD4"/>
    <w:rsid w:val="00DC631E"/>
    <w:rsid w:val="00E03F7B"/>
    <w:rsid w:val="00E053BD"/>
    <w:rsid w:val="00E966DD"/>
    <w:rsid w:val="00EA20BF"/>
    <w:rsid w:val="00EF1B67"/>
    <w:rsid w:val="00F1362D"/>
    <w:rsid w:val="00F15E09"/>
    <w:rsid w:val="00F55C1E"/>
    <w:rsid w:val="00FA76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A77FA"/>
  <w15:chartTrackingRefBased/>
  <w15:docId w15:val="{B746100A-45C5-43B6-B115-9520F814F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053BD"/>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E053BD"/>
    <w:pPr>
      <w:keepNext/>
      <w:outlineLvl w:val="0"/>
    </w:pPr>
    <w:rPr>
      <w:b/>
      <w:bCs/>
      <w:i/>
      <w:sz w:val="32"/>
      <w:szCs w:val="24"/>
    </w:rPr>
  </w:style>
  <w:style w:type="paragraph" w:styleId="Nagwek3">
    <w:name w:val="heading 3"/>
    <w:basedOn w:val="Normalny"/>
    <w:next w:val="Normalny"/>
    <w:link w:val="Nagwek3Znak"/>
    <w:uiPriority w:val="9"/>
    <w:semiHidden/>
    <w:unhideWhenUsed/>
    <w:qFormat/>
    <w:rsid w:val="00E053BD"/>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053BD"/>
    <w:rPr>
      <w:rFonts w:ascii="Times New Roman" w:eastAsia="Times New Roman" w:hAnsi="Times New Roman" w:cs="Times New Roman"/>
      <w:b/>
      <w:bCs/>
      <w:i/>
      <w:sz w:val="32"/>
      <w:szCs w:val="24"/>
      <w:lang w:eastAsia="pl-PL"/>
    </w:rPr>
  </w:style>
  <w:style w:type="character" w:customStyle="1" w:styleId="Nagwek3Znak">
    <w:name w:val="Nagłówek 3 Znak"/>
    <w:basedOn w:val="Domylnaczcionkaakapitu"/>
    <w:link w:val="Nagwek3"/>
    <w:uiPriority w:val="9"/>
    <w:semiHidden/>
    <w:rsid w:val="00E053BD"/>
    <w:rPr>
      <w:rFonts w:asciiTheme="majorHAnsi" w:eastAsiaTheme="majorEastAsia" w:hAnsiTheme="majorHAnsi" w:cstheme="majorBidi"/>
      <w:color w:val="1F4D78" w:themeColor="accent1" w:themeShade="7F"/>
      <w:sz w:val="24"/>
      <w:szCs w:val="24"/>
      <w:lang w:eastAsia="pl-PL"/>
    </w:rPr>
  </w:style>
  <w:style w:type="paragraph" w:styleId="Tekstpodstawowy">
    <w:name w:val="Body Text"/>
    <w:aliases w:val=" Znak"/>
    <w:basedOn w:val="Normalny"/>
    <w:link w:val="TekstpodstawowyZnak"/>
    <w:rsid w:val="00E053BD"/>
    <w:rPr>
      <w:rFonts w:ascii="TimesNewRomanPS" w:hAnsi="TimesNewRomanPS"/>
      <w:snapToGrid w:val="0"/>
      <w:color w:val="000000"/>
      <w:sz w:val="24"/>
    </w:rPr>
  </w:style>
  <w:style w:type="character" w:customStyle="1" w:styleId="TekstpodstawowyZnak">
    <w:name w:val="Tekst podstawowy Znak"/>
    <w:aliases w:val=" Znak Znak"/>
    <w:basedOn w:val="Domylnaczcionkaakapitu"/>
    <w:link w:val="Tekstpodstawowy"/>
    <w:rsid w:val="00E053BD"/>
    <w:rPr>
      <w:rFonts w:ascii="TimesNewRomanPS" w:eastAsia="Times New Roman" w:hAnsi="TimesNewRomanPS" w:cs="Times New Roman"/>
      <w:snapToGrid w:val="0"/>
      <w:color w:val="000000"/>
      <w:sz w:val="24"/>
      <w:szCs w:val="20"/>
      <w:lang w:eastAsia="pl-PL"/>
    </w:rPr>
  </w:style>
  <w:style w:type="paragraph" w:styleId="Tekstpodstawowywcity">
    <w:name w:val="Body Text Indent"/>
    <w:basedOn w:val="Normalny"/>
    <w:link w:val="TekstpodstawowywcityZnak"/>
    <w:rsid w:val="00E053BD"/>
    <w:pPr>
      <w:ind w:left="360"/>
    </w:pPr>
    <w:rPr>
      <w:rFonts w:ascii="Arial" w:hAnsi="Arial"/>
      <w:sz w:val="24"/>
    </w:rPr>
  </w:style>
  <w:style w:type="character" w:customStyle="1" w:styleId="TekstpodstawowywcityZnak">
    <w:name w:val="Tekst podstawowy wcięty Znak"/>
    <w:basedOn w:val="Domylnaczcionkaakapitu"/>
    <w:link w:val="Tekstpodstawowywcity"/>
    <w:rsid w:val="00E053BD"/>
    <w:rPr>
      <w:rFonts w:ascii="Arial" w:eastAsia="Times New Roman" w:hAnsi="Arial" w:cs="Times New Roman"/>
      <w:sz w:val="24"/>
      <w:szCs w:val="20"/>
      <w:lang w:eastAsia="pl-PL"/>
    </w:rPr>
  </w:style>
  <w:style w:type="paragraph" w:styleId="Nagwek">
    <w:name w:val="header"/>
    <w:basedOn w:val="Normalny"/>
    <w:link w:val="NagwekZnak"/>
    <w:rsid w:val="00E053BD"/>
    <w:pPr>
      <w:tabs>
        <w:tab w:val="center" w:pos="4536"/>
        <w:tab w:val="right" w:pos="9072"/>
      </w:tabs>
    </w:pPr>
  </w:style>
  <w:style w:type="character" w:customStyle="1" w:styleId="NagwekZnak">
    <w:name w:val="Nagłówek Znak"/>
    <w:basedOn w:val="Domylnaczcionkaakapitu"/>
    <w:link w:val="Nagwek"/>
    <w:rsid w:val="00E053BD"/>
    <w:rPr>
      <w:rFonts w:ascii="Times New Roman" w:eastAsia="Times New Roman" w:hAnsi="Times New Roman" w:cs="Times New Roman"/>
      <w:sz w:val="20"/>
      <w:szCs w:val="20"/>
      <w:lang w:eastAsia="pl-PL"/>
    </w:rPr>
  </w:style>
  <w:style w:type="paragraph" w:styleId="Stopka">
    <w:name w:val="footer"/>
    <w:basedOn w:val="Normalny"/>
    <w:link w:val="StopkaZnak"/>
    <w:rsid w:val="00E053BD"/>
    <w:pPr>
      <w:tabs>
        <w:tab w:val="center" w:pos="4536"/>
        <w:tab w:val="right" w:pos="9072"/>
      </w:tabs>
    </w:pPr>
  </w:style>
  <w:style w:type="character" w:customStyle="1" w:styleId="StopkaZnak">
    <w:name w:val="Stopka Znak"/>
    <w:basedOn w:val="Domylnaczcionkaakapitu"/>
    <w:link w:val="Stopka"/>
    <w:rsid w:val="00E053BD"/>
    <w:rPr>
      <w:rFonts w:ascii="Times New Roman" w:eastAsia="Times New Roman" w:hAnsi="Times New Roman" w:cs="Times New Roman"/>
      <w:sz w:val="20"/>
      <w:szCs w:val="20"/>
      <w:lang w:eastAsia="pl-PL"/>
    </w:rPr>
  </w:style>
  <w:style w:type="character" w:styleId="Numerstrony">
    <w:name w:val="page number"/>
    <w:basedOn w:val="Domylnaczcionkaakapitu"/>
    <w:rsid w:val="00E053BD"/>
  </w:style>
  <w:style w:type="paragraph" w:styleId="Tekstpodstawowy2">
    <w:name w:val="Body Text 2"/>
    <w:basedOn w:val="Normalny"/>
    <w:link w:val="Tekstpodstawowy2Znak"/>
    <w:rsid w:val="00E053BD"/>
    <w:pPr>
      <w:ind w:right="-427"/>
    </w:pPr>
    <w:rPr>
      <w:rFonts w:ascii="Arial" w:hAnsi="Arial" w:cs="Arial"/>
      <w:color w:val="FF0000"/>
      <w:sz w:val="24"/>
    </w:rPr>
  </w:style>
  <w:style w:type="character" w:customStyle="1" w:styleId="Tekstpodstawowy2Znak">
    <w:name w:val="Tekst podstawowy 2 Znak"/>
    <w:basedOn w:val="Domylnaczcionkaakapitu"/>
    <w:link w:val="Tekstpodstawowy2"/>
    <w:rsid w:val="00E053BD"/>
    <w:rPr>
      <w:rFonts w:ascii="Arial" w:eastAsia="Times New Roman" w:hAnsi="Arial" w:cs="Arial"/>
      <w:color w:val="FF0000"/>
      <w:sz w:val="24"/>
      <w:szCs w:val="20"/>
      <w:lang w:eastAsia="pl-PL"/>
    </w:rPr>
  </w:style>
  <w:style w:type="paragraph" w:styleId="Tekstblokowy">
    <w:name w:val="Block Text"/>
    <w:basedOn w:val="Normalny"/>
    <w:rsid w:val="00E053BD"/>
    <w:pPr>
      <w:ind w:left="360" w:right="-427" w:hanging="360"/>
    </w:pPr>
    <w:rPr>
      <w:rFonts w:ascii="Arial" w:hAnsi="Arial"/>
      <w:sz w:val="24"/>
    </w:rPr>
  </w:style>
  <w:style w:type="paragraph" w:styleId="Tekstpodstawowywcity2">
    <w:name w:val="Body Text Indent 2"/>
    <w:basedOn w:val="Normalny"/>
    <w:link w:val="Tekstpodstawowywcity2Znak"/>
    <w:rsid w:val="00E053BD"/>
    <w:pPr>
      <w:ind w:left="1701" w:hanging="567"/>
    </w:pPr>
    <w:rPr>
      <w:rFonts w:ascii="Arial" w:hAnsi="Arial" w:cs="Arial"/>
      <w:color w:val="FF6600"/>
      <w:sz w:val="24"/>
    </w:rPr>
  </w:style>
  <w:style w:type="character" w:customStyle="1" w:styleId="Tekstpodstawowywcity2Znak">
    <w:name w:val="Tekst podstawowy wcięty 2 Znak"/>
    <w:basedOn w:val="Domylnaczcionkaakapitu"/>
    <w:link w:val="Tekstpodstawowywcity2"/>
    <w:rsid w:val="00E053BD"/>
    <w:rPr>
      <w:rFonts w:ascii="Arial" w:eastAsia="Times New Roman" w:hAnsi="Arial" w:cs="Arial"/>
      <w:color w:val="FF6600"/>
      <w:sz w:val="24"/>
      <w:szCs w:val="20"/>
      <w:lang w:eastAsia="pl-PL"/>
    </w:rPr>
  </w:style>
  <w:style w:type="paragraph" w:styleId="Tekstkomentarza">
    <w:name w:val="annotation text"/>
    <w:basedOn w:val="Normalny"/>
    <w:link w:val="TekstkomentarzaZnak"/>
    <w:rsid w:val="00E053BD"/>
  </w:style>
  <w:style w:type="character" w:customStyle="1" w:styleId="TekstkomentarzaZnak">
    <w:name w:val="Tekst komentarza Znak"/>
    <w:basedOn w:val="Domylnaczcionkaakapitu"/>
    <w:link w:val="Tekstkomentarza"/>
    <w:rsid w:val="00E053BD"/>
    <w:rPr>
      <w:rFonts w:ascii="Times New Roman" w:eastAsia="Times New Roman" w:hAnsi="Times New Roman" w:cs="Times New Roman"/>
      <w:sz w:val="20"/>
      <w:szCs w:val="20"/>
      <w:lang w:eastAsia="pl-PL"/>
    </w:rPr>
  </w:style>
  <w:style w:type="paragraph" w:styleId="Tekstdymka">
    <w:name w:val="Balloon Text"/>
    <w:basedOn w:val="Normalny"/>
    <w:link w:val="TekstdymkaZnak"/>
    <w:semiHidden/>
    <w:rsid w:val="00E053BD"/>
    <w:rPr>
      <w:rFonts w:ascii="Tahoma" w:hAnsi="Tahoma" w:cs="Tahoma"/>
      <w:sz w:val="16"/>
      <w:szCs w:val="16"/>
    </w:rPr>
  </w:style>
  <w:style w:type="character" w:customStyle="1" w:styleId="TekstdymkaZnak">
    <w:name w:val="Tekst dymka Znak"/>
    <w:basedOn w:val="Domylnaczcionkaakapitu"/>
    <w:link w:val="Tekstdymka"/>
    <w:semiHidden/>
    <w:rsid w:val="00E053BD"/>
    <w:rPr>
      <w:rFonts w:ascii="Tahoma" w:eastAsia="Times New Roman" w:hAnsi="Tahoma" w:cs="Tahoma"/>
      <w:sz w:val="16"/>
      <w:szCs w:val="16"/>
      <w:lang w:eastAsia="pl-PL"/>
    </w:rPr>
  </w:style>
  <w:style w:type="character" w:styleId="Odwoaniedokomentarza">
    <w:name w:val="annotation reference"/>
    <w:semiHidden/>
    <w:rsid w:val="00E053BD"/>
    <w:rPr>
      <w:sz w:val="16"/>
      <w:szCs w:val="16"/>
    </w:rPr>
  </w:style>
  <w:style w:type="paragraph" w:styleId="Tematkomentarza">
    <w:name w:val="annotation subject"/>
    <w:basedOn w:val="Tekstkomentarza"/>
    <w:next w:val="Tekstkomentarza"/>
    <w:link w:val="TematkomentarzaZnak"/>
    <w:semiHidden/>
    <w:rsid w:val="00E053BD"/>
    <w:rPr>
      <w:b/>
      <w:bCs/>
    </w:rPr>
  </w:style>
  <w:style w:type="character" w:customStyle="1" w:styleId="TematkomentarzaZnak">
    <w:name w:val="Temat komentarza Znak"/>
    <w:basedOn w:val="TekstkomentarzaZnak"/>
    <w:link w:val="Tematkomentarza"/>
    <w:semiHidden/>
    <w:rsid w:val="00E053BD"/>
    <w:rPr>
      <w:rFonts w:ascii="Times New Roman" w:eastAsia="Times New Roman" w:hAnsi="Times New Roman" w:cs="Times New Roman"/>
      <w:b/>
      <w:bCs/>
      <w:sz w:val="20"/>
      <w:szCs w:val="20"/>
      <w:lang w:eastAsia="pl-PL"/>
    </w:rPr>
  </w:style>
  <w:style w:type="character" w:customStyle="1" w:styleId="ZwykytekstZnak1">
    <w:name w:val="Zwykły tekst Znak1"/>
    <w:link w:val="Zwykytekst"/>
    <w:locked/>
    <w:rsid w:val="00E053BD"/>
    <w:rPr>
      <w:rFonts w:ascii="Consolas" w:hAnsi="Consolas"/>
      <w:sz w:val="21"/>
      <w:szCs w:val="21"/>
    </w:rPr>
  </w:style>
  <w:style w:type="paragraph" w:styleId="Zwykytekst">
    <w:name w:val="Plain Text"/>
    <w:basedOn w:val="Normalny"/>
    <w:link w:val="ZwykytekstZnak1"/>
    <w:rsid w:val="00E053BD"/>
    <w:rPr>
      <w:rFonts w:ascii="Consolas" w:eastAsiaTheme="minorHAnsi" w:hAnsi="Consolas" w:cstheme="minorBidi"/>
      <w:sz w:val="21"/>
      <w:szCs w:val="21"/>
      <w:lang w:eastAsia="en-US"/>
    </w:rPr>
  </w:style>
  <w:style w:type="character" w:customStyle="1" w:styleId="ZwykytekstZnak">
    <w:name w:val="Zwykły tekst Znak"/>
    <w:basedOn w:val="Domylnaczcionkaakapitu"/>
    <w:rsid w:val="00E053BD"/>
    <w:rPr>
      <w:rFonts w:ascii="Consolas" w:eastAsia="Times New Roman" w:hAnsi="Consolas" w:cs="Times New Roman"/>
      <w:sz w:val="21"/>
      <w:szCs w:val="21"/>
      <w:lang w:eastAsia="pl-PL"/>
    </w:rPr>
  </w:style>
  <w:style w:type="paragraph" w:customStyle="1" w:styleId="ZnakZnak1">
    <w:name w:val="Znak Znak1"/>
    <w:basedOn w:val="Normalny"/>
    <w:rsid w:val="00E053BD"/>
    <w:pPr>
      <w:spacing w:line="360" w:lineRule="auto"/>
      <w:jc w:val="both"/>
    </w:pPr>
    <w:rPr>
      <w:rFonts w:ascii="Verdana" w:hAnsi="Verdana"/>
    </w:rPr>
  </w:style>
  <w:style w:type="paragraph" w:customStyle="1" w:styleId="NormalnyArial">
    <w:name w:val="Normalny + Arial"/>
    <w:aliases w:val="11 pt,Wyjustowany"/>
    <w:basedOn w:val="Normalny"/>
    <w:rsid w:val="00E053BD"/>
    <w:pPr>
      <w:ind w:left="360" w:hanging="360"/>
    </w:pPr>
    <w:rPr>
      <w:rFonts w:ascii="Arial" w:eastAsia="Calibri" w:hAnsi="Arial"/>
      <w:sz w:val="22"/>
      <w:szCs w:val="22"/>
    </w:rPr>
  </w:style>
  <w:style w:type="character" w:styleId="Hipercze">
    <w:name w:val="Hyperlink"/>
    <w:rsid w:val="00E053BD"/>
    <w:rPr>
      <w:strike w:val="0"/>
      <w:dstrike w:val="0"/>
      <w:color w:val="FFFF00"/>
      <w:u w:val="none"/>
      <w:effect w:val="none"/>
    </w:rPr>
  </w:style>
  <w:style w:type="paragraph" w:customStyle="1" w:styleId="Akapitzlist1">
    <w:name w:val="Akapit z listą1"/>
    <w:basedOn w:val="Normalny"/>
    <w:rsid w:val="00E053BD"/>
    <w:pPr>
      <w:ind w:left="720"/>
      <w:contextualSpacing/>
    </w:pPr>
  </w:style>
  <w:style w:type="paragraph" w:customStyle="1" w:styleId="akapitdomyslnyblock">
    <w:name w:val="akapitdomyslnyblock"/>
    <w:basedOn w:val="Normalny"/>
    <w:rsid w:val="00E053BD"/>
    <w:pPr>
      <w:spacing w:after="100" w:afterAutospacing="1"/>
      <w:ind w:firstLine="480"/>
    </w:pPr>
    <w:rPr>
      <w:sz w:val="24"/>
      <w:szCs w:val="24"/>
    </w:rPr>
  </w:style>
  <w:style w:type="paragraph" w:customStyle="1" w:styleId="ZnakZnak3">
    <w:name w:val="Znak Znak3"/>
    <w:basedOn w:val="Normalny"/>
    <w:rsid w:val="00E053BD"/>
    <w:pPr>
      <w:spacing w:line="360" w:lineRule="auto"/>
      <w:ind w:right="23"/>
      <w:jc w:val="both"/>
    </w:pPr>
    <w:rPr>
      <w:rFonts w:ascii="Verdana" w:hAnsi="Verdana"/>
    </w:rPr>
  </w:style>
  <w:style w:type="paragraph" w:customStyle="1" w:styleId="Styl2">
    <w:name w:val="Styl 2"/>
    <w:basedOn w:val="Normalny"/>
    <w:rsid w:val="00E053BD"/>
    <w:pPr>
      <w:numPr>
        <w:ilvl w:val="1"/>
        <w:numId w:val="13"/>
      </w:numPr>
      <w:spacing w:before="120" w:after="120"/>
      <w:jc w:val="center"/>
    </w:pPr>
    <w:rPr>
      <w:rFonts w:eastAsia="Calibri"/>
      <w:b/>
      <w:bCs/>
      <w:sz w:val="22"/>
      <w:szCs w:val="22"/>
    </w:rPr>
  </w:style>
  <w:style w:type="paragraph" w:customStyle="1" w:styleId="Styl1">
    <w:name w:val="Styl 1"/>
    <w:basedOn w:val="Normalny"/>
    <w:rsid w:val="00E053BD"/>
    <w:pPr>
      <w:numPr>
        <w:numId w:val="13"/>
      </w:numPr>
      <w:spacing w:before="120" w:after="120"/>
      <w:jc w:val="both"/>
    </w:pPr>
    <w:rPr>
      <w:rFonts w:eastAsia="Calibri"/>
      <w:b/>
      <w:bCs/>
      <w:caps/>
      <w:sz w:val="22"/>
      <w:szCs w:val="22"/>
    </w:rPr>
  </w:style>
  <w:style w:type="paragraph" w:customStyle="1" w:styleId="Styl3">
    <w:name w:val="Styl3"/>
    <w:basedOn w:val="Normalny"/>
    <w:rsid w:val="00E053BD"/>
    <w:pPr>
      <w:numPr>
        <w:ilvl w:val="2"/>
        <w:numId w:val="13"/>
      </w:numPr>
      <w:spacing w:line="360" w:lineRule="auto"/>
      <w:jc w:val="both"/>
    </w:pPr>
    <w:rPr>
      <w:rFonts w:eastAsia="Calibri"/>
      <w:sz w:val="22"/>
      <w:szCs w:val="22"/>
    </w:rPr>
  </w:style>
  <w:style w:type="paragraph" w:customStyle="1" w:styleId="Styl4">
    <w:name w:val="Styl4"/>
    <w:basedOn w:val="Normalny"/>
    <w:rsid w:val="00E053BD"/>
    <w:pPr>
      <w:numPr>
        <w:ilvl w:val="3"/>
        <w:numId w:val="13"/>
      </w:numPr>
      <w:spacing w:line="360" w:lineRule="auto"/>
      <w:jc w:val="both"/>
    </w:pPr>
    <w:rPr>
      <w:rFonts w:eastAsia="Calibri"/>
      <w:sz w:val="22"/>
      <w:szCs w:val="22"/>
    </w:rPr>
  </w:style>
  <w:style w:type="paragraph" w:customStyle="1" w:styleId="Styl5">
    <w:name w:val="Styl5"/>
    <w:basedOn w:val="Normalny"/>
    <w:rsid w:val="00E053BD"/>
    <w:pPr>
      <w:numPr>
        <w:ilvl w:val="4"/>
        <w:numId w:val="13"/>
      </w:numPr>
      <w:spacing w:line="360" w:lineRule="auto"/>
      <w:jc w:val="both"/>
    </w:pPr>
    <w:rPr>
      <w:rFonts w:eastAsia="Calibri"/>
      <w:sz w:val="22"/>
      <w:szCs w:val="22"/>
    </w:rPr>
  </w:style>
  <w:style w:type="paragraph" w:styleId="Tekstpodstawowy3">
    <w:name w:val="Body Text 3"/>
    <w:basedOn w:val="Normalny"/>
    <w:link w:val="Tekstpodstawowy3Znak"/>
    <w:rsid w:val="00E053BD"/>
    <w:pPr>
      <w:spacing w:after="120"/>
    </w:pPr>
    <w:rPr>
      <w:sz w:val="16"/>
      <w:szCs w:val="16"/>
    </w:rPr>
  </w:style>
  <w:style w:type="character" w:customStyle="1" w:styleId="Tekstpodstawowy3Znak">
    <w:name w:val="Tekst podstawowy 3 Znak"/>
    <w:basedOn w:val="Domylnaczcionkaakapitu"/>
    <w:link w:val="Tekstpodstawowy3"/>
    <w:rsid w:val="00E053BD"/>
    <w:rPr>
      <w:rFonts w:ascii="Times New Roman" w:eastAsia="Times New Roman" w:hAnsi="Times New Roman" w:cs="Times New Roman"/>
      <w:sz w:val="16"/>
      <w:szCs w:val="16"/>
      <w:lang w:eastAsia="pl-PL"/>
    </w:rPr>
  </w:style>
  <w:style w:type="character" w:styleId="Uwydatnienie">
    <w:name w:val="Emphasis"/>
    <w:uiPriority w:val="20"/>
    <w:qFormat/>
    <w:rsid w:val="00E053BD"/>
    <w:rPr>
      <w:i/>
      <w:iCs/>
    </w:rPr>
  </w:style>
  <w:style w:type="paragraph" w:styleId="Akapitzlist">
    <w:name w:val="List Paragraph"/>
    <w:aliases w:val="Alpha list,K2 lista alfabetyczna,K2 Alphabetical list,Podsis rysunku"/>
    <w:basedOn w:val="Normalny"/>
    <w:link w:val="AkapitzlistZnak"/>
    <w:uiPriority w:val="34"/>
    <w:qFormat/>
    <w:rsid w:val="00E053BD"/>
    <w:pPr>
      <w:ind w:left="720"/>
    </w:pPr>
    <w:rPr>
      <w:rFonts w:ascii="Calibri" w:eastAsia="Calibri" w:hAnsi="Calibri"/>
      <w:sz w:val="22"/>
      <w:szCs w:val="22"/>
      <w:lang w:eastAsia="en-US"/>
    </w:rPr>
  </w:style>
  <w:style w:type="paragraph" w:customStyle="1" w:styleId="ListParagraph1">
    <w:name w:val="List Paragraph1"/>
    <w:basedOn w:val="Normalny"/>
    <w:rsid w:val="00E053BD"/>
    <w:pPr>
      <w:ind w:left="720"/>
      <w:contextualSpacing/>
    </w:pPr>
  </w:style>
  <w:style w:type="paragraph" w:customStyle="1" w:styleId="ZnakZnak10">
    <w:name w:val="Znak Znak1_0"/>
    <w:basedOn w:val="Normalny"/>
    <w:uiPriority w:val="99"/>
    <w:rsid w:val="00E053BD"/>
    <w:pPr>
      <w:spacing w:line="360" w:lineRule="auto"/>
      <w:jc w:val="both"/>
    </w:pPr>
    <w:rPr>
      <w:rFonts w:ascii="Verdana" w:hAnsi="Verdana"/>
    </w:rPr>
  </w:style>
  <w:style w:type="paragraph" w:customStyle="1" w:styleId="Style1">
    <w:name w:val="Style1"/>
    <w:basedOn w:val="Nagwek1"/>
    <w:uiPriority w:val="99"/>
    <w:rsid w:val="00E053BD"/>
    <w:pPr>
      <w:tabs>
        <w:tab w:val="num" w:pos="720"/>
      </w:tabs>
      <w:spacing w:line="300" w:lineRule="exact"/>
      <w:ind w:left="720" w:hanging="360"/>
    </w:pPr>
    <w:rPr>
      <w:rFonts w:ascii="Arial" w:hAnsi="Arial"/>
      <w:bCs w:val="0"/>
      <w:i w:val="0"/>
      <w:kern w:val="32"/>
      <w:szCs w:val="20"/>
    </w:rPr>
  </w:style>
  <w:style w:type="paragraph" w:customStyle="1" w:styleId="Procedura">
    <w:name w:val="Procedura"/>
    <w:basedOn w:val="Nagwek1"/>
    <w:autoRedefine/>
    <w:rsid w:val="00E053BD"/>
    <w:pPr>
      <w:tabs>
        <w:tab w:val="num" w:pos="1720"/>
      </w:tabs>
      <w:spacing w:line="360" w:lineRule="auto"/>
      <w:jc w:val="both"/>
    </w:pPr>
    <w:rPr>
      <w:rFonts w:ascii="Arial" w:hAnsi="Arial"/>
      <w:bCs w:val="0"/>
      <w:i w:val="0"/>
      <w:kern w:val="32"/>
      <w:sz w:val="28"/>
      <w:szCs w:val="20"/>
    </w:rPr>
  </w:style>
  <w:style w:type="paragraph" w:styleId="Tekstprzypisukocowego">
    <w:name w:val="endnote text"/>
    <w:basedOn w:val="Normalny"/>
    <w:link w:val="TekstprzypisukocowegoZnak"/>
    <w:rsid w:val="00E053BD"/>
  </w:style>
  <w:style w:type="character" w:customStyle="1" w:styleId="TekstprzypisukocowegoZnak">
    <w:name w:val="Tekst przypisu końcowego Znak"/>
    <w:basedOn w:val="Domylnaczcionkaakapitu"/>
    <w:link w:val="Tekstprzypisukocowego"/>
    <w:rsid w:val="00E053BD"/>
    <w:rPr>
      <w:rFonts w:ascii="Times New Roman" w:eastAsia="Times New Roman" w:hAnsi="Times New Roman" w:cs="Times New Roman"/>
      <w:sz w:val="20"/>
      <w:szCs w:val="20"/>
      <w:lang w:eastAsia="pl-PL"/>
    </w:rPr>
  </w:style>
  <w:style w:type="character" w:styleId="Odwoanieprzypisukocowego">
    <w:name w:val="endnote reference"/>
    <w:basedOn w:val="Domylnaczcionkaakapitu"/>
    <w:rsid w:val="00E053BD"/>
    <w:rPr>
      <w:vertAlign w:val="superscript"/>
    </w:rPr>
  </w:style>
  <w:style w:type="paragraph" w:customStyle="1" w:styleId="ZnakZnak11">
    <w:name w:val="Znak Znak1_1"/>
    <w:basedOn w:val="Normalny"/>
    <w:rsid w:val="00E053BD"/>
    <w:pPr>
      <w:spacing w:line="360" w:lineRule="auto"/>
      <w:jc w:val="both"/>
    </w:pPr>
    <w:rPr>
      <w:rFonts w:ascii="Verdana" w:hAnsi="Verdana"/>
    </w:rPr>
  </w:style>
  <w:style w:type="paragraph" w:styleId="Bezodstpw">
    <w:name w:val="No Spacing"/>
    <w:uiPriority w:val="1"/>
    <w:qFormat/>
    <w:rsid w:val="00E053BD"/>
    <w:pPr>
      <w:spacing w:after="0" w:line="240" w:lineRule="auto"/>
    </w:pPr>
    <w:rPr>
      <w:rFonts w:ascii="Times New Roman" w:eastAsia="Times New Roman" w:hAnsi="Times New Roman" w:cs="Times New Roman"/>
      <w:sz w:val="20"/>
      <w:szCs w:val="20"/>
      <w:lang w:eastAsia="pl-PL"/>
    </w:rPr>
  </w:style>
  <w:style w:type="character" w:styleId="Pogrubienie">
    <w:name w:val="Strong"/>
    <w:uiPriority w:val="22"/>
    <w:qFormat/>
    <w:rsid w:val="00E053BD"/>
    <w:rPr>
      <w:b/>
      <w:bCs/>
    </w:rPr>
  </w:style>
  <w:style w:type="character" w:styleId="UyteHipercze">
    <w:name w:val="FollowedHyperlink"/>
    <w:basedOn w:val="Domylnaczcionkaakapitu"/>
    <w:uiPriority w:val="99"/>
    <w:semiHidden/>
    <w:unhideWhenUsed/>
    <w:rsid w:val="00E053BD"/>
    <w:rPr>
      <w:color w:val="954F72" w:themeColor="followedHyperlink"/>
      <w:u w:val="single"/>
    </w:rPr>
  </w:style>
  <w:style w:type="character" w:customStyle="1" w:styleId="Teksttreci">
    <w:name w:val="Tekst treści_"/>
    <w:basedOn w:val="Domylnaczcionkaakapitu"/>
    <w:link w:val="Teksttreci0"/>
    <w:rsid w:val="00E053BD"/>
    <w:rPr>
      <w:rFonts w:ascii="Arial" w:eastAsia="Arial" w:hAnsi="Arial" w:cs="Arial"/>
      <w:sz w:val="20"/>
      <w:szCs w:val="20"/>
    </w:rPr>
  </w:style>
  <w:style w:type="paragraph" w:customStyle="1" w:styleId="Teksttreci0">
    <w:name w:val="Tekst treści"/>
    <w:basedOn w:val="Normalny"/>
    <w:link w:val="Teksttreci"/>
    <w:rsid w:val="00E053BD"/>
    <w:pPr>
      <w:widowControl w:val="0"/>
      <w:spacing w:line="264" w:lineRule="auto"/>
    </w:pPr>
    <w:rPr>
      <w:rFonts w:ascii="Arial" w:eastAsia="Arial" w:hAnsi="Arial" w:cs="Arial"/>
      <w:lang w:eastAsia="en-US"/>
    </w:rPr>
  </w:style>
  <w:style w:type="paragraph" w:customStyle="1" w:styleId="Default">
    <w:name w:val="Default"/>
    <w:rsid w:val="00E053BD"/>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Nagwek10">
    <w:name w:val="Nagłówek #1_"/>
    <w:basedOn w:val="Domylnaczcionkaakapitu"/>
    <w:link w:val="Nagwek11"/>
    <w:rsid w:val="00E053BD"/>
    <w:rPr>
      <w:rFonts w:ascii="Arial" w:eastAsia="Arial" w:hAnsi="Arial" w:cs="Arial"/>
      <w:b/>
      <w:bCs/>
      <w:sz w:val="20"/>
      <w:szCs w:val="20"/>
    </w:rPr>
  </w:style>
  <w:style w:type="paragraph" w:customStyle="1" w:styleId="Nagwek11">
    <w:name w:val="Nagłówek #1"/>
    <w:basedOn w:val="Normalny"/>
    <w:link w:val="Nagwek10"/>
    <w:rsid w:val="00E053BD"/>
    <w:pPr>
      <w:widowControl w:val="0"/>
      <w:spacing w:line="264" w:lineRule="auto"/>
      <w:jc w:val="center"/>
      <w:outlineLvl w:val="0"/>
    </w:pPr>
    <w:rPr>
      <w:rFonts w:ascii="Arial" w:eastAsia="Arial" w:hAnsi="Arial" w:cs="Arial"/>
      <w:b/>
      <w:bCs/>
      <w:lang w:eastAsia="en-US"/>
    </w:rPr>
  </w:style>
  <w:style w:type="character" w:customStyle="1" w:styleId="AkapitzlistZnak">
    <w:name w:val="Akapit z listą Znak"/>
    <w:aliases w:val="Alpha list Znak,K2 lista alfabetyczna Znak,K2 Alphabetical list Znak,Podsis rysunku Znak"/>
    <w:basedOn w:val="Domylnaczcionkaakapitu"/>
    <w:link w:val="Akapitzlist"/>
    <w:uiPriority w:val="34"/>
    <w:locked/>
    <w:rsid w:val="00E053BD"/>
    <w:rPr>
      <w:rFonts w:ascii="Calibri" w:eastAsia="Calibri" w:hAnsi="Calibri" w:cs="Times New Roman"/>
    </w:rPr>
  </w:style>
  <w:style w:type="character" w:customStyle="1" w:styleId="Nagwek2">
    <w:name w:val="Nagłówek #2_"/>
    <w:basedOn w:val="Domylnaczcionkaakapitu"/>
    <w:link w:val="Nagwek20"/>
    <w:rsid w:val="00E053BD"/>
    <w:rPr>
      <w:rFonts w:ascii="Arial" w:eastAsia="Arial" w:hAnsi="Arial" w:cs="Arial"/>
      <w:b/>
      <w:bCs/>
      <w:sz w:val="20"/>
      <w:szCs w:val="20"/>
    </w:rPr>
  </w:style>
  <w:style w:type="paragraph" w:customStyle="1" w:styleId="Nagwek20">
    <w:name w:val="Nagłówek #2"/>
    <w:basedOn w:val="Normalny"/>
    <w:link w:val="Nagwek2"/>
    <w:rsid w:val="00E053BD"/>
    <w:pPr>
      <w:widowControl w:val="0"/>
      <w:spacing w:line="252" w:lineRule="auto"/>
      <w:jc w:val="center"/>
      <w:outlineLvl w:val="1"/>
    </w:pPr>
    <w:rPr>
      <w:rFonts w:ascii="Arial" w:eastAsia="Arial" w:hAnsi="Arial" w:cs="Arial"/>
      <w:b/>
      <w:bCs/>
      <w:lang w:eastAsia="en-US"/>
    </w:rPr>
  </w:style>
  <w:style w:type="character" w:customStyle="1" w:styleId="FontStyle94">
    <w:name w:val="Font Style94"/>
    <w:basedOn w:val="Domylnaczcionkaakapitu"/>
    <w:uiPriority w:val="99"/>
    <w:rsid w:val="00E053BD"/>
    <w:rPr>
      <w:rFonts w:ascii="Franklin Gothic Medium Cond" w:hAnsi="Franklin Gothic Medium Cond" w:cs="Franklin Gothic Medium Cond"/>
      <w:sz w:val="24"/>
      <w:szCs w:val="24"/>
    </w:rPr>
  </w:style>
  <w:style w:type="paragraph" w:customStyle="1" w:styleId="Style18">
    <w:name w:val="Style18"/>
    <w:basedOn w:val="Normalny"/>
    <w:uiPriority w:val="99"/>
    <w:rsid w:val="00E053BD"/>
    <w:pPr>
      <w:widowControl w:val="0"/>
      <w:autoSpaceDE w:val="0"/>
      <w:autoSpaceDN w:val="0"/>
      <w:adjustRightInd w:val="0"/>
      <w:spacing w:line="266" w:lineRule="exact"/>
      <w:ind w:hanging="336"/>
      <w:jc w:val="both"/>
    </w:pPr>
    <w:rPr>
      <w:rFonts w:ascii="Segoe UI" w:eastAsiaTheme="minorEastAsia" w:hAnsi="Segoe UI" w:cs="Segoe UI"/>
      <w:sz w:val="24"/>
      <w:szCs w:val="24"/>
    </w:rPr>
  </w:style>
  <w:style w:type="paragraph" w:styleId="Poprawka">
    <w:name w:val="Revision"/>
    <w:hidden/>
    <w:uiPriority w:val="99"/>
    <w:semiHidden/>
    <w:rsid w:val="00E053BD"/>
    <w:pPr>
      <w:spacing w:after="0" w:line="240" w:lineRule="auto"/>
    </w:pPr>
    <w:rPr>
      <w:rFonts w:ascii="Times New Roman" w:eastAsia="Times New Roman" w:hAnsi="Times New Roman" w:cs="Times New Roman"/>
      <w:sz w:val="20"/>
      <w:szCs w:val="20"/>
      <w:lang w:eastAsia="pl-PL"/>
    </w:rPr>
  </w:style>
  <w:style w:type="paragraph" w:customStyle="1" w:styleId="Style9">
    <w:name w:val="Style9"/>
    <w:basedOn w:val="Normalny"/>
    <w:uiPriority w:val="99"/>
    <w:rsid w:val="00734449"/>
    <w:pPr>
      <w:widowControl w:val="0"/>
      <w:autoSpaceDE w:val="0"/>
      <w:autoSpaceDN w:val="0"/>
      <w:adjustRightInd w:val="0"/>
      <w:spacing w:line="252" w:lineRule="exact"/>
      <w:ind w:hanging="571"/>
      <w:jc w:val="both"/>
    </w:pPr>
    <w:rPr>
      <w:rFonts w:ascii="Arial" w:eastAsiaTheme="minorEastAsia" w:hAnsi="Arial" w:cs="Arial"/>
      <w:sz w:val="24"/>
      <w:szCs w:val="24"/>
    </w:rPr>
  </w:style>
  <w:style w:type="character" w:customStyle="1" w:styleId="FontStyle27">
    <w:name w:val="Font Style27"/>
    <w:basedOn w:val="Domylnaczcionkaakapitu"/>
    <w:uiPriority w:val="99"/>
    <w:rsid w:val="00734449"/>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9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rlen.pl/pl/o-firmie/o-spolce/nasze-standardy/bezpieczenstwo-w-orlenie/wykonawcy-zewnetrzni/aktualnosc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orlen.pl/pl/o-firmie/o-spolce/nasze-standardy/bezpieczenstwo-w-orlenie/wykonawcy-zewnetrzni/wymagania-bezpieczenstw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orlen.pl/pl/o-firmie/o-spolce/nasze-standardy/bezpieczenstwo-w-orlenie/wykonawcy-zewnetrzni/szkoleni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24</Pages>
  <Words>11007</Words>
  <Characters>73094</Characters>
  <Application>Microsoft Office Word</Application>
  <DocSecurity>0</DocSecurity>
  <Lines>1282</Lines>
  <Paragraphs>389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83712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Poleszak Krzysztof (PKN)</dc:creator>
  <cp:keywords/>
  <dc:description/>
  <cp:lastModifiedBy>Kucińska Karolina (ORL)</cp:lastModifiedBy>
  <cp:revision>9</cp:revision>
  <dcterms:created xsi:type="dcterms:W3CDTF">2026-03-06T13:32:00Z</dcterms:created>
  <dcterms:modified xsi:type="dcterms:W3CDTF">2026-03-09T13:54:00Z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2025-10-06T14:01:32Z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a4fdabdf-06f4-4a4c-9878-704bf60b4bd2</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